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82B9">
      <w:pPr>
        <w:spacing w:line="360" w:lineRule="auto"/>
        <w:jc w:val="center"/>
        <w:rPr>
          <w:rFonts w:hint="eastAsia" w:ascii="宋体" w:hAnsi="宋体"/>
          <w:b/>
          <w:bCs/>
          <w:iCs/>
          <w:sz w:val="32"/>
          <w:szCs w:val="32"/>
        </w:rPr>
      </w:pPr>
      <w:bookmarkStart w:id="0" w:name="_Toc205539863"/>
      <w:r>
        <w:rPr>
          <w:rFonts w:hint="eastAsia" w:ascii="宋体" w:hAnsi="宋体"/>
          <w:b/>
          <w:sz w:val="32"/>
          <w:szCs w:val="32"/>
          <w:lang w:val="en-US" w:eastAsia="zh-CN"/>
        </w:rPr>
        <w:t>幼儿保育专业</w:t>
      </w:r>
      <w:r>
        <w:rPr>
          <w:rFonts w:hint="eastAsia" w:ascii="宋体" w:hAnsi="宋体"/>
          <w:b/>
          <w:sz w:val="32"/>
          <w:szCs w:val="32"/>
        </w:rPr>
        <w:t>人才培养方案</w:t>
      </w:r>
      <w:bookmarkEnd w:id="0"/>
      <w:r>
        <w:rPr>
          <w:rFonts w:hint="eastAsia" w:ascii="宋体" w:hAnsi="宋体"/>
          <w:b/>
          <w:sz w:val="32"/>
          <w:szCs w:val="32"/>
          <w:lang w:val="en-US" w:eastAsia="zh-CN"/>
        </w:rPr>
        <w:t xml:space="preserve"> </w:t>
      </w:r>
    </w:p>
    <w:p w14:paraId="4098F46E">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b/>
          <w:bCs/>
          <w:iCs/>
          <w:color w:val="auto"/>
          <w:sz w:val="24"/>
          <w:szCs w:val="24"/>
          <w:lang w:val="en-US" w:eastAsia="zh-CN"/>
        </w:rPr>
      </w:pPr>
      <w:r>
        <w:rPr>
          <w:rFonts w:hint="eastAsia" w:ascii="宋体" w:hAnsi="宋体" w:eastAsia="宋体" w:cs="宋体"/>
          <w:b/>
          <w:bCs/>
          <w:iCs/>
          <w:color w:val="auto"/>
          <w:sz w:val="24"/>
          <w:szCs w:val="24"/>
        </w:rPr>
        <w:t>一、专业名称及代码</w:t>
      </w:r>
      <w:r>
        <w:rPr>
          <w:rFonts w:hint="eastAsia" w:ascii="宋体" w:hAnsi="宋体" w:eastAsia="宋体" w:cs="宋体"/>
          <w:b/>
          <w:bCs/>
          <w:iCs/>
          <w:color w:val="auto"/>
          <w:sz w:val="24"/>
          <w:szCs w:val="24"/>
          <w:lang w:val="en-US" w:eastAsia="zh-CN"/>
        </w:rPr>
        <w:t xml:space="preserve"> </w:t>
      </w:r>
    </w:p>
    <w:p w14:paraId="7A4E8806">
      <w:pPr>
        <w:keepNext w:val="0"/>
        <w:keepLines w:val="0"/>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1.专业名称：幼儿保育</w:t>
      </w:r>
    </w:p>
    <w:p w14:paraId="7F821642">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2.专业代码：770101</w:t>
      </w:r>
    </w:p>
    <w:p w14:paraId="2FA406D4">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二、入学要求</w:t>
      </w:r>
    </w:p>
    <w:p w14:paraId="28421F6F">
      <w:pPr>
        <w:keepNext w:val="0"/>
        <w:keepLines w:val="0"/>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初中毕业生或具有同等学历者。</w:t>
      </w:r>
    </w:p>
    <w:p w14:paraId="140086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三、修业年限</w:t>
      </w:r>
    </w:p>
    <w:p w14:paraId="7BC508A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Cs/>
          <w:iCs/>
          <w:color w:val="auto"/>
          <w:sz w:val="21"/>
          <w:szCs w:val="21"/>
        </w:rPr>
      </w:pPr>
      <w:r>
        <w:rPr>
          <w:rFonts w:hint="eastAsia" w:ascii="宋体" w:hAnsi="宋体" w:eastAsia="宋体" w:cs="宋体"/>
          <w:bCs/>
          <w:iCs/>
          <w:color w:val="auto"/>
          <w:sz w:val="21"/>
          <w:szCs w:val="21"/>
        </w:rPr>
        <w:t>3年</w:t>
      </w:r>
    </w:p>
    <w:p w14:paraId="457D9809">
      <w:pPr>
        <w:keepNext w:val="0"/>
        <w:keepLines w:val="0"/>
        <w:pageBreakBefore w:val="0"/>
        <w:widowControl w:val="0"/>
        <w:numPr>
          <w:ilvl w:val="0"/>
          <w:numId w:val="1"/>
        </w:numPr>
        <w:kinsoku/>
        <w:wordWrap/>
        <w:overflowPunct/>
        <w:topLinePunct w:val="0"/>
        <w:autoSpaceDE/>
        <w:autoSpaceDN/>
        <w:bidi w:val="0"/>
        <w:adjustRightInd/>
        <w:snapToGrid/>
        <w:spacing w:after="0" w:line="420" w:lineRule="exact"/>
        <w:textAlignment w:val="auto"/>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职业面向</w:t>
      </w:r>
    </w:p>
    <w:tbl>
      <w:tblPr>
        <w:tblStyle w:val="7"/>
        <w:tblpPr w:leftFromText="180" w:rightFromText="180" w:vertAnchor="text" w:horzAnchor="margin" w:tblpXSpec="center" w:tblpY="67"/>
        <w:tblW w:w="0" w:type="auto"/>
        <w:tblInd w:w="-1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936"/>
        <w:gridCol w:w="1235"/>
        <w:gridCol w:w="1478"/>
        <w:gridCol w:w="2683"/>
        <w:gridCol w:w="1191"/>
        <w:gridCol w:w="1050"/>
        <w:gridCol w:w="712"/>
      </w:tblGrid>
      <w:tr w14:paraId="109F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exact"/>
        </w:trPr>
        <w:tc>
          <w:tcPr>
            <w:tcW w:w="894" w:type="dxa"/>
            <w:vAlign w:val="center"/>
          </w:tcPr>
          <w:p w14:paraId="5EDA3A11">
            <w:pPr>
              <w:spacing w:line="360" w:lineRule="auto"/>
              <w:jc w:val="center"/>
              <w:rPr>
                <w:rFonts w:hint="eastAsia" w:ascii="宋体" w:hAnsi="宋体" w:cs="Tahoma"/>
                <w:bCs/>
                <w:kern w:val="0"/>
                <w:sz w:val="18"/>
                <w:szCs w:val="18"/>
                <w:lang w:val="en-US" w:eastAsia="zh-CN"/>
              </w:rPr>
            </w:pPr>
            <w:r>
              <w:rPr>
                <w:rFonts w:hint="eastAsia" w:ascii="宋体" w:hAnsi="宋体" w:cs="Tahoma"/>
                <w:bCs/>
                <w:kern w:val="0"/>
                <w:sz w:val="18"/>
                <w:szCs w:val="18"/>
                <w:lang w:val="en-US" w:eastAsia="zh-CN"/>
              </w:rPr>
              <w:t>类别</w:t>
            </w:r>
          </w:p>
          <w:p w14:paraId="43BF6468">
            <w:pPr>
              <w:spacing w:line="360" w:lineRule="auto"/>
              <w:jc w:val="center"/>
              <w:rPr>
                <w:rFonts w:hint="default" w:ascii="宋体" w:hAnsi="宋体" w:eastAsia="宋体" w:cs="Tahoma"/>
                <w:bCs/>
                <w:kern w:val="0"/>
                <w:sz w:val="18"/>
                <w:szCs w:val="18"/>
                <w:lang w:val="en-US" w:eastAsia="zh-CN"/>
              </w:rPr>
            </w:pPr>
            <w:r>
              <w:rPr>
                <w:rFonts w:hint="eastAsia" w:ascii="宋体" w:hAnsi="宋体" w:cs="Tahoma"/>
                <w:bCs/>
                <w:kern w:val="0"/>
                <w:sz w:val="18"/>
                <w:szCs w:val="18"/>
                <w:lang w:val="en-US" w:eastAsia="zh-CN"/>
              </w:rPr>
              <w:t>（代码）</w:t>
            </w:r>
          </w:p>
        </w:tc>
        <w:tc>
          <w:tcPr>
            <w:tcW w:w="936" w:type="dxa"/>
            <w:vAlign w:val="center"/>
          </w:tcPr>
          <w:p w14:paraId="308D0D5F">
            <w:pPr>
              <w:spacing w:line="360" w:lineRule="auto"/>
              <w:jc w:val="center"/>
              <w:rPr>
                <w:rFonts w:hint="default" w:ascii="宋体" w:hAnsi="宋体" w:eastAsia="宋体" w:cs="Tahoma"/>
                <w:bCs/>
                <w:kern w:val="0"/>
                <w:sz w:val="18"/>
                <w:szCs w:val="18"/>
                <w:lang w:val="en-US" w:eastAsia="zh-CN"/>
              </w:rPr>
            </w:pPr>
            <w:r>
              <w:rPr>
                <w:rFonts w:hint="eastAsia" w:ascii="宋体" w:hAnsi="宋体" w:cs="Tahoma"/>
                <w:bCs/>
                <w:kern w:val="0"/>
                <w:sz w:val="18"/>
                <w:szCs w:val="18"/>
                <w:lang w:val="en-US" w:eastAsia="zh-CN"/>
              </w:rPr>
              <w:t>所属专业类（代码）</w:t>
            </w:r>
          </w:p>
        </w:tc>
        <w:tc>
          <w:tcPr>
            <w:tcW w:w="1235" w:type="dxa"/>
            <w:vAlign w:val="center"/>
          </w:tcPr>
          <w:p w14:paraId="08A45BDB">
            <w:pPr>
              <w:spacing w:line="360" w:lineRule="auto"/>
              <w:jc w:val="center"/>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专业（技能）方向</w:t>
            </w:r>
          </w:p>
        </w:tc>
        <w:tc>
          <w:tcPr>
            <w:tcW w:w="1478" w:type="dxa"/>
            <w:vAlign w:val="center"/>
          </w:tcPr>
          <w:p w14:paraId="1B195360">
            <w:pPr>
              <w:spacing w:line="360" w:lineRule="auto"/>
              <w:jc w:val="center"/>
              <w:rPr>
                <w:rFonts w:hint="eastAsia" w:ascii="宋体" w:hAnsi="宋体" w:eastAsia="宋体" w:cs="Tahoma"/>
                <w:bCs/>
                <w:kern w:val="0"/>
                <w:sz w:val="18"/>
                <w:szCs w:val="18"/>
                <w:lang w:eastAsia="zh-CN"/>
              </w:rPr>
            </w:pPr>
            <w:r>
              <w:rPr>
                <w:rFonts w:hint="eastAsia" w:ascii="宋体" w:hAnsi="宋体" w:cs="Tahoma"/>
                <w:bCs/>
                <w:kern w:val="0"/>
                <w:sz w:val="18"/>
                <w:szCs w:val="18"/>
                <w:lang w:val="en-US" w:eastAsia="zh-CN"/>
              </w:rPr>
              <w:t>对应的行业</w:t>
            </w:r>
          </w:p>
        </w:tc>
        <w:tc>
          <w:tcPr>
            <w:tcW w:w="2683" w:type="dxa"/>
            <w:vAlign w:val="center"/>
          </w:tcPr>
          <w:p w14:paraId="08BA98C5">
            <w:pPr>
              <w:spacing w:line="360" w:lineRule="auto"/>
              <w:jc w:val="center"/>
              <w:rPr>
                <w:rFonts w:ascii="宋体" w:hAnsi="宋体" w:eastAsia="宋体" w:cs="Tahoma"/>
                <w:bCs/>
                <w:kern w:val="0"/>
                <w:sz w:val="18"/>
                <w:szCs w:val="18"/>
              </w:rPr>
            </w:pPr>
            <w:r>
              <w:rPr>
                <w:rFonts w:hint="eastAsia" w:ascii="宋体" w:hAnsi="宋体" w:eastAsia="宋体" w:cs="Tahoma"/>
                <w:bCs/>
                <w:kern w:val="0"/>
                <w:sz w:val="18"/>
                <w:szCs w:val="18"/>
              </w:rPr>
              <w:t>职业</w:t>
            </w:r>
            <w:r>
              <w:rPr>
                <w:rFonts w:hint="eastAsia" w:ascii="宋体" w:hAnsi="宋体" w:cs="Tahoma"/>
                <w:bCs/>
                <w:kern w:val="0"/>
                <w:sz w:val="18"/>
                <w:szCs w:val="18"/>
                <w:lang w:val="en-US" w:eastAsia="zh-CN"/>
              </w:rPr>
              <w:t>技能</w:t>
            </w:r>
            <w:r>
              <w:rPr>
                <w:rFonts w:hint="eastAsia" w:ascii="宋体" w:hAnsi="宋体" w:eastAsia="宋体" w:cs="Tahoma"/>
                <w:bCs/>
                <w:kern w:val="0"/>
                <w:sz w:val="18"/>
                <w:szCs w:val="18"/>
              </w:rPr>
              <w:t>等级证书</w:t>
            </w:r>
          </w:p>
        </w:tc>
        <w:tc>
          <w:tcPr>
            <w:tcW w:w="2953" w:type="dxa"/>
            <w:gridSpan w:val="3"/>
            <w:vAlign w:val="center"/>
          </w:tcPr>
          <w:p w14:paraId="36FA4940">
            <w:pPr>
              <w:spacing w:line="360" w:lineRule="auto"/>
              <w:jc w:val="center"/>
              <w:rPr>
                <w:rFonts w:hint="eastAsia" w:ascii="宋体" w:hAnsi="宋体" w:cs="Tahoma"/>
                <w:bCs/>
                <w:kern w:val="0"/>
                <w:sz w:val="18"/>
                <w:szCs w:val="18"/>
                <w:lang w:val="en-US" w:eastAsia="zh-CN"/>
              </w:rPr>
            </w:pPr>
            <w:r>
              <w:rPr>
                <w:rFonts w:hint="eastAsia" w:ascii="宋体" w:hAnsi="宋体" w:cs="Tahoma"/>
                <w:bCs/>
                <w:kern w:val="0"/>
                <w:sz w:val="18"/>
                <w:szCs w:val="18"/>
                <w:lang w:val="en-US" w:eastAsia="zh-CN"/>
              </w:rPr>
              <w:t>继续学习专业</w:t>
            </w:r>
          </w:p>
        </w:tc>
      </w:tr>
      <w:tr w14:paraId="2BD1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exact"/>
        </w:trPr>
        <w:tc>
          <w:tcPr>
            <w:tcW w:w="894" w:type="dxa"/>
            <w:vMerge w:val="restart"/>
            <w:vAlign w:val="center"/>
          </w:tcPr>
          <w:p w14:paraId="4A7E9955">
            <w:pPr>
              <w:spacing w:line="360" w:lineRule="auto"/>
              <w:jc w:val="center"/>
              <w:rPr>
                <w:rFonts w:hint="default" w:ascii="宋体" w:hAnsi="宋体" w:eastAsia="宋体" w:cs="Tahoma"/>
                <w:bCs/>
                <w:kern w:val="0"/>
                <w:sz w:val="18"/>
                <w:szCs w:val="18"/>
                <w:lang w:val="en-US" w:eastAsia="zh-CN"/>
              </w:rPr>
            </w:pPr>
            <w:r>
              <w:rPr>
                <w:rFonts w:hint="eastAsia" w:ascii="宋体" w:hAnsi="宋体" w:cs="Tahoma"/>
                <w:bCs/>
                <w:kern w:val="0"/>
                <w:sz w:val="18"/>
                <w:szCs w:val="18"/>
                <w:lang w:val="en-US" w:eastAsia="zh-CN"/>
              </w:rPr>
              <w:t>教育类（7701）</w:t>
            </w:r>
          </w:p>
        </w:tc>
        <w:tc>
          <w:tcPr>
            <w:tcW w:w="936" w:type="dxa"/>
            <w:vMerge w:val="restart"/>
            <w:vAlign w:val="center"/>
          </w:tcPr>
          <w:p w14:paraId="12F8E26E">
            <w:pPr>
              <w:spacing w:line="360" w:lineRule="auto"/>
              <w:jc w:val="center"/>
              <w:rPr>
                <w:rFonts w:hint="default" w:ascii="宋体" w:hAnsi="宋体" w:cs="Tahoma"/>
                <w:bCs/>
                <w:sz w:val="18"/>
                <w:szCs w:val="18"/>
                <w:lang w:val="en-US" w:eastAsia="zh-CN"/>
              </w:rPr>
            </w:pPr>
            <w:r>
              <w:rPr>
                <w:rFonts w:hint="eastAsia" w:ascii="宋体" w:hAnsi="宋体" w:cs="Tahoma"/>
                <w:bCs/>
                <w:sz w:val="18"/>
                <w:szCs w:val="18"/>
                <w:lang w:val="en-US" w:eastAsia="zh-CN"/>
              </w:rPr>
              <w:t>幼儿保育</w:t>
            </w:r>
          </w:p>
          <w:p w14:paraId="6F8F9156">
            <w:pPr>
              <w:spacing w:line="360" w:lineRule="auto"/>
              <w:jc w:val="center"/>
              <w:rPr>
                <w:rFonts w:hint="default" w:ascii="宋体" w:hAnsi="宋体" w:eastAsia="宋体" w:cs="Tahoma"/>
                <w:bCs/>
                <w:sz w:val="18"/>
                <w:szCs w:val="18"/>
                <w:lang w:val="en-US" w:eastAsia="zh-CN"/>
              </w:rPr>
            </w:pPr>
            <w:r>
              <w:rPr>
                <w:rFonts w:hint="eastAsia" w:ascii="宋体" w:hAnsi="宋体" w:cs="Tahoma"/>
                <w:bCs/>
                <w:sz w:val="18"/>
                <w:szCs w:val="18"/>
                <w:lang w:val="en-US" w:eastAsia="zh-CN"/>
              </w:rPr>
              <w:t>（770701）</w:t>
            </w:r>
          </w:p>
        </w:tc>
        <w:tc>
          <w:tcPr>
            <w:tcW w:w="1235" w:type="dxa"/>
            <w:vMerge w:val="restart"/>
            <w:vAlign w:val="center"/>
          </w:tcPr>
          <w:p w14:paraId="54AFC3E5">
            <w:pPr>
              <w:spacing w:line="360" w:lineRule="auto"/>
              <w:jc w:val="center"/>
              <w:rPr>
                <w:rFonts w:hint="default" w:ascii="宋体" w:hAnsi="宋体" w:cs="Tahoma"/>
                <w:bCs/>
                <w:sz w:val="18"/>
                <w:szCs w:val="18"/>
                <w:lang w:val="en-US" w:eastAsia="zh-CN"/>
              </w:rPr>
            </w:pPr>
            <w:r>
              <w:rPr>
                <w:rFonts w:hint="eastAsia" w:ascii="宋体" w:hAnsi="宋体" w:cs="Tahoma"/>
                <w:bCs/>
                <w:sz w:val="18"/>
                <w:szCs w:val="18"/>
                <w:lang w:val="en-US" w:eastAsia="zh-CN"/>
              </w:rPr>
              <w:t>0-6岁婴幼儿保育</w:t>
            </w:r>
          </w:p>
        </w:tc>
        <w:tc>
          <w:tcPr>
            <w:tcW w:w="1478" w:type="dxa"/>
            <w:vAlign w:val="center"/>
          </w:tcPr>
          <w:p w14:paraId="0EDF399C">
            <w:pPr>
              <w:spacing w:line="360" w:lineRule="auto"/>
              <w:jc w:val="center"/>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各类各级幼儿、</w:t>
            </w:r>
          </w:p>
          <w:p w14:paraId="6B6495F5">
            <w:pPr>
              <w:spacing w:line="360" w:lineRule="auto"/>
              <w:jc w:val="center"/>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儿童福利机构幼儿保育岗位</w:t>
            </w:r>
          </w:p>
          <w:p w14:paraId="547DE488">
            <w:pPr>
              <w:spacing w:line="360" w:lineRule="auto"/>
              <w:jc w:val="center"/>
              <w:rPr>
                <w:rFonts w:hint="eastAsia" w:ascii="宋体" w:hAnsi="宋体" w:eastAsia="宋体" w:cs="Tahoma"/>
                <w:bCs/>
                <w:sz w:val="18"/>
                <w:szCs w:val="18"/>
                <w:lang w:eastAsia="zh-CN"/>
              </w:rPr>
            </w:pPr>
          </w:p>
        </w:tc>
        <w:tc>
          <w:tcPr>
            <w:tcW w:w="2683" w:type="dxa"/>
            <w:vAlign w:val="center"/>
          </w:tcPr>
          <w:p w14:paraId="2F41EBB6">
            <w:pPr>
              <w:spacing w:line="360" w:lineRule="auto"/>
              <w:jc w:val="center"/>
              <w:rPr>
                <w:rFonts w:hint="eastAsia" w:ascii="宋体" w:hAnsi="宋体" w:eastAsia="宋体" w:cs="Tahoma"/>
                <w:bCs/>
                <w:kern w:val="0"/>
                <w:sz w:val="18"/>
                <w:szCs w:val="18"/>
                <w:lang w:eastAsia="zh-CN"/>
              </w:rPr>
            </w:pPr>
            <w:r>
              <w:rPr>
                <w:rFonts w:hint="eastAsia" w:ascii="宋体" w:hAnsi="宋体" w:eastAsia="宋体" w:cs="Tahoma"/>
                <w:bCs/>
                <w:kern w:val="0"/>
                <w:sz w:val="18"/>
                <w:szCs w:val="18"/>
                <w:lang w:eastAsia="zh-CN"/>
              </w:rPr>
              <w:t>保育员</w:t>
            </w:r>
            <w:r>
              <w:rPr>
                <w:rFonts w:hint="eastAsia" w:ascii="宋体" w:hAnsi="宋体" w:cs="Tahoma"/>
                <w:bCs/>
                <w:kern w:val="0"/>
                <w:sz w:val="18"/>
                <w:szCs w:val="18"/>
                <w:lang w:eastAsia="zh-CN"/>
              </w:rPr>
              <w:t>（</w:t>
            </w:r>
            <w:r>
              <w:rPr>
                <w:rFonts w:hint="eastAsia" w:ascii="宋体" w:hAnsi="宋体" w:cs="Tahoma"/>
                <w:bCs/>
                <w:kern w:val="0"/>
                <w:sz w:val="18"/>
                <w:szCs w:val="18"/>
                <w:lang w:val="en-US" w:eastAsia="zh-CN"/>
              </w:rPr>
              <w:t>中级</w:t>
            </w:r>
            <w:r>
              <w:rPr>
                <w:rFonts w:hint="eastAsia" w:ascii="宋体" w:hAnsi="宋体" w:cs="Tahoma"/>
                <w:bCs/>
                <w:kern w:val="0"/>
                <w:sz w:val="18"/>
                <w:szCs w:val="18"/>
                <w:lang w:eastAsia="zh-CN"/>
              </w:rPr>
              <w:t>）</w:t>
            </w:r>
            <w:r>
              <w:rPr>
                <w:rFonts w:hint="eastAsia" w:ascii="宋体" w:hAnsi="宋体" w:eastAsia="宋体" w:cs="Tahoma"/>
                <w:bCs/>
                <w:kern w:val="0"/>
                <w:sz w:val="18"/>
                <w:szCs w:val="18"/>
                <w:lang w:eastAsia="zh-CN"/>
              </w:rPr>
              <w:t>资格证书</w:t>
            </w:r>
          </w:p>
          <w:p w14:paraId="174419D4">
            <w:pPr>
              <w:spacing w:line="360" w:lineRule="auto"/>
              <w:jc w:val="center"/>
              <w:rPr>
                <w:rFonts w:hint="eastAsia" w:ascii="宋体" w:hAnsi="宋体" w:eastAsia="宋体" w:cs="Tahoma"/>
                <w:bCs/>
                <w:kern w:val="0"/>
                <w:sz w:val="18"/>
                <w:szCs w:val="18"/>
                <w:lang w:eastAsia="zh-CN"/>
              </w:rPr>
            </w:pPr>
            <w:r>
              <w:rPr>
                <w:rFonts w:hint="eastAsia" w:ascii="宋体" w:hAnsi="宋体" w:cs="Tahoma"/>
                <w:bCs/>
                <w:kern w:val="0"/>
                <w:sz w:val="18"/>
                <w:szCs w:val="18"/>
                <w:lang w:val="en-US" w:eastAsia="zh-CN"/>
              </w:rPr>
              <w:t>健康管理师（中级）证书</w:t>
            </w:r>
          </w:p>
          <w:p w14:paraId="13FE2BB6">
            <w:pPr>
              <w:spacing w:line="360" w:lineRule="auto"/>
              <w:jc w:val="center"/>
              <w:rPr>
                <w:rFonts w:hint="default" w:ascii="宋体" w:hAnsi="宋体" w:cs="Tahoma"/>
                <w:bCs/>
                <w:kern w:val="0"/>
                <w:sz w:val="18"/>
                <w:szCs w:val="18"/>
                <w:lang w:val="en-US" w:eastAsia="zh-CN"/>
              </w:rPr>
            </w:pPr>
          </w:p>
        </w:tc>
        <w:tc>
          <w:tcPr>
            <w:tcW w:w="1191" w:type="dxa"/>
            <w:vMerge w:val="restart"/>
            <w:vAlign w:val="center"/>
          </w:tcPr>
          <w:p w14:paraId="3A750D40">
            <w:pPr>
              <w:spacing w:line="360" w:lineRule="auto"/>
              <w:jc w:val="left"/>
              <w:rPr>
                <w:rFonts w:hint="eastAsia" w:ascii="宋体" w:hAnsi="宋体" w:cs="Tahoma"/>
                <w:bCs/>
                <w:kern w:val="0"/>
                <w:sz w:val="18"/>
                <w:szCs w:val="18"/>
                <w:lang w:val="en-US" w:eastAsia="zh-CN"/>
              </w:rPr>
            </w:pPr>
            <w:r>
              <w:rPr>
                <w:rFonts w:hint="eastAsia" w:ascii="宋体" w:hAnsi="宋体" w:cs="Tahoma"/>
                <w:bCs/>
                <w:kern w:val="0"/>
                <w:sz w:val="18"/>
                <w:szCs w:val="18"/>
                <w:lang w:val="en-US" w:eastAsia="zh-CN"/>
              </w:rPr>
              <w:t>高职专科：</w:t>
            </w:r>
          </w:p>
          <w:p w14:paraId="7FDCFB16">
            <w:pPr>
              <w:spacing w:line="360" w:lineRule="auto"/>
              <w:jc w:val="left"/>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学前教育、早期教育、婴幼儿托育服务与管理</w:t>
            </w:r>
          </w:p>
        </w:tc>
        <w:tc>
          <w:tcPr>
            <w:tcW w:w="1050" w:type="dxa"/>
            <w:vMerge w:val="restart"/>
            <w:vAlign w:val="center"/>
          </w:tcPr>
          <w:p w14:paraId="1CC4C68B">
            <w:pPr>
              <w:spacing w:line="360" w:lineRule="auto"/>
              <w:jc w:val="left"/>
              <w:rPr>
                <w:rFonts w:hint="eastAsia" w:ascii="宋体" w:hAnsi="宋体" w:cs="Tahoma"/>
                <w:bCs/>
                <w:kern w:val="0"/>
                <w:sz w:val="18"/>
                <w:szCs w:val="18"/>
                <w:lang w:val="en-US" w:eastAsia="zh-CN"/>
              </w:rPr>
            </w:pPr>
            <w:r>
              <w:rPr>
                <w:rFonts w:hint="eastAsia" w:ascii="宋体" w:hAnsi="宋体" w:cs="Tahoma"/>
                <w:bCs/>
                <w:kern w:val="0"/>
                <w:sz w:val="18"/>
                <w:szCs w:val="18"/>
                <w:lang w:val="en-US" w:eastAsia="zh-CN"/>
              </w:rPr>
              <w:t>高职本科：</w:t>
            </w:r>
          </w:p>
          <w:p w14:paraId="34C557A3">
            <w:pPr>
              <w:spacing w:line="360" w:lineRule="auto"/>
              <w:jc w:val="left"/>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学前教育、婴幼儿发展与健康管理</w:t>
            </w:r>
          </w:p>
        </w:tc>
        <w:tc>
          <w:tcPr>
            <w:tcW w:w="712" w:type="dxa"/>
            <w:vMerge w:val="restart"/>
            <w:vAlign w:val="center"/>
          </w:tcPr>
          <w:p w14:paraId="7289F085">
            <w:pPr>
              <w:spacing w:line="360" w:lineRule="auto"/>
              <w:jc w:val="left"/>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普通本科：学前教育</w:t>
            </w:r>
          </w:p>
        </w:tc>
      </w:tr>
      <w:tr w14:paraId="19FAA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trPr>
        <w:tc>
          <w:tcPr>
            <w:tcW w:w="894" w:type="dxa"/>
            <w:vMerge w:val="continue"/>
            <w:vAlign w:val="center"/>
          </w:tcPr>
          <w:p w14:paraId="7828F4C3">
            <w:pPr>
              <w:spacing w:line="360" w:lineRule="auto"/>
              <w:jc w:val="center"/>
              <w:rPr>
                <w:rFonts w:hint="eastAsia" w:ascii="宋体" w:hAnsi="宋体" w:eastAsia="宋体" w:cs="Tahoma"/>
                <w:bCs/>
                <w:kern w:val="0"/>
                <w:sz w:val="18"/>
                <w:szCs w:val="18"/>
                <w:lang w:val="en-US" w:eastAsia="zh-CN"/>
              </w:rPr>
            </w:pPr>
          </w:p>
        </w:tc>
        <w:tc>
          <w:tcPr>
            <w:tcW w:w="936" w:type="dxa"/>
            <w:vMerge w:val="continue"/>
            <w:vAlign w:val="center"/>
          </w:tcPr>
          <w:p w14:paraId="2A94E1DF">
            <w:pPr>
              <w:spacing w:line="360" w:lineRule="auto"/>
              <w:jc w:val="center"/>
              <w:rPr>
                <w:rFonts w:hint="eastAsia" w:ascii="宋体" w:hAnsi="宋体" w:cs="Tahoma"/>
                <w:bCs/>
                <w:kern w:val="0"/>
                <w:sz w:val="18"/>
                <w:szCs w:val="18"/>
                <w:lang w:val="en-US" w:eastAsia="zh-CN"/>
              </w:rPr>
            </w:pPr>
          </w:p>
        </w:tc>
        <w:tc>
          <w:tcPr>
            <w:tcW w:w="1235" w:type="dxa"/>
            <w:vMerge w:val="continue"/>
            <w:vAlign w:val="center"/>
          </w:tcPr>
          <w:p w14:paraId="6BAB3D28">
            <w:pPr>
              <w:spacing w:line="360" w:lineRule="auto"/>
              <w:jc w:val="center"/>
              <w:rPr>
                <w:rFonts w:hint="eastAsia" w:ascii="宋体" w:hAnsi="宋体" w:cs="Tahoma"/>
                <w:bCs/>
                <w:kern w:val="0"/>
                <w:sz w:val="18"/>
                <w:szCs w:val="18"/>
                <w:lang w:val="en-US" w:eastAsia="zh-CN"/>
              </w:rPr>
            </w:pPr>
          </w:p>
        </w:tc>
        <w:tc>
          <w:tcPr>
            <w:tcW w:w="1478" w:type="dxa"/>
            <w:vAlign w:val="center"/>
          </w:tcPr>
          <w:p w14:paraId="568054B7">
            <w:pPr>
              <w:spacing w:line="360" w:lineRule="auto"/>
              <w:jc w:val="center"/>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育婴师</w:t>
            </w:r>
          </w:p>
        </w:tc>
        <w:tc>
          <w:tcPr>
            <w:tcW w:w="2683" w:type="dxa"/>
            <w:vAlign w:val="center"/>
          </w:tcPr>
          <w:p w14:paraId="4CEE2607">
            <w:pPr>
              <w:spacing w:line="360" w:lineRule="auto"/>
              <w:jc w:val="center"/>
              <w:rPr>
                <w:rFonts w:hint="default" w:ascii="宋体" w:hAnsi="宋体" w:cs="Tahoma"/>
                <w:bCs/>
                <w:kern w:val="0"/>
                <w:sz w:val="18"/>
                <w:szCs w:val="18"/>
                <w:lang w:val="en-US" w:eastAsia="zh-CN"/>
              </w:rPr>
            </w:pPr>
            <w:r>
              <w:rPr>
                <w:rFonts w:hint="eastAsia" w:ascii="宋体" w:hAnsi="宋体" w:cs="Tahoma"/>
                <w:bCs/>
                <w:kern w:val="0"/>
                <w:sz w:val="18"/>
                <w:szCs w:val="18"/>
                <w:lang w:val="en-US" w:eastAsia="zh-CN"/>
              </w:rPr>
              <w:t>育婴师（中级）资格证书</w:t>
            </w:r>
          </w:p>
        </w:tc>
        <w:tc>
          <w:tcPr>
            <w:tcW w:w="1191" w:type="dxa"/>
            <w:vMerge w:val="continue"/>
            <w:vAlign w:val="center"/>
          </w:tcPr>
          <w:p w14:paraId="459F60B2">
            <w:pPr>
              <w:spacing w:line="360" w:lineRule="auto"/>
              <w:jc w:val="center"/>
              <w:rPr>
                <w:rFonts w:hint="eastAsia" w:ascii="宋体" w:hAnsi="宋体" w:cs="Tahoma"/>
                <w:bCs/>
                <w:kern w:val="0"/>
                <w:sz w:val="18"/>
                <w:szCs w:val="18"/>
                <w:lang w:val="en-US" w:eastAsia="zh-CN"/>
              </w:rPr>
            </w:pPr>
          </w:p>
        </w:tc>
        <w:tc>
          <w:tcPr>
            <w:tcW w:w="1050" w:type="dxa"/>
            <w:vMerge w:val="continue"/>
            <w:vAlign w:val="center"/>
          </w:tcPr>
          <w:p w14:paraId="3B61B88F">
            <w:pPr>
              <w:spacing w:line="360" w:lineRule="auto"/>
              <w:jc w:val="center"/>
              <w:rPr>
                <w:rFonts w:hint="eastAsia" w:ascii="宋体" w:hAnsi="宋体" w:cs="Tahoma"/>
                <w:bCs/>
                <w:kern w:val="0"/>
                <w:sz w:val="18"/>
                <w:szCs w:val="18"/>
                <w:lang w:val="en-US" w:eastAsia="zh-CN"/>
              </w:rPr>
            </w:pPr>
          </w:p>
        </w:tc>
        <w:tc>
          <w:tcPr>
            <w:tcW w:w="712" w:type="dxa"/>
            <w:vMerge w:val="continue"/>
            <w:vAlign w:val="center"/>
          </w:tcPr>
          <w:p w14:paraId="4640A34D">
            <w:pPr>
              <w:spacing w:line="360" w:lineRule="auto"/>
              <w:jc w:val="center"/>
              <w:rPr>
                <w:rFonts w:hint="eastAsia" w:ascii="宋体" w:hAnsi="宋体" w:cs="Tahoma"/>
                <w:bCs/>
                <w:kern w:val="0"/>
                <w:sz w:val="18"/>
                <w:szCs w:val="18"/>
                <w:lang w:val="en-US" w:eastAsia="zh-CN"/>
              </w:rPr>
            </w:pPr>
          </w:p>
        </w:tc>
      </w:tr>
      <w:tr w14:paraId="5D0E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exact"/>
        </w:trPr>
        <w:tc>
          <w:tcPr>
            <w:tcW w:w="894" w:type="dxa"/>
            <w:vMerge w:val="continue"/>
            <w:vAlign w:val="center"/>
          </w:tcPr>
          <w:p w14:paraId="062CA89E">
            <w:pPr>
              <w:spacing w:line="360" w:lineRule="auto"/>
              <w:jc w:val="center"/>
              <w:rPr>
                <w:rFonts w:hint="eastAsia" w:ascii="宋体" w:hAnsi="宋体" w:eastAsia="宋体" w:cs="Tahoma"/>
                <w:bCs/>
                <w:kern w:val="0"/>
                <w:sz w:val="18"/>
                <w:szCs w:val="18"/>
                <w:lang w:val="en-US" w:eastAsia="zh-CN"/>
              </w:rPr>
            </w:pPr>
          </w:p>
        </w:tc>
        <w:tc>
          <w:tcPr>
            <w:tcW w:w="936" w:type="dxa"/>
            <w:vMerge w:val="continue"/>
            <w:vAlign w:val="center"/>
          </w:tcPr>
          <w:p w14:paraId="284956ED">
            <w:pPr>
              <w:spacing w:line="360" w:lineRule="auto"/>
              <w:jc w:val="center"/>
              <w:rPr>
                <w:rFonts w:hint="eastAsia" w:ascii="宋体" w:hAnsi="宋体" w:eastAsia="宋体" w:cs="Tahoma"/>
                <w:bCs/>
                <w:kern w:val="0"/>
                <w:sz w:val="18"/>
                <w:szCs w:val="18"/>
                <w:lang w:eastAsia="zh-CN"/>
              </w:rPr>
            </w:pPr>
          </w:p>
        </w:tc>
        <w:tc>
          <w:tcPr>
            <w:tcW w:w="1235" w:type="dxa"/>
            <w:vMerge w:val="continue"/>
            <w:vAlign w:val="center"/>
          </w:tcPr>
          <w:p w14:paraId="05235A40">
            <w:pPr>
              <w:spacing w:line="360" w:lineRule="auto"/>
              <w:jc w:val="center"/>
              <w:rPr>
                <w:rFonts w:hint="eastAsia" w:ascii="宋体" w:hAnsi="宋体" w:eastAsia="宋体" w:cs="Tahoma"/>
                <w:bCs/>
                <w:kern w:val="0"/>
                <w:sz w:val="18"/>
                <w:szCs w:val="18"/>
                <w:lang w:eastAsia="zh-CN"/>
              </w:rPr>
            </w:pPr>
          </w:p>
        </w:tc>
        <w:tc>
          <w:tcPr>
            <w:tcW w:w="1478" w:type="dxa"/>
            <w:vAlign w:val="center"/>
          </w:tcPr>
          <w:p w14:paraId="1A093146">
            <w:pPr>
              <w:spacing w:line="360" w:lineRule="auto"/>
              <w:jc w:val="center"/>
              <w:rPr>
                <w:rFonts w:hint="eastAsia" w:ascii="宋体" w:hAnsi="宋体" w:cs="Tahoma"/>
                <w:bCs/>
                <w:kern w:val="0"/>
                <w:sz w:val="18"/>
                <w:szCs w:val="18"/>
                <w:lang w:val="en-US" w:eastAsia="zh-CN"/>
              </w:rPr>
            </w:pPr>
            <w:r>
              <w:rPr>
                <w:rFonts w:hint="eastAsia" w:ascii="宋体" w:hAnsi="宋体" w:eastAsia="宋体" w:cs="Tahoma"/>
                <w:bCs/>
                <w:kern w:val="0"/>
                <w:sz w:val="18"/>
                <w:szCs w:val="18"/>
                <w:lang w:eastAsia="zh-CN"/>
              </w:rPr>
              <w:t>早教</w:t>
            </w:r>
            <w:r>
              <w:rPr>
                <w:rFonts w:hint="eastAsia" w:ascii="宋体" w:hAnsi="宋体" w:cs="Tahoma"/>
                <w:bCs/>
                <w:kern w:val="0"/>
                <w:sz w:val="18"/>
                <w:szCs w:val="18"/>
                <w:lang w:val="en-US" w:eastAsia="zh-CN"/>
              </w:rPr>
              <w:t>机构</w:t>
            </w:r>
            <w:r>
              <w:rPr>
                <w:rFonts w:hint="eastAsia" w:ascii="宋体" w:hAnsi="宋体" w:eastAsia="宋体" w:cs="Tahoma"/>
                <w:bCs/>
                <w:kern w:val="0"/>
                <w:sz w:val="18"/>
                <w:szCs w:val="18"/>
                <w:lang w:eastAsia="zh-CN"/>
              </w:rPr>
              <w:t>教师</w:t>
            </w:r>
          </w:p>
        </w:tc>
        <w:tc>
          <w:tcPr>
            <w:tcW w:w="2683" w:type="dxa"/>
            <w:vAlign w:val="center"/>
          </w:tcPr>
          <w:p w14:paraId="647A130E">
            <w:pPr>
              <w:spacing w:line="360" w:lineRule="auto"/>
              <w:jc w:val="center"/>
              <w:rPr>
                <w:rFonts w:hint="default" w:ascii="宋体" w:hAnsi="宋体" w:eastAsia="宋体" w:cs="Tahoma"/>
                <w:bCs/>
                <w:kern w:val="0"/>
                <w:sz w:val="18"/>
                <w:szCs w:val="18"/>
                <w:lang w:val="en-US" w:eastAsia="zh-CN"/>
              </w:rPr>
            </w:pPr>
            <w:r>
              <w:rPr>
                <w:rFonts w:hint="eastAsia" w:ascii="宋体" w:hAnsi="宋体" w:eastAsia="宋体" w:cs="Tahoma"/>
                <w:bCs/>
                <w:kern w:val="0"/>
                <w:sz w:val="18"/>
                <w:szCs w:val="18"/>
                <w:lang w:val="en-US" w:eastAsia="zh-CN"/>
              </w:rPr>
              <w:t>1+x幼儿照护证书</w:t>
            </w:r>
          </w:p>
          <w:p w14:paraId="2DE8AA8D">
            <w:pPr>
              <w:spacing w:line="360" w:lineRule="auto"/>
              <w:jc w:val="center"/>
              <w:rPr>
                <w:rFonts w:hint="eastAsia" w:ascii="宋体" w:hAnsi="宋体" w:cs="Tahoma"/>
                <w:bCs/>
                <w:kern w:val="0"/>
                <w:sz w:val="18"/>
                <w:szCs w:val="18"/>
                <w:lang w:val="en-US" w:eastAsia="zh-CN"/>
              </w:rPr>
            </w:pPr>
            <w:r>
              <w:rPr>
                <w:rFonts w:hint="eastAsia" w:ascii="宋体" w:hAnsi="宋体" w:cs="Tahoma"/>
                <w:bCs/>
                <w:kern w:val="0"/>
                <w:sz w:val="18"/>
                <w:szCs w:val="18"/>
                <w:lang w:val="en-US" w:eastAsia="zh-CN"/>
              </w:rPr>
              <w:t>幼儿教育指导师（中级）证书</w:t>
            </w:r>
          </w:p>
        </w:tc>
        <w:tc>
          <w:tcPr>
            <w:tcW w:w="1191" w:type="dxa"/>
            <w:vMerge w:val="continue"/>
            <w:vAlign w:val="center"/>
          </w:tcPr>
          <w:p w14:paraId="24EC3972">
            <w:pPr>
              <w:spacing w:line="360" w:lineRule="auto"/>
              <w:jc w:val="center"/>
              <w:rPr>
                <w:rFonts w:hint="eastAsia" w:ascii="宋体" w:hAnsi="宋体" w:cs="Tahoma"/>
                <w:bCs/>
                <w:kern w:val="0"/>
                <w:sz w:val="18"/>
                <w:szCs w:val="18"/>
                <w:lang w:val="en-US" w:eastAsia="zh-CN"/>
              </w:rPr>
            </w:pPr>
          </w:p>
        </w:tc>
        <w:tc>
          <w:tcPr>
            <w:tcW w:w="1050" w:type="dxa"/>
            <w:vMerge w:val="continue"/>
            <w:vAlign w:val="center"/>
          </w:tcPr>
          <w:p w14:paraId="32FEE92B">
            <w:pPr>
              <w:spacing w:line="360" w:lineRule="auto"/>
              <w:jc w:val="center"/>
              <w:rPr>
                <w:rFonts w:hint="eastAsia" w:ascii="宋体" w:hAnsi="宋体" w:cs="Tahoma"/>
                <w:bCs/>
                <w:kern w:val="0"/>
                <w:sz w:val="18"/>
                <w:szCs w:val="18"/>
                <w:lang w:val="en-US" w:eastAsia="zh-CN"/>
              </w:rPr>
            </w:pPr>
          </w:p>
        </w:tc>
        <w:tc>
          <w:tcPr>
            <w:tcW w:w="712" w:type="dxa"/>
            <w:vMerge w:val="continue"/>
            <w:vAlign w:val="center"/>
          </w:tcPr>
          <w:p w14:paraId="30FE56BD">
            <w:pPr>
              <w:spacing w:line="360" w:lineRule="auto"/>
              <w:jc w:val="center"/>
              <w:rPr>
                <w:rFonts w:hint="eastAsia" w:ascii="宋体" w:hAnsi="宋体" w:cs="Tahoma"/>
                <w:bCs/>
                <w:kern w:val="0"/>
                <w:sz w:val="18"/>
                <w:szCs w:val="18"/>
                <w:lang w:val="en-US" w:eastAsia="zh-CN"/>
              </w:rPr>
            </w:pPr>
          </w:p>
        </w:tc>
      </w:tr>
    </w:tbl>
    <w:p w14:paraId="5C6EE6B1">
      <w:pPr>
        <w:keepNext w:val="0"/>
        <w:keepLines w:val="0"/>
        <w:pageBreakBefore w:val="0"/>
        <w:kinsoku/>
        <w:wordWrap/>
        <w:overflowPunct/>
        <w:topLinePunct w:val="0"/>
        <w:bidi w:val="0"/>
        <w:spacing w:line="360" w:lineRule="auto"/>
        <w:rPr>
          <w:rFonts w:hint="eastAsia" w:ascii="宋体" w:hAnsi="宋体" w:cs="宋体"/>
          <w:bCs/>
          <w:iCs/>
          <w:color w:val="auto"/>
          <w:sz w:val="18"/>
          <w:szCs w:val="18"/>
          <w:lang w:val="en-US" w:eastAsia="zh-CN"/>
        </w:rPr>
      </w:pPr>
    </w:p>
    <w:p w14:paraId="663849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iCs/>
          <w:color w:val="auto"/>
          <w:sz w:val="24"/>
          <w:szCs w:val="24"/>
        </w:rPr>
      </w:pPr>
      <w:r>
        <w:rPr>
          <w:rFonts w:hint="eastAsia" w:ascii="宋体" w:hAnsi="宋体" w:cs="宋体"/>
          <w:b/>
          <w:bCs w:val="0"/>
          <w:iCs/>
          <w:color w:val="auto"/>
          <w:sz w:val="24"/>
          <w:szCs w:val="24"/>
          <w:lang w:val="en-US" w:eastAsia="zh-CN"/>
        </w:rPr>
        <w:t>五</w:t>
      </w:r>
      <w:r>
        <w:rPr>
          <w:rFonts w:hint="eastAsia" w:ascii="宋体" w:hAnsi="宋体" w:eastAsia="宋体" w:cs="宋体"/>
          <w:b/>
          <w:bCs w:val="0"/>
          <w:iCs/>
          <w:color w:val="auto"/>
          <w:sz w:val="24"/>
          <w:szCs w:val="24"/>
        </w:rPr>
        <w:t>、培养目标与培养规格</w:t>
      </w:r>
    </w:p>
    <w:p w14:paraId="66FD6E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val="0"/>
          <w:iCs/>
          <w:color w:val="auto"/>
          <w:sz w:val="24"/>
          <w:szCs w:val="24"/>
        </w:rPr>
      </w:pPr>
      <w:r>
        <w:rPr>
          <w:rFonts w:hint="eastAsia" w:ascii="仿宋" w:hAnsi="仿宋" w:eastAsia="仿宋" w:cs="仿宋"/>
          <w:b/>
          <w:bCs w:val="0"/>
          <w:iCs/>
          <w:color w:val="auto"/>
          <w:sz w:val="24"/>
          <w:szCs w:val="24"/>
        </w:rPr>
        <w:t>（一）培养目标</w:t>
      </w:r>
    </w:p>
    <w:p w14:paraId="6F06A2C8">
      <w:pPr>
        <w:pStyle w:val="3"/>
        <w:keepNext w:val="0"/>
        <w:keepLines w:val="0"/>
        <w:pageBreakBefore w:val="0"/>
        <w:widowControl w:val="0"/>
        <w:kinsoku/>
        <w:wordWrap/>
        <w:overflowPunct/>
        <w:topLinePunct w:val="0"/>
        <w:bidi w:val="0"/>
        <w:snapToGrid/>
        <w:spacing w:line="440" w:lineRule="exact"/>
        <w:ind w:firstLine="455"/>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专业培养德智体美劳全面发展，掌握扎实的科学文化基础和幼儿保育等知识，具备幼儿保育、安全健康照护、早期发展支持等能力，具有教育情怀和信息素养，能够从事托幼园所幼儿保育、幼儿照护服务等工作的技术技能人才。</w:t>
      </w:r>
    </w:p>
    <w:p w14:paraId="37A0466E">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b/>
          <w:bCs w:val="0"/>
          <w:iCs/>
          <w:color w:val="auto"/>
          <w:sz w:val="24"/>
          <w:szCs w:val="24"/>
        </w:rPr>
      </w:pPr>
      <w:r>
        <w:rPr>
          <w:rFonts w:hint="eastAsia" w:ascii="仿宋" w:hAnsi="仿宋" w:eastAsia="仿宋" w:cs="仿宋"/>
          <w:b/>
          <w:bCs w:val="0"/>
          <w:iCs/>
          <w:color w:val="auto"/>
          <w:sz w:val="24"/>
          <w:szCs w:val="24"/>
        </w:rPr>
        <w:t>（二）培养规格</w:t>
      </w:r>
    </w:p>
    <w:p w14:paraId="05C7E65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素养目标</w:t>
      </w:r>
      <w:r>
        <w:rPr>
          <w:rFonts w:hint="eastAsia" w:ascii="宋体" w:hAnsi="宋体" w:eastAsia="宋体" w:cs="宋体"/>
          <w:color w:val="000000" w:themeColor="text1"/>
          <w:kern w:val="0"/>
          <w:sz w:val="24"/>
          <w:szCs w:val="24"/>
          <w14:textFill>
            <w14:solidFill>
              <w14:schemeClr w14:val="tx1"/>
            </w14:solidFill>
          </w14:textFill>
        </w:rPr>
        <w:tab/>
      </w:r>
    </w:p>
    <w:p w14:paraId="342C15A6">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热爱婴幼儿，具有良好的职业道德（ 即“四心”：爱心、耐心、细心、责任心）；</w:t>
      </w:r>
    </w:p>
    <w:p w14:paraId="7BA48793">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热爱婴幼儿保育工作，认同婴幼儿保育工作的专业性、独特性及其在婴幼儿身心发展中的价值；</w:t>
      </w:r>
    </w:p>
    <w:p w14:paraId="4681E3A3">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具有亲和力，乐观向上，热情开朗，善于自我调节情绪</w:t>
      </w:r>
      <w:r>
        <w:rPr>
          <w:rFonts w:hint="eastAsia" w:ascii="仿宋" w:hAnsi="仿宋" w:eastAsia="仿宋" w:cs="仿宋"/>
          <w:sz w:val="24"/>
          <w:szCs w:val="24"/>
          <w:lang w:eastAsia="zh-CN"/>
        </w:rPr>
        <w:t>，</w:t>
      </w:r>
      <w:r>
        <w:rPr>
          <w:rFonts w:hint="eastAsia" w:ascii="仿宋" w:hAnsi="仿宋" w:eastAsia="仿宋" w:cs="仿宋"/>
          <w:sz w:val="24"/>
          <w:szCs w:val="24"/>
        </w:rPr>
        <w:t>保持平和心态；</w:t>
      </w:r>
    </w:p>
    <w:p w14:paraId="2D9AFD5D">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具有职业理想，勤于学习，不断进取；</w:t>
      </w:r>
    </w:p>
    <w:p w14:paraId="05F6B318">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具有良好的言行习惯，衣着整洁得体，语言规范健康，举止文明礼貌；</w:t>
      </w:r>
    </w:p>
    <w:p w14:paraId="7A892DB3">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具有积极的人生态度，较强的社会适应能力和心理承受能力；</w:t>
      </w:r>
    </w:p>
    <w:p w14:paraId="075E84D4">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具有服务意识、安全意识、环保意识、法律意识；</w:t>
      </w:r>
    </w:p>
    <w:p w14:paraId="0A3FFA23">
      <w:pPr>
        <w:keepNext w:val="0"/>
        <w:keepLines w:val="0"/>
        <w:pageBreakBefore w:val="0"/>
        <w:widowControl w:val="0"/>
        <w:numPr>
          <w:ilvl w:val="0"/>
          <w:numId w:val="2"/>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rPr>
      </w:pPr>
      <w:r>
        <w:rPr>
          <w:rFonts w:hint="eastAsia" w:ascii="仿宋" w:hAnsi="仿宋" w:eastAsia="仿宋" w:cs="仿宋"/>
          <w:sz w:val="24"/>
          <w:szCs w:val="24"/>
        </w:rPr>
        <w:t>具有健康的体魄。</w:t>
      </w:r>
    </w:p>
    <w:p w14:paraId="01CF1CC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2.知识目标</w:t>
      </w:r>
    </w:p>
    <w:p w14:paraId="19AF8B40">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具有为婴幼儿创设整洁、舒适、安全的一日生活环境的知识；</w:t>
      </w:r>
    </w:p>
    <w:p w14:paraId="1782E941">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具有保管婴幼儿用品，并根据不同情况定期或及时对婴幼儿用品和环境进行保洁和消毒的知识；</w:t>
      </w:r>
    </w:p>
    <w:p w14:paraId="363C9EB6">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具有照护婴幼儿进餐、盥洗、睡眠、排便、出行等生活活动并培养婴幼儿良好生活习惯和独立生活能力的知识；</w:t>
      </w:r>
    </w:p>
    <w:p w14:paraId="3CB4AE1B">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kern w:val="2"/>
          <w:sz w:val="24"/>
          <w:szCs w:val="24"/>
          <w:lang w:val="en-US" w:eastAsia="zh-CN" w:bidi="ar-SA"/>
        </w:rPr>
        <w:t>具有初步识别婴幼儿常见病症，并能根据婴幼儿生理特点及发病原因采取基本应对措施的知识储备；</w:t>
      </w:r>
    </w:p>
    <w:p w14:paraId="24C5C718">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掌握幼儿卫生保健的基础知识，理解幼儿保教工作的意义；知道疾病预防、安全防护与救助的基本方法和技能，保护幼儿健康发展。</w:t>
      </w:r>
    </w:p>
    <w:p w14:paraId="2CB18A32">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幼儿发展心理基础知识，了解幼儿心理发展各阶段的特点，知道幼儿学习的主要方式和特点，能初步观察与解释幼儿行为所表达的心理需求；信任幼儿，尊重个体差异，主动了解和满足有益于幼儿身心发展的不同需求。</w:t>
      </w:r>
    </w:p>
    <w:p w14:paraId="75C1C5B3">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及时发现和赏识幼儿的进步，注重激发和保护幼儿的积极性，具有处理幼儿的常见疾病与突发事故的知识储备。</w:t>
      </w:r>
    </w:p>
    <w:p w14:paraId="10409686">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了解一定的音乐基础知识和乐理、视唱、音乐欣赏等基本知识，发展幼儿音乐听觉与记忆。</w:t>
      </w:r>
    </w:p>
    <w:p w14:paraId="2D1F076E">
      <w:pPr>
        <w:pStyle w:val="3"/>
        <w:keepNext w:val="0"/>
        <w:keepLines w:val="0"/>
        <w:pageBreakBefore w:val="0"/>
        <w:widowControl w:val="0"/>
        <w:numPr>
          <w:ilvl w:val="0"/>
          <w:numId w:val="3"/>
        </w:numPr>
        <w:kinsoku/>
        <w:wordWrap/>
        <w:overflowPunct/>
        <w:topLinePunct w:val="0"/>
        <w:bidi w:val="0"/>
        <w:snapToGrid/>
        <w:spacing w:line="440" w:lineRule="exact"/>
        <w:ind w:left="84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了解一定舞蹈的基本知识和技能，知道如何配合幼儿教师辅导幼儿形体训练、指导幼儿舞蹈排练。</w:t>
      </w:r>
    </w:p>
    <w:p w14:paraId="61FFC5FB">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（10）了解基本绘画、图案、简笔画及手工制作的基本知识和技能，知道如何指导幼儿学习绘画、能够恰当、熟练运用简笔画、如何选择适宜材料、运用正确的技法开展手工制作。</w:t>
      </w:r>
    </w:p>
    <w:p w14:paraId="505A5103">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（11）掌握幼儿语言特点和教师常用幼儿教育语言技能，能用普通话准确、清晰、亲切地进行口语表达。</w:t>
      </w:r>
    </w:p>
    <w:p w14:paraId="2399AA01">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（12）理解幼儿园教育环境创设的基本内容和方法，能设计制作墙饰，能够合理利用资源，为幼儿提供适宜的游戏材料；能够创设有助于促进幼儿健康成长、学习、游戏的教育环境。</w:t>
      </w:r>
    </w:p>
    <w:p w14:paraId="07F76A94">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（13）初步掌握 0-3 岁婴幼儿抚育和教育的有关知识，掌握婴幼儿教养活动的方法与基本技能，能初步运用婴幼儿教养知识开展并指导家长进行早期教育。</w:t>
      </w:r>
    </w:p>
    <w:p w14:paraId="36D64C55">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（14）掌握幼儿行为观察基础知识，了解观察幼儿的一般方法及其强化方法。</w:t>
      </w:r>
    </w:p>
    <w:p w14:paraId="0DCDA76A">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（15）具备幼儿营养基础知识，了解幼儿消化系统、神经系统、排泄系统的基本特点，及幼儿来园离园、进餐、睡眠、 盥洗、如厕、饮水等生活活动的保育知识。</w:t>
      </w:r>
    </w:p>
    <w:p w14:paraId="5FBB9AB6">
      <w:pPr>
        <w:pStyle w:val="3"/>
        <w:keepNext w:val="0"/>
        <w:keepLines w:val="0"/>
        <w:pageBreakBefore w:val="0"/>
        <w:widowControl w:val="0"/>
        <w:numPr>
          <w:ilvl w:val="0"/>
          <w:numId w:val="0"/>
        </w:numPr>
        <w:kinsoku/>
        <w:wordWrap/>
        <w:overflowPunct/>
        <w:topLinePunct w:val="0"/>
        <w:bidi w:val="0"/>
        <w:snapToGrid/>
        <w:spacing w:line="440" w:lineRule="exact"/>
        <w:ind w:left="42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（16）知道游戏的内涵、意义及各类游戏特征，掌握各年龄幼儿游戏水平（特征）及保育重点要求及方法。</w:t>
      </w:r>
    </w:p>
    <w:p w14:paraId="4077878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3.能力目标</w:t>
      </w:r>
    </w:p>
    <w:p w14:paraId="3744969B">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具有为婴幼儿创设整洁、舒适、安全的一日生活环境的能力；</w:t>
      </w:r>
    </w:p>
    <w:p w14:paraId="3159B90B">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具有保管婴幼儿用品，并根据不同情况定期或及时对婴幼儿用品和环境进行保洁和消毒的能力；</w:t>
      </w:r>
    </w:p>
    <w:p w14:paraId="3A7E7E6C">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具有照护婴幼儿进餐、盥洗、睡眠、排便、出行等生活活动并培养婴幼儿良好生活习惯和独立生活能力的能力；</w:t>
      </w:r>
    </w:p>
    <w:p w14:paraId="02B7F8C3">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具有初步识别婴幼儿常见病症，并能根据婴幼儿生理特点及发病原因采取基本应对措施的能力；</w:t>
      </w:r>
    </w:p>
    <w:p w14:paraId="31D44C75">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具有对婴幼儿意外伤害等突发事件进行初步应急处理的能力；</w:t>
      </w:r>
    </w:p>
    <w:p w14:paraId="68826D11">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具有观察婴幼儿，及时发现并回应婴幼儿需要的能力；</w:t>
      </w:r>
    </w:p>
    <w:p w14:paraId="6BE9612A">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具有初步识别并应对婴幼儿发展中容易出现问题的能力；</w:t>
      </w:r>
    </w:p>
    <w:p w14:paraId="476F9D84">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具有训练0 - 3岁婴幼儿动作、语言，以及指导0-3岁婴幼儿认知活动、培养 0-3岁婴幼儿情绪、情感与社会性行为等教育婴幼儿的基本能力</w:t>
      </w:r>
    </w:p>
    <w:p w14:paraId="741E2321">
      <w:pPr>
        <w:pStyle w:val="3"/>
        <w:keepNext w:val="0"/>
        <w:keepLines w:val="0"/>
        <w:pageBreakBefore w:val="0"/>
        <w:widowControl w:val="0"/>
        <w:numPr>
          <w:ilvl w:val="0"/>
          <w:numId w:val="4"/>
        </w:numPr>
        <w:kinsoku/>
        <w:wordWrap/>
        <w:overflowPunct/>
        <w:topLinePunct w:val="0"/>
        <w:bidi w:val="0"/>
        <w:snapToGrid/>
        <w:spacing w:line="440" w:lineRule="exact"/>
        <w:ind w:left="1055" w:leftChars="0" w:hanging="425" w:firstLine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具有配合教师组织3-6岁幼儿学习、运动、游戏等活动的能力；</w:t>
      </w:r>
    </w:p>
    <w:p w14:paraId="78A48C74">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（10）具有运用符合婴幼儿年龄特点的语言，与婴幼儿进行有效沟通的基本表达能力；</w:t>
      </w:r>
    </w:p>
    <w:p w14:paraId="09630C33">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（11）具有与家长、同事和其他社会相关人员进行有效沟通的基本能力；</w:t>
      </w:r>
    </w:p>
    <w:p w14:paraId="4CF7B477">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（12）具有制定保育工作计划、撰写保育日志以及进行反思总结的能力；</w:t>
      </w:r>
    </w:p>
    <w:p w14:paraId="7BCD13FE">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（13）具有配合教师进行语言、美工、音乐、舞蹈等方面教育教学的基本技能；</w:t>
      </w:r>
    </w:p>
    <w:p w14:paraId="5D866489">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（14）取得保育员中级（四级）或育婴员中级（四级）的职业资格证书。</w:t>
      </w:r>
    </w:p>
    <w:p w14:paraId="427C068A">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（15）具有运用新材料、新技术的玩教具支持幼儿早期学习与发展，以及创设幼儿生活环境和支持性学习环境的能力；</w:t>
      </w:r>
    </w:p>
    <w:p w14:paraId="26F17CEC">
      <w:pPr>
        <w:pStyle w:val="3"/>
        <w:keepNext w:val="0"/>
        <w:keepLines w:val="0"/>
        <w:pageBreakBefore w:val="0"/>
        <w:widowControl w:val="0"/>
        <w:numPr>
          <w:ilvl w:val="0"/>
          <w:numId w:val="0"/>
        </w:numPr>
        <w:kinsoku/>
        <w:wordWrap/>
        <w:overflowPunct/>
        <w:topLinePunct w:val="0"/>
        <w:bidi w:val="0"/>
        <w:snapToGrid/>
        <w:spacing w:line="440" w:lineRule="exact"/>
        <w:ind w:left="630" w:leftChars="0"/>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（16）具有适应育幼领域数字化发展需求的基本数字技能和信息技术能力；</w:t>
      </w:r>
    </w:p>
    <w:p w14:paraId="5CF3B6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iCs/>
          <w:color w:val="auto"/>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cs="宋体"/>
          <w:b/>
          <w:bCs w:val="0"/>
          <w:iCs/>
          <w:color w:val="auto"/>
          <w:sz w:val="24"/>
          <w:szCs w:val="24"/>
          <w:lang w:val="en-US" w:eastAsia="zh-CN"/>
        </w:rPr>
        <w:t>六</w:t>
      </w:r>
      <w:r>
        <w:rPr>
          <w:rFonts w:hint="eastAsia" w:ascii="宋体" w:hAnsi="宋体" w:eastAsia="宋体" w:cs="宋体"/>
          <w:b/>
          <w:bCs w:val="0"/>
          <w:iCs/>
          <w:color w:val="auto"/>
          <w:sz w:val="24"/>
          <w:szCs w:val="24"/>
        </w:rPr>
        <w:t>、课程设置及要求</w:t>
      </w:r>
    </w:p>
    <w:p w14:paraId="1BE23D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幼儿保育</w:t>
      </w:r>
      <w:r>
        <w:rPr>
          <w:rFonts w:hint="eastAsia" w:ascii="仿宋" w:hAnsi="仿宋" w:eastAsia="仿宋" w:cs="仿宋"/>
          <w:sz w:val="24"/>
          <w:szCs w:val="32"/>
        </w:rPr>
        <w:t>课程体系框架由公共基础课与专业课两模块构成。</w:t>
      </w:r>
    </w:p>
    <w:p w14:paraId="10B2DC8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32"/>
        </w:rPr>
      </w:pPr>
      <w:r>
        <w:rPr>
          <w:rFonts w:hint="eastAsia" w:ascii="仿宋" w:hAnsi="仿宋" w:eastAsia="仿宋" w:cs="仿宋"/>
          <w:b/>
          <w:bCs/>
          <w:sz w:val="24"/>
          <w:szCs w:val="32"/>
          <w:lang w:val="en-US" w:eastAsia="zh-CN"/>
        </w:rPr>
        <w:t>（一）</w:t>
      </w:r>
      <w:r>
        <w:rPr>
          <w:rFonts w:hint="eastAsia" w:ascii="仿宋" w:hAnsi="仿宋" w:eastAsia="仿宋" w:cs="仿宋"/>
          <w:b/>
          <w:bCs/>
          <w:sz w:val="24"/>
          <w:szCs w:val="32"/>
        </w:rPr>
        <w:t>公共基础课</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935"/>
        <w:gridCol w:w="771"/>
        <w:gridCol w:w="934"/>
        <w:gridCol w:w="3220"/>
        <w:gridCol w:w="603"/>
        <w:gridCol w:w="24"/>
        <w:gridCol w:w="174"/>
        <w:gridCol w:w="466"/>
        <w:gridCol w:w="91"/>
        <w:gridCol w:w="121"/>
        <w:gridCol w:w="744"/>
      </w:tblGrid>
      <w:tr w14:paraId="1EF2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tcPr>
          <w:p w14:paraId="5F892741">
            <w:pPr>
              <w:rPr>
                <w:sz w:val="24"/>
                <w:szCs w:val="24"/>
              </w:rPr>
            </w:pPr>
            <w:r>
              <w:rPr>
                <w:rFonts w:hint="eastAsia" w:eastAsia="仿宋"/>
                <w:sz w:val="24"/>
                <w:szCs w:val="24"/>
              </w:rPr>
              <w:t>课程</w:t>
            </w:r>
            <w:r>
              <w:rPr>
                <w:rFonts w:eastAsia="仿宋"/>
                <w:sz w:val="24"/>
                <w:szCs w:val="24"/>
              </w:rPr>
              <w:t>名称</w:t>
            </w:r>
          </w:p>
        </w:tc>
        <w:tc>
          <w:tcPr>
            <w:tcW w:w="8083" w:type="dxa"/>
            <w:gridSpan w:val="11"/>
            <w:vAlign w:val="center"/>
          </w:tcPr>
          <w:p w14:paraId="53922024">
            <w:pPr>
              <w:jc w:val="center"/>
              <w:rPr>
                <w:sz w:val="24"/>
                <w:szCs w:val="24"/>
              </w:rPr>
            </w:pPr>
            <w:r>
              <w:rPr>
                <w:rFonts w:hint="eastAsia" w:eastAsia="仿宋"/>
                <w:sz w:val="24"/>
                <w:szCs w:val="24"/>
              </w:rPr>
              <w:t>课程概况</w:t>
            </w:r>
          </w:p>
        </w:tc>
      </w:tr>
      <w:tr w14:paraId="3C27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restart"/>
            <w:vAlign w:val="center"/>
          </w:tcPr>
          <w:p w14:paraId="683A8696">
            <w:pPr>
              <w:jc w:val="center"/>
              <w:rPr>
                <w:sz w:val="24"/>
                <w:szCs w:val="24"/>
              </w:rPr>
            </w:pPr>
            <w:r>
              <w:rPr>
                <w:rFonts w:hint="eastAsia" w:eastAsia="仿宋"/>
                <w:sz w:val="24"/>
                <w:szCs w:val="24"/>
              </w:rPr>
              <w:t>思想</w:t>
            </w:r>
            <w:r>
              <w:rPr>
                <w:rFonts w:eastAsia="仿宋"/>
                <w:sz w:val="24"/>
                <w:szCs w:val="24"/>
              </w:rPr>
              <w:t>政治</w:t>
            </w:r>
          </w:p>
        </w:tc>
        <w:tc>
          <w:tcPr>
            <w:tcW w:w="1706" w:type="dxa"/>
            <w:gridSpan w:val="2"/>
            <w:vAlign w:val="center"/>
          </w:tcPr>
          <w:p w14:paraId="4AB302E9">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vAlign w:val="center"/>
          </w:tcPr>
          <w:p w14:paraId="5B9FA8ED">
            <w:pPr>
              <w:jc w:val="center"/>
              <w:rPr>
                <w:sz w:val="24"/>
                <w:szCs w:val="24"/>
              </w:rPr>
            </w:pPr>
            <w:r>
              <w:rPr>
                <w:rFonts w:hint="eastAsia" w:eastAsia="仿宋"/>
                <w:sz w:val="24"/>
                <w:szCs w:val="24"/>
              </w:rPr>
              <w:t>政治</w:t>
            </w:r>
            <w:r>
              <w:rPr>
                <w:rFonts w:eastAsia="仿宋"/>
                <w:sz w:val="24"/>
                <w:szCs w:val="24"/>
              </w:rPr>
              <w:t>认同、职业精神</w:t>
            </w:r>
            <w:r>
              <w:rPr>
                <w:rFonts w:hint="eastAsia" w:eastAsia="仿宋"/>
                <w:sz w:val="24"/>
                <w:szCs w:val="24"/>
              </w:rPr>
              <w:t>、</w:t>
            </w:r>
            <w:r>
              <w:rPr>
                <w:rFonts w:eastAsia="仿宋"/>
                <w:sz w:val="24"/>
                <w:szCs w:val="24"/>
              </w:rPr>
              <w:t>法治</w:t>
            </w:r>
            <w:r>
              <w:rPr>
                <w:rFonts w:hint="eastAsia" w:eastAsia="仿宋"/>
                <w:sz w:val="24"/>
                <w:szCs w:val="24"/>
              </w:rPr>
              <w:t>意识</w:t>
            </w:r>
            <w:r>
              <w:rPr>
                <w:rFonts w:eastAsia="仿宋"/>
                <w:sz w:val="24"/>
                <w:szCs w:val="24"/>
              </w:rPr>
              <w:t>、</w:t>
            </w:r>
            <w:r>
              <w:rPr>
                <w:rFonts w:hint="eastAsia" w:eastAsia="仿宋"/>
                <w:sz w:val="24"/>
                <w:szCs w:val="24"/>
              </w:rPr>
              <w:t>健全人格</w:t>
            </w:r>
            <w:r>
              <w:rPr>
                <w:rFonts w:eastAsia="仿宋"/>
                <w:sz w:val="24"/>
                <w:szCs w:val="24"/>
              </w:rPr>
              <w:t>、公共参与</w:t>
            </w:r>
          </w:p>
        </w:tc>
      </w:tr>
      <w:tr w14:paraId="22A1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6317F01">
            <w:pPr>
              <w:rPr>
                <w:sz w:val="24"/>
                <w:szCs w:val="24"/>
              </w:rPr>
            </w:pPr>
          </w:p>
        </w:tc>
        <w:tc>
          <w:tcPr>
            <w:tcW w:w="8083" w:type="dxa"/>
            <w:gridSpan w:val="11"/>
            <w:shd w:val="clear" w:color="auto" w:fill="D8D8D8" w:themeFill="background1" w:themeFillShade="D9"/>
            <w:vAlign w:val="center"/>
          </w:tcPr>
          <w:p w14:paraId="081BFEC1">
            <w:pPr>
              <w:jc w:val="center"/>
              <w:rPr>
                <w:sz w:val="24"/>
                <w:szCs w:val="24"/>
              </w:rPr>
            </w:pPr>
            <w:r>
              <w:rPr>
                <w:rFonts w:hint="eastAsia" w:eastAsia="仿宋"/>
                <w:sz w:val="24"/>
                <w:szCs w:val="24"/>
              </w:rPr>
              <w:t>中国</w:t>
            </w:r>
            <w:r>
              <w:rPr>
                <w:rFonts w:eastAsia="仿宋"/>
                <w:sz w:val="24"/>
                <w:szCs w:val="24"/>
              </w:rPr>
              <w:t>特色社会主义</w:t>
            </w:r>
          </w:p>
        </w:tc>
      </w:tr>
      <w:tr w14:paraId="7CC5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AD7EE93">
            <w:pPr>
              <w:rPr>
                <w:sz w:val="24"/>
                <w:szCs w:val="24"/>
              </w:rPr>
            </w:pPr>
          </w:p>
        </w:tc>
        <w:tc>
          <w:tcPr>
            <w:tcW w:w="1706" w:type="dxa"/>
            <w:gridSpan w:val="2"/>
            <w:vAlign w:val="center"/>
          </w:tcPr>
          <w:p w14:paraId="5DCDD743">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1970D162">
            <w:pPr>
              <w:overflowPunct w:val="0"/>
              <w:adjustRightInd w:val="0"/>
              <w:ind w:firstLine="480" w:firstLineChars="200"/>
              <w:rPr>
                <w:rFonts w:eastAsia="仿宋"/>
                <w:sz w:val="24"/>
                <w:szCs w:val="24"/>
              </w:rPr>
            </w:pPr>
            <w:r>
              <w:rPr>
                <w:rFonts w:hint="eastAsia" w:eastAsia="仿宋"/>
                <w:sz w:val="24"/>
                <w:szCs w:val="24"/>
              </w:rPr>
              <w:t>1．正确认识我国发展新的历史方位和社会主要矛盾</w:t>
            </w:r>
            <w:r>
              <w:rPr>
                <w:rFonts w:eastAsia="仿宋"/>
                <w:sz w:val="24"/>
                <w:szCs w:val="24"/>
              </w:rPr>
              <w:t>的变化</w:t>
            </w:r>
            <w:r>
              <w:rPr>
                <w:rFonts w:hint="eastAsia" w:eastAsia="仿宋"/>
                <w:sz w:val="24"/>
                <w:szCs w:val="24"/>
              </w:rPr>
              <w:t>，理解习近平新时代中国特色社会主义思想是党和国家必须长期坚持的指导思想。</w:t>
            </w:r>
          </w:p>
          <w:p w14:paraId="7D7032D5">
            <w:pPr>
              <w:overflowPunct w:val="0"/>
              <w:adjustRightInd w:val="0"/>
              <w:ind w:firstLine="480" w:firstLineChars="200"/>
              <w:rPr>
                <w:rFonts w:eastAsia="仿宋"/>
                <w:sz w:val="24"/>
                <w:szCs w:val="24"/>
              </w:rPr>
            </w:pPr>
            <w:r>
              <w:rPr>
                <w:rFonts w:hint="eastAsia" w:eastAsia="仿宋"/>
                <w:sz w:val="24"/>
                <w:szCs w:val="24"/>
              </w:rPr>
              <w:t>2．拥护党的领导，领会中国共产党领导是中国特色社会主义最本质的特征和中国特色社会主义制度的最大优势，理解新时代中国共产党的历史使命。</w:t>
            </w:r>
          </w:p>
          <w:p w14:paraId="52DF6596">
            <w:pPr>
              <w:overflowPunct w:val="0"/>
              <w:adjustRightInd w:val="0"/>
              <w:ind w:firstLine="480" w:firstLineChars="200"/>
              <w:rPr>
                <w:rFonts w:eastAsia="仿宋"/>
                <w:sz w:val="24"/>
                <w:szCs w:val="24"/>
              </w:rPr>
            </w:pPr>
            <w:r>
              <w:rPr>
                <w:rFonts w:hint="eastAsia" w:eastAsia="仿宋"/>
                <w:sz w:val="24"/>
                <w:szCs w:val="24"/>
              </w:rPr>
              <w:t>3．坚信坚持和发展中国特色社会主义是当代中国发展进步的根本方向，认同和拥护中国特色社会主义制度，坚定中国特色社会主义道路自信、理论自信、制度自信、文化自信。</w:t>
            </w:r>
          </w:p>
          <w:p w14:paraId="322A8634">
            <w:pPr>
              <w:overflowPunct w:val="0"/>
              <w:adjustRightInd w:val="0"/>
              <w:ind w:firstLine="480" w:firstLineChars="200"/>
              <w:rPr>
                <w:rFonts w:eastAsia="仿宋"/>
                <w:sz w:val="24"/>
                <w:szCs w:val="24"/>
              </w:rPr>
            </w:pPr>
            <w:r>
              <w:rPr>
                <w:rFonts w:hint="eastAsia" w:eastAsia="仿宋"/>
                <w:sz w:val="24"/>
                <w:szCs w:val="24"/>
              </w:rPr>
              <w:t>4．坚持社会主义核心价值体系，自觉培育和践行社会主义核心价值观。</w:t>
            </w:r>
          </w:p>
          <w:p w14:paraId="7E53D55D">
            <w:pPr>
              <w:overflowPunct w:val="0"/>
              <w:adjustRightInd w:val="0"/>
              <w:ind w:firstLine="480" w:firstLineChars="200"/>
              <w:rPr>
                <w:rFonts w:eastAsia="仿宋"/>
                <w:sz w:val="24"/>
                <w:szCs w:val="24"/>
              </w:rPr>
            </w:pPr>
            <w:r>
              <w:rPr>
                <w:rFonts w:hint="eastAsia" w:eastAsia="仿宋"/>
                <w:sz w:val="24"/>
                <w:szCs w:val="24"/>
              </w:rPr>
              <w:t>5．热爱伟大祖国，自觉弘扬和实践爱国主义精神，树立远大志向，在实现中国梦的伟大实践中创造自己精彩人生。</w:t>
            </w:r>
          </w:p>
          <w:p w14:paraId="69E5B784">
            <w:pPr>
              <w:overflowPunct w:val="0"/>
              <w:adjustRightInd w:val="0"/>
              <w:ind w:firstLine="480" w:firstLineChars="200"/>
              <w:rPr>
                <w:sz w:val="24"/>
                <w:szCs w:val="24"/>
              </w:rPr>
            </w:pPr>
            <w:r>
              <w:rPr>
                <w:rFonts w:hint="eastAsia" w:eastAsia="仿宋"/>
                <w:sz w:val="24"/>
                <w:szCs w:val="24"/>
              </w:rPr>
              <w:t>6．具有人民当家作主的主人翁意识，积极参与民主选举、民主</w:t>
            </w:r>
            <w:r>
              <w:rPr>
                <w:rFonts w:eastAsia="仿宋"/>
                <w:sz w:val="24"/>
                <w:szCs w:val="24"/>
              </w:rPr>
              <w:t>管理、民主决策、</w:t>
            </w:r>
            <w:r>
              <w:rPr>
                <w:rFonts w:hint="eastAsia" w:eastAsia="仿宋"/>
                <w:sz w:val="24"/>
                <w:szCs w:val="24"/>
              </w:rPr>
              <w:t>民生监督的实践，提高对话协商、沟通合作、表达诉求和解决问题的能力。</w:t>
            </w:r>
          </w:p>
        </w:tc>
      </w:tr>
      <w:tr w14:paraId="58A6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DBCF4B4">
            <w:pPr>
              <w:rPr>
                <w:sz w:val="24"/>
                <w:szCs w:val="24"/>
              </w:rPr>
            </w:pPr>
          </w:p>
        </w:tc>
        <w:tc>
          <w:tcPr>
            <w:tcW w:w="1706" w:type="dxa"/>
            <w:gridSpan w:val="2"/>
            <w:vMerge w:val="restart"/>
            <w:vAlign w:val="center"/>
          </w:tcPr>
          <w:p w14:paraId="0342A0A8">
            <w:pPr>
              <w:jc w:val="center"/>
              <w:rPr>
                <w:sz w:val="24"/>
                <w:szCs w:val="24"/>
              </w:rPr>
            </w:pPr>
            <w:r>
              <w:rPr>
                <w:rFonts w:hint="eastAsia" w:eastAsia="仿宋"/>
                <w:sz w:val="24"/>
                <w:szCs w:val="24"/>
              </w:rPr>
              <w:t>主要</w:t>
            </w:r>
            <w:r>
              <w:rPr>
                <w:rFonts w:eastAsia="仿宋"/>
                <w:sz w:val="24"/>
                <w:szCs w:val="24"/>
              </w:rPr>
              <w:t>内容</w:t>
            </w:r>
          </w:p>
        </w:tc>
        <w:tc>
          <w:tcPr>
            <w:tcW w:w="4955" w:type="dxa"/>
            <w:gridSpan w:val="5"/>
            <w:vAlign w:val="center"/>
          </w:tcPr>
          <w:p w14:paraId="683B8ABC">
            <w:pPr>
              <w:jc w:val="center"/>
              <w:rPr>
                <w:sz w:val="24"/>
                <w:szCs w:val="24"/>
              </w:rPr>
            </w:pPr>
            <w:r>
              <w:rPr>
                <w:rFonts w:hint="eastAsia" w:eastAsia="仿宋"/>
                <w:sz w:val="24"/>
                <w:szCs w:val="24"/>
              </w:rPr>
              <w:t>中国</w:t>
            </w:r>
            <w:r>
              <w:rPr>
                <w:rFonts w:eastAsia="仿宋"/>
                <w:sz w:val="24"/>
                <w:szCs w:val="24"/>
              </w:rPr>
              <w:t>特色社会</w:t>
            </w:r>
            <w:r>
              <w:rPr>
                <w:rFonts w:hint="eastAsia" w:eastAsia="仿宋"/>
                <w:sz w:val="24"/>
                <w:szCs w:val="24"/>
              </w:rPr>
              <w:t>主义</w:t>
            </w:r>
            <w:r>
              <w:rPr>
                <w:rFonts w:eastAsia="仿宋"/>
                <w:sz w:val="24"/>
                <w:szCs w:val="24"/>
              </w:rPr>
              <w:t>的</w:t>
            </w:r>
            <w:r>
              <w:rPr>
                <w:rFonts w:hint="eastAsia" w:eastAsia="仿宋"/>
                <w:sz w:val="24"/>
                <w:szCs w:val="24"/>
              </w:rPr>
              <w:t>创立</w:t>
            </w:r>
            <w:r>
              <w:rPr>
                <w:rFonts w:eastAsia="仿宋"/>
                <w:sz w:val="24"/>
                <w:szCs w:val="24"/>
              </w:rPr>
              <w:t>、发展和完善</w:t>
            </w:r>
          </w:p>
        </w:tc>
        <w:tc>
          <w:tcPr>
            <w:tcW w:w="678" w:type="dxa"/>
            <w:gridSpan w:val="3"/>
            <w:vAlign w:val="center"/>
          </w:tcPr>
          <w:p w14:paraId="27AB4220">
            <w:pPr>
              <w:jc w:val="center"/>
              <w:rPr>
                <w:sz w:val="24"/>
                <w:szCs w:val="24"/>
              </w:rPr>
            </w:pPr>
            <w:r>
              <w:rPr>
                <w:rFonts w:hint="eastAsia" w:eastAsia="仿宋"/>
                <w:sz w:val="24"/>
                <w:szCs w:val="24"/>
              </w:rPr>
              <w:t>6</w:t>
            </w:r>
          </w:p>
        </w:tc>
        <w:tc>
          <w:tcPr>
            <w:tcW w:w="744" w:type="dxa"/>
            <w:vMerge w:val="restart"/>
            <w:vAlign w:val="center"/>
          </w:tcPr>
          <w:p w14:paraId="364DF36B">
            <w:pPr>
              <w:jc w:val="center"/>
              <w:rPr>
                <w:sz w:val="24"/>
                <w:szCs w:val="24"/>
              </w:rPr>
            </w:pPr>
            <w:r>
              <w:rPr>
                <w:rFonts w:hint="eastAsia" w:eastAsia="仿宋"/>
                <w:sz w:val="24"/>
                <w:szCs w:val="24"/>
              </w:rPr>
              <w:t>36</w:t>
            </w:r>
          </w:p>
        </w:tc>
      </w:tr>
      <w:tr w14:paraId="3125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49FAF10">
            <w:pPr>
              <w:rPr>
                <w:sz w:val="24"/>
                <w:szCs w:val="24"/>
              </w:rPr>
            </w:pPr>
          </w:p>
        </w:tc>
        <w:tc>
          <w:tcPr>
            <w:tcW w:w="1706" w:type="dxa"/>
            <w:gridSpan w:val="2"/>
            <w:vMerge w:val="continue"/>
            <w:vAlign w:val="center"/>
          </w:tcPr>
          <w:p w14:paraId="2DE1BE91">
            <w:pPr>
              <w:jc w:val="center"/>
              <w:rPr>
                <w:sz w:val="24"/>
                <w:szCs w:val="24"/>
              </w:rPr>
            </w:pPr>
          </w:p>
        </w:tc>
        <w:tc>
          <w:tcPr>
            <w:tcW w:w="4955" w:type="dxa"/>
            <w:gridSpan w:val="5"/>
            <w:vAlign w:val="center"/>
          </w:tcPr>
          <w:p w14:paraId="6F5DAF62">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经济</w:t>
            </w:r>
          </w:p>
        </w:tc>
        <w:tc>
          <w:tcPr>
            <w:tcW w:w="678" w:type="dxa"/>
            <w:gridSpan w:val="3"/>
            <w:vAlign w:val="center"/>
          </w:tcPr>
          <w:p w14:paraId="2D82FB3F">
            <w:pPr>
              <w:jc w:val="center"/>
              <w:rPr>
                <w:sz w:val="24"/>
                <w:szCs w:val="24"/>
              </w:rPr>
            </w:pPr>
            <w:r>
              <w:rPr>
                <w:rFonts w:hint="eastAsia" w:eastAsia="仿宋"/>
                <w:sz w:val="24"/>
                <w:szCs w:val="24"/>
              </w:rPr>
              <w:t>8</w:t>
            </w:r>
          </w:p>
        </w:tc>
        <w:tc>
          <w:tcPr>
            <w:tcW w:w="744" w:type="dxa"/>
            <w:vMerge w:val="continue"/>
            <w:vAlign w:val="center"/>
          </w:tcPr>
          <w:p w14:paraId="6742F618">
            <w:pPr>
              <w:jc w:val="center"/>
              <w:rPr>
                <w:sz w:val="24"/>
                <w:szCs w:val="24"/>
              </w:rPr>
            </w:pPr>
          </w:p>
        </w:tc>
      </w:tr>
      <w:tr w14:paraId="3371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7C586500">
            <w:pPr>
              <w:rPr>
                <w:sz w:val="24"/>
                <w:szCs w:val="24"/>
              </w:rPr>
            </w:pPr>
          </w:p>
        </w:tc>
        <w:tc>
          <w:tcPr>
            <w:tcW w:w="1706" w:type="dxa"/>
            <w:gridSpan w:val="2"/>
            <w:vMerge w:val="continue"/>
            <w:vAlign w:val="center"/>
          </w:tcPr>
          <w:p w14:paraId="44D10F7E">
            <w:pPr>
              <w:jc w:val="center"/>
              <w:rPr>
                <w:sz w:val="24"/>
                <w:szCs w:val="24"/>
              </w:rPr>
            </w:pPr>
          </w:p>
        </w:tc>
        <w:tc>
          <w:tcPr>
            <w:tcW w:w="4955" w:type="dxa"/>
            <w:gridSpan w:val="5"/>
            <w:vAlign w:val="center"/>
          </w:tcPr>
          <w:p w14:paraId="4D4A220E">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政治</w:t>
            </w:r>
          </w:p>
        </w:tc>
        <w:tc>
          <w:tcPr>
            <w:tcW w:w="678" w:type="dxa"/>
            <w:gridSpan w:val="3"/>
            <w:vAlign w:val="center"/>
          </w:tcPr>
          <w:p w14:paraId="04EC3C47">
            <w:pPr>
              <w:jc w:val="center"/>
              <w:rPr>
                <w:sz w:val="24"/>
                <w:szCs w:val="24"/>
              </w:rPr>
            </w:pPr>
            <w:r>
              <w:rPr>
                <w:rFonts w:hint="eastAsia" w:eastAsia="仿宋"/>
                <w:sz w:val="24"/>
                <w:szCs w:val="24"/>
              </w:rPr>
              <w:t>8</w:t>
            </w:r>
          </w:p>
        </w:tc>
        <w:tc>
          <w:tcPr>
            <w:tcW w:w="744" w:type="dxa"/>
            <w:vMerge w:val="continue"/>
            <w:vAlign w:val="center"/>
          </w:tcPr>
          <w:p w14:paraId="4E161157">
            <w:pPr>
              <w:jc w:val="center"/>
              <w:rPr>
                <w:sz w:val="24"/>
                <w:szCs w:val="24"/>
              </w:rPr>
            </w:pPr>
          </w:p>
        </w:tc>
      </w:tr>
      <w:tr w14:paraId="41D5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09D4593">
            <w:pPr>
              <w:rPr>
                <w:sz w:val="24"/>
                <w:szCs w:val="24"/>
              </w:rPr>
            </w:pPr>
          </w:p>
        </w:tc>
        <w:tc>
          <w:tcPr>
            <w:tcW w:w="1706" w:type="dxa"/>
            <w:gridSpan w:val="2"/>
            <w:vMerge w:val="continue"/>
            <w:vAlign w:val="center"/>
          </w:tcPr>
          <w:p w14:paraId="12797DD5">
            <w:pPr>
              <w:jc w:val="center"/>
              <w:rPr>
                <w:sz w:val="24"/>
                <w:szCs w:val="24"/>
              </w:rPr>
            </w:pPr>
          </w:p>
        </w:tc>
        <w:tc>
          <w:tcPr>
            <w:tcW w:w="4955" w:type="dxa"/>
            <w:gridSpan w:val="5"/>
            <w:vAlign w:val="center"/>
          </w:tcPr>
          <w:p w14:paraId="12CAC4C8">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文化</w:t>
            </w:r>
          </w:p>
        </w:tc>
        <w:tc>
          <w:tcPr>
            <w:tcW w:w="678" w:type="dxa"/>
            <w:gridSpan w:val="3"/>
            <w:vAlign w:val="center"/>
          </w:tcPr>
          <w:p w14:paraId="73B446EE">
            <w:pPr>
              <w:jc w:val="center"/>
              <w:rPr>
                <w:sz w:val="24"/>
                <w:szCs w:val="24"/>
              </w:rPr>
            </w:pPr>
            <w:r>
              <w:rPr>
                <w:rFonts w:hint="eastAsia" w:eastAsia="仿宋"/>
                <w:sz w:val="24"/>
                <w:szCs w:val="24"/>
              </w:rPr>
              <w:t>6</w:t>
            </w:r>
          </w:p>
        </w:tc>
        <w:tc>
          <w:tcPr>
            <w:tcW w:w="744" w:type="dxa"/>
            <w:vMerge w:val="continue"/>
            <w:vAlign w:val="center"/>
          </w:tcPr>
          <w:p w14:paraId="2E39124C">
            <w:pPr>
              <w:jc w:val="center"/>
              <w:rPr>
                <w:sz w:val="24"/>
                <w:szCs w:val="24"/>
              </w:rPr>
            </w:pPr>
          </w:p>
        </w:tc>
      </w:tr>
      <w:tr w14:paraId="1ED2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F3F1489">
            <w:pPr>
              <w:rPr>
                <w:sz w:val="24"/>
                <w:szCs w:val="24"/>
              </w:rPr>
            </w:pPr>
          </w:p>
        </w:tc>
        <w:tc>
          <w:tcPr>
            <w:tcW w:w="1706" w:type="dxa"/>
            <w:gridSpan w:val="2"/>
            <w:vMerge w:val="continue"/>
            <w:vAlign w:val="center"/>
          </w:tcPr>
          <w:p w14:paraId="5926539F">
            <w:pPr>
              <w:jc w:val="center"/>
              <w:rPr>
                <w:sz w:val="24"/>
                <w:szCs w:val="24"/>
              </w:rPr>
            </w:pPr>
          </w:p>
        </w:tc>
        <w:tc>
          <w:tcPr>
            <w:tcW w:w="4955" w:type="dxa"/>
            <w:gridSpan w:val="5"/>
            <w:vAlign w:val="center"/>
          </w:tcPr>
          <w:p w14:paraId="292B9072">
            <w:pPr>
              <w:jc w:val="center"/>
              <w:rPr>
                <w:sz w:val="24"/>
                <w:szCs w:val="24"/>
              </w:rPr>
            </w:pPr>
            <w:r>
              <w:rPr>
                <w:rFonts w:hint="eastAsia" w:eastAsia="仿宋"/>
                <w:sz w:val="24"/>
                <w:szCs w:val="24"/>
              </w:rPr>
              <w:t>中国</w:t>
            </w:r>
            <w:r>
              <w:rPr>
                <w:rFonts w:eastAsia="仿宋"/>
                <w:sz w:val="24"/>
                <w:szCs w:val="24"/>
              </w:rPr>
              <w:t>特色社会主义</w:t>
            </w:r>
            <w:r>
              <w:rPr>
                <w:rFonts w:hint="eastAsia" w:eastAsia="仿宋"/>
                <w:sz w:val="24"/>
                <w:szCs w:val="24"/>
              </w:rPr>
              <w:t>社会建设</w:t>
            </w:r>
            <w:r>
              <w:rPr>
                <w:rFonts w:eastAsia="仿宋"/>
                <w:sz w:val="24"/>
                <w:szCs w:val="24"/>
              </w:rPr>
              <w:t>与生态文明建设</w:t>
            </w:r>
          </w:p>
        </w:tc>
        <w:tc>
          <w:tcPr>
            <w:tcW w:w="678" w:type="dxa"/>
            <w:gridSpan w:val="3"/>
            <w:vAlign w:val="center"/>
          </w:tcPr>
          <w:p w14:paraId="3DD54170">
            <w:pPr>
              <w:jc w:val="center"/>
              <w:rPr>
                <w:sz w:val="24"/>
                <w:szCs w:val="24"/>
              </w:rPr>
            </w:pPr>
            <w:r>
              <w:rPr>
                <w:rFonts w:hint="eastAsia" w:eastAsia="仿宋"/>
                <w:sz w:val="24"/>
                <w:szCs w:val="24"/>
              </w:rPr>
              <w:t>6</w:t>
            </w:r>
          </w:p>
        </w:tc>
        <w:tc>
          <w:tcPr>
            <w:tcW w:w="744" w:type="dxa"/>
            <w:vMerge w:val="continue"/>
            <w:vAlign w:val="center"/>
          </w:tcPr>
          <w:p w14:paraId="18001BCC">
            <w:pPr>
              <w:jc w:val="center"/>
              <w:rPr>
                <w:sz w:val="24"/>
                <w:szCs w:val="24"/>
              </w:rPr>
            </w:pPr>
          </w:p>
        </w:tc>
      </w:tr>
      <w:tr w14:paraId="0E64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BC3CEBE">
            <w:pPr>
              <w:rPr>
                <w:sz w:val="24"/>
                <w:szCs w:val="24"/>
              </w:rPr>
            </w:pPr>
          </w:p>
        </w:tc>
        <w:tc>
          <w:tcPr>
            <w:tcW w:w="1706" w:type="dxa"/>
            <w:gridSpan w:val="2"/>
            <w:vMerge w:val="continue"/>
            <w:vAlign w:val="center"/>
          </w:tcPr>
          <w:p w14:paraId="777FC93A">
            <w:pPr>
              <w:jc w:val="center"/>
              <w:rPr>
                <w:sz w:val="24"/>
                <w:szCs w:val="24"/>
              </w:rPr>
            </w:pPr>
          </w:p>
        </w:tc>
        <w:tc>
          <w:tcPr>
            <w:tcW w:w="4955" w:type="dxa"/>
            <w:gridSpan w:val="5"/>
            <w:vAlign w:val="center"/>
          </w:tcPr>
          <w:p w14:paraId="4E8D17BA">
            <w:pPr>
              <w:jc w:val="center"/>
              <w:rPr>
                <w:sz w:val="24"/>
                <w:szCs w:val="24"/>
              </w:rPr>
            </w:pPr>
            <w:r>
              <w:rPr>
                <w:rFonts w:hint="eastAsia" w:eastAsia="仿宋"/>
                <w:sz w:val="24"/>
                <w:szCs w:val="24"/>
              </w:rPr>
              <w:t>踏上</w:t>
            </w:r>
            <w:r>
              <w:rPr>
                <w:rFonts w:eastAsia="仿宋"/>
                <w:sz w:val="24"/>
                <w:szCs w:val="24"/>
              </w:rPr>
              <w:t>新</w:t>
            </w:r>
            <w:r>
              <w:rPr>
                <w:rFonts w:hint="eastAsia" w:eastAsia="仿宋"/>
                <w:sz w:val="24"/>
                <w:szCs w:val="24"/>
              </w:rPr>
              <w:t>征程共</w:t>
            </w:r>
            <w:r>
              <w:rPr>
                <w:rFonts w:eastAsia="仿宋"/>
                <w:sz w:val="24"/>
                <w:szCs w:val="24"/>
              </w:rPr>
              <w:t>圆中国</w:t>
            </w:r>
            <w:r>
              <w:rPr>
                <w:rFonts w:hint="eastAsia" w:eastAsia="仿宋"/>
                <w:sz w:val="24"/>
                <w:szCs w:val="24"/>
              </w:rPr>
              <w:t>梦</w:t>
            </w:r>
          </w:p>
        </w:tc>
        <w:tc>
          <w:tcPr>
            <w:tcW w:w="678" w:type="dxa"/>
            <w:gridSpan w:val="3"/>
            <w:vAlign w:val="center"/>
          </w:tcPr>
          <w:p w14:paraId="07473FA0">
            <w:pPr>
              <w:jc w:val="center"/>
              <w:rPr>
                <w:sz w:val="24"/>
                <w:szCs w:val="24"/>
              </w:rPr>
            </w:pPr>
            <w:r>
              <w:rPr>
                <w:rFonts w:hint="eastAsia" w:eastAsia="仿宋"/>
                <w:sz w:val="24"/>
                <w:szCs w:val="24"/>
              </w:rPr>
              <w:t>2</w:t>
            </w:r>
          </w:p>
        </w:tc>
        <w:tc>
          <w:tcPr>
            <w:tcW w:w="744" w:type="dxa"/>
            <w:vMerge w:val="continue"/>
            <w:vAlign w:val="center"/>
          </w:tcPr>
          <w:p w14:paraId="009852EB">
            <w:pPr>
              <w:jc w:val="center"/>
              <w:rPr>
                <w:sz w:val="24"/>
                <w:szCs w:val="24"/>
              </w:rPr>
            </w:pPr>
          </w:p>
        </w:tc>
      </w:tr>
      <w:tr w14:paraId="2653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268" w:type="dxa"/>
            <w:vMerge w:val="continue"/>
          </w:tcPr>
          <w:p w14:paraId="6BAD5BE6">
            <w:pPr>
              <w:rPr>
                <w:sz w:val="24"/>
                <w:szCs w:val="24"/>
              </w:rPr>
            </w:pPr>
          </w:p>
        </w:tc>
        <w:tc>
          <w:tcPr>
            <w:tcW w:w="1706" w:type="dxa"/>
            <w:gridSpan w:val="2"/>
            <w:vAlign w:val="center"/>
          </w:tcPr>
          <w:p w14:paraId="3D6B124C">
            <w:pPr>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3BB6FFFC">
            <w:pPr>
              <w:overflowPunct w:val="0"/>
              <w:adjustRightInd w:val="0"/>
              <w:ind w:firstLine="480" w:firstLineChars="200"/>
              <w:rPr>
                <w:rFonts w:eastAsia="仿宋"/>
                <w:sz w:val="24"/>
                <w:szCs w:val="24"/>
              </w:rPr>
            </w:pPr>
            <w:r>
              <w:rPr>
                <w:rFonts w:hint="eastAsia" w:eastAsia="仿宋"/>
                <w:sz w:val="24"/>
                <w:szCs w:val="24"/>
              </w:rPr>
              <w:t>1．学生能够正确认识中华民族近代以来从站起来到富起来再到强起来的发展进程。</w:t>
            </w:r>
          </w:p>
          <w:p w14:paraId="49F77850">
            <w:pPr>
              <w:overflowPunct w:val="0"/>
              <w:adjustRightInd w:val="0"/>
              <w:ind w:firstLine="480" w:firstLineChars="200"/>
              <w:rPr>
                <w:rFonts w:eastAsia="仿宋"/>
                <w:sz w:val="24"/>
                <w:szCs w:val="24"/>
              </w:rPr>
            </w:pPr>
            <w:r>
              <w:rPr>
                <w:rFonts w:hint="eastAsia" w:eastAsia="仿宋"/>
                <w:sz w:val="24"/>
                <w:szCs w:val="24"/>
              </w:rPr>
              <w:t>2．明确中国特色社会主义制度的显著优势，坚决拥护中国共产党的领导，坚定中国特色社会主义道路自信、理论自信、制度自信、文化自信。</w:t>
            </w:r>
          </w:p>
          <w:p w14:paraId="7655FEAA">
            <w:pPr>
              <w:overflowPunct w:val="0"/>
              <w:adjustRightInd w:val="0"/>
              <w:ind w:firstLine="480" w:firstLineChars="200"/>
              <w:rPr>
                <w:sz w:val="24"/>
                <w:szCs w:val="24"/>
              </w:rPr>
            </w:pPr>
            <w:r>
              <w:rPr>
                <w:rFonts w:hint="eastAsia" w:eastAsia="仿宋"/>
                <w:sz w:val="24"/>
                <w:szCs w:val="24"/>
              </w:rPr>
              <w:t>3．认清自己在实现中国特色社会主义新时代发展目标中的历史机遇与使命担当，以热爱祖国为立身之本、成才之基，在新时代新征程中健康成长、成才报国。</w:t>
            </w:r>
          </w:p>
        </w:tc>
      </w:tr>
      <w:tr w14:paraId="0C8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00948F26">
            <w:pPr>
              <w:rPr>
                <w:sz w:val="24"/>
                <w:szCs w:val="24"/>
              </w:rPr>
            </w:pPr>
          </w:p>
        </w:tc>
        <w:tc>
          <w:tcPr>
            <w:tcW w:w="8083" w:type="dxa"/>
            <w:gridSpan w:val="11"/>
            <w:shd w:val="clear" w:color="auto" w:fill="D8D8D8" w:themeFill="background1" w:themeFillShade="D9"/>
            <w:vAlign w:val="center"/>
          </w:tcPr>
          <w:p w14:paraId="28DA84ED">
            <w:pPr>
              <w:jc w:val="center"/>
              <w:rPr>
                <w:sz w:val="24"/>
                <w:szCs w:val="24"/>
              </w:rPr>
            </w:pPr>
            <w:r>
              <w:rPr>
                <w:rFonts w:hint="eastAsia" w:eastAsia="仿宋"/>
                <w:sz w:val="24"/>
                <w:szCs w:val="24"/>
              </w:rPr>
              <w:t>心理</w:t>
            </w:r>
            <w:r>
              <w:rPr>
                <w:rFonts w:eastAsia="仿宋"/>
                <w:sz w:val="24"/>
                <w:szCs w:val="24"/>
              </w:rPr>
              <w:t>健康与职业生涯</w:t>
            </w:r>
          </w:p>
        </w:tc>
      </w:tr>
      <w:tr w14:paraId="10EF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6CEF68AE">
            <w:pPr>
              <w:rPr>
                <w:sz w:val="24"/>
                <w:szCs w:val="24"/>
              </w:rPr>
            </w:pPr>
          </w:p>
        </w:tc>
        <w:tc>
          <w:tcPr>
            <w:tcW w:w="1706" w:type="dxa"/>
            <w:gridSpan w:val="2"/>
            <w:vAlign w:val="center"/>
          </w:tcPr>
          <w:p w14:paraId="1EF90BE0">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39EAF495">
            <w:pPr>
              <w:overflowPunct w:val="0"/>
              <w:adjustRightInd w:val="0"/>
              <w:ind w:firstLine="480" w:firstLineChars="200"/>
              <w:rPr>
                <w:rFonts w:eastAsia="仿宋"/>
                <w:sz w:val="24"/>
                <w:szCs w:val="24"/>
              </w:rPr>
            </w:pPr>
            <w:r>
              <w:rPr>
                <w:rFonts w:hint="eastAsia" w:eastAsia="仿宋"/>
                <w:sz w:val="24"/>
                <w:szCs w:val="24"/>
              </w:rPr>
              <w:t>1．具有自立自强、敬业乐群的心理品质和自尊自信、理性平和、积极向上的良好心态。</w:t>
            </w:r>
          </w:p>
          <w:p w14:paraId="30C0A411">
            <w:pPr>
              <w:overflowPunct w:val="0"/>
              <w:adjustRightInd w:val="0"/>
              <w:ind w:firstLine="480" w:firstLineChars="200"/>
              <w:rPr>
                <w:rFonts w:eastAsia="仿宋"/>
                <w:sz w:val="24"/>
                <w:szCs w:val="24"/>
              </w:rPr>
            </w:pPr>
            <w:r>
              <w:rPr>
                <w:rFonts w:hint="eastAsia" w:eastAsia="仿宋"/>
                <w:sz w:val="24"/>
                <w:szCs w:val="24"/>
              </w:rPr>
              <w:t>2．能够正确认识自我，正确处理个人与他人、个人与社会的关系，确立符合社会需要和自身实际的积极生活目标，选择正确的人生发展道路。</w:t>
            </w:r>
          </w:p>
          <w:p w14:paraId="25CAA82E">
            <w:pPr>
              <w:overflowPunct w:val="0"/>
              <w:adjustRightInd w:val="0"/>
              <w:ind w:firstLine="480" w:firstLineChars="200"/>
              <w:rPr>
                <w:rFonts w:eastAsia="仿宋"/>
                <w:sz w:val="24"/>
                <w:szCs w:val="24"/>
              </w:rPr>
            </w:pPr>
            <w:r>
              <w:rPr>
                <w:rFonts w:hint="eastAsia" w:eastAsia="仿宋"/>
                <w:sz w:val="24"/>
                <w:szCs w:val="24"/>
              </w:rPr>
              <w:t>3．能够适应环境、应对挫折、把握机遇、勇于创新，正确处理在生活、成长、学习和求职就业过程中出现的心理和行为问题，增强调控情绪、自主自助和积极适应社会发展变化的能力。</w:t>
            </w:r>
          </w:p>
          <w:p w14:paraId="566F86FC">
            <w:pPr>
              <w:overflowPunct w:val="0"/>
              <w:adjustRightInd w:val="0"/>
              <w:ind w:firstLine="480" w:firstLineChars="200"/>
              <w:rPr>
                <w:sz w:val="24"/>
                <w:szCs w:val="24"/>
              </w:rPr>
            </w:pPr>
            <w:r>
              <w:rPr>
                <w:rFonts w:hint="eastAsia" w:eastAsia="仿宋"/>
                <w:sz w:val="24"/>
                <w:szCs w:val="24"/>
              </w:rPr>
              <w:t>4．学会根据社会发展需要和自身特点进行职业生涯规划，正确处理人生发展过程中遇到的问题，养成良好职业道德行为习惯，自觉践行劳动精神、劳模精神和工匠精神，不断提升职业道德境界。</w:t>
            </w:r>
          </w:p>
        </w:tc>
      </w:tr>
      <w:tr w14:paraId="17A2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A3CF924">
            <w:pPr>
              <w:rPr>
                <w:sz w:val="24"/>
                <w:szCs w:val="24"/>
              </w:rPr>
            </w:pPr>
          </w:p>
        </w:tc>
        <w:tc>
          <w:tcPr>
            <w:tcW w:w="1706" w:type="dxa"/>
            <w:gridSpan w:val="2"/>
            <w:vMerge w:val="restart"/>
            <w:vAlign w:val="center"/>
          </w:tcPr>
          <w:p w14:paraId="7F295031">
            <w:pPr>
              <w:jc w:val="center"/>
              <w:rPr>
                <w:sz w:val="24"/>
                <w:szCs w:val="24"/>
              </w:rPr>
            </w:pPr>
            <w:r>
              <w:rPr>
                <w:rFonts w:hint="eastAsia" w:eastAsia="仿宋"/>
                <w:sz w:val="24"/>
                <w:szCs w:val="24"/>
              </w:rPr>
              <w:t>主要</w:t>
            </w:r>
            <w:r>
              <w:rPr>
                <w:rFonts w:eastAsia="仿宋"/>
                <w:sz w:val="24"/>
                <w:szCs w:val="24"/>
              </w:rPr>
              <w:t>内容</w:t>
            </w:r>
          </w:p>
        </w:tc>
        <w:tc>
          <w:tcPr>
            <w:tcW w:w="4955" w:type="dxa"/>
            <w:gridSpan w:val="5"/>
            <w:vAlign w:val="center"/>
          </w:tcPr>
          <w:p w14:paraId="03A62AFF">
            <w:pPr>
              <w:jc w:val="center"/>
              <w:rPr>
                <w:sz w:val="24"/>
                <w:szCs w:val="24"/>
              </w:rPr>
            </w:pPr>
            <w:r>
              <w:rPr>
                <w:rFonts w:hint="eastAsia" w:eastAsia="仿宋"/>
                <w:sz w:val="24"/>
                <w:szCs w:val="24"/>
              </w:rPr>
              <w:t>时代导航</w:t>
            </w:r>
            <w:r>
              <w:rPr>
                <w:rFonts w:hint="eastAsia" w:eastAsia="仿宋"/>
                <w:sz w:val="24"/>
                <w:szCs w:val="24"/>
              </w:rPr>
              <w:tab/>
            </w:r>
            <w:r>
              <w:rPr>
                <w:rFonts w:hint="eastAsia" w:eastAsia="仿宋"/>
                <w:sz w:val="24"/>
                <w:szCs w:val="24"/>
              </w:rPr>
              <w:t>生涯筑梦</w:t>
            </w:r>
          </w:p>
        </w:tc>
        <w:tc>
          <w:tcPr>
            <w:tcW w:w="678" w:type="dxa"/>
            <w:gridSpan w:val="3"/>
            <w:vAlign w:val="center"/>
          </w:tcPr>
          <w:p w14:paraId="1B8C539A">
            <w:pPr>
              <w:jc w:val="center"/>
              <w:rPr>
                <w:sz w:val="24"/>
                <w:szCs w:val="24"/>
              </w:rPr>
            </w:pPr>
            <w:r>
              <w:rPr>
                <w:rFonts w:hint="eastAsia" w:eastAsia="仿宋"/>
                <w:sz w:val="24"/>
                <w:szCs w:val="24"/>
              </w:rPr>
              <w:t>4</w:t>
            </w:r>
          </w:p>
        </w:tc>
        <w:tc>
          <w:tcPr>
            <w:tcW w:w="744" w:type="dxa"/>
            <w:vMerge w:val="restart"/>
            <w:vAlign w:val="center"/>
          </w:tcPr>
          <w:p w14:paraId="7EC157F1">
            <w:pPr>
              <w:jc w:val="center"/>
              <w:rPr>
                <w:sz w:val="24"/>
                <w:szCs w:val="24"/>
              </w:rPr>
            </w:pPr>
            <w:r>
              <w:rPr>
                <w:rFonts w:hint="eastAsia" w:eastAsia="仿宋"/>
                <w:sz w:val="24"/>
                <w:szCs w:val="24"/>
              </w:rPr>
              <w:t>36</w:t>
            </w:r>
          </w:p>
        </w:tc>
      </w:tr>
      <w:tr w14:paraId="4408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39A4C60">
            <w:pPr>
              <w:rPr>
                <w:sz w:val="24"/>
                <w:szCs w:val="24"/>
              </w:rPr>
            </w:pPr>
          </w:p>
        </w:tc>
        <w:tc>
          <w:tcPr>
            <w:tcW w:w="1706" w:type="dxa"/>
            <w:gridSpan w:val="2"/>
            <w:vMerge w:val="continue"/>
            <w:vAlign w:val="center"/>
          </w:tcPr>
          <w:p w14:paraId="3211E22D">
            <w:pPr>
              <w:jc w:val="center"/>
              <w:rPr>
                <w:sz w:val="24"/>
                <w:szCs w:val="24"/>
              </w:rPr>
            </w:pPr>
          </w:p>
        </w:tc>
        <w:tc>
          <w:tcPr>
            <w:tcW w:w="4955" w:type="dxa"/>
            <w:gridSpan w:val="5"/>
            <w:vAlign w:val="center"/>
          </w:tcPr>
          <w:p w14:paraId="57A9A914">
            <w:pPr>
              <w:jc w:val="center"/>
              <w:rPr>
                <w:sz w:val="24"/>
                <w:szCs w:val="24"/>
              </w:rPr>
            </w:pPr>
            <w:r>
              <w:rPr>
                <w:rFonts w:hint="eastAsia" w:eastAsia="仿宋"/>
                <w:sz w:val="24"/>
                <w:szCs w:val="24"/>
              </w:rPr>
              <w:t>认识自我</w:t>
            </w:r>
            <w:r>
              <w:rPr>
                <w:rFonts w:hint="eastAsia" w:eastAsia="仿宋"/>
                <w:sz w:val="24"/>
                <w:szCs w:val="24"/>
              </w:rPr>
              <w:tab/>
            </w:r>
            <w:r>
              <w:rPr>
                <w:rFonts w:hint="eastAsia" w:eastAsia="仿宋"/>
                <w:sz w:val="24"/>
                <w:szCs w:val="24"/>
              </w:rPr>
              <w:t>健康成长</w:t>
            </w:r>
          </w:p>
        </w:tc>
        <w:tc>
          <w:tcPr>
            <w:tcW w:w="678" w:type="dxa"/>
            <w:gridSpan w:val="3"/>
            <w:vAlign w:val="center"/>
          </w:tcPr>
          <w:p w14:paraId="516394EE">
            <w:pPr>
              <w:jc w:val="center"/>
              <w:rPr>
                <w:sz w:val="24"/>
                <w:szCs w:val="24"/>
              </w:rPr>
            </w:pPr>
            <w:r>
              <w:rPr>
                <w:rFonts w:hint="eastAsia" w:eastAsia="仿宋"/>
                <w:sz w:val="24"/>
                <w:szCs w:val="24"/>
              </w:rPr>
              <w:t>8</w:t>
            </w:r>
          </w:p>
        </w:tc>
        <w:tc>
          <w:tcPr>
            <w:tcW w:w="744" w:type="dxa"/>
            <w:vMerge w:val="continue"/>
            <w:vAlign w:val="center"/>
          </w:tcPr>
          <w:p w14:paraId="7EF93C87">
            <w:pPr>
              <w:jc w:val="center"/>
              <w:rPr>
                <w:sz w:val="24"/>
                <w:szCs w:val="24"/>
              </w:rPr>
            </w:pPr>
          </w:p>
        </w:tc>
      </w:tr>
      <w:tr w14:paraId="7FDE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1CBEAC1">
            <w:pPr>
              <w:rPr>
                <w:sz w:val="24"/>
                <w:szCs w:val="24"/>
              </w:rPr>
            </w:pPr>
          </w:p>
        </w:tc>
        <w:tc>
          <w:tcPr>
            <w:tcW w:w="1706" w:type="dxa"/>
            <w:gridSpan w:val="2"/>
            <w:vMerge w:val="continue"/>
            <w:vAlign w:val="center"/>
          </w:tcPr>
          <w:p w14:paraId="26BEF6A7">
            <w:pPr>
              <w:jc w:val="center"/>
              <w:rPr>
                <w:sz w:val="24"/>
                <w:szCs w:val="24"/>
              </w:rPr>
            </w:pPr>
          </w:p>
        </w:tc>
        <w:tc>
          <w:tcPr>
            <w:tcW w:w="4955" w:type="dxa"/>
            <w:gridSpan w:val="5"/>
            <w:vAlign w:val="center"/>
          </w:tcPr>
          <w:p w14:paraId="2D51345D">
            <w:pPr>
              <w:jc w:val="center"/>
              <w:rPr>
                <w:sz w:val="24"/>
                <w:szCs w:val="24"/>
              </w:rPr>
            </w:pPr>
            <w:r>
              <w:rPr>
                <w:rFonts w:hint="eastAsia" w:eastAsia="仿宋"/>
                <w:sz w:val="24"/>
                <w:szCs w:val="24"/>
              </w:rPr>
              <w:t>立足专业</w:t>
            </w:r>
            <w:r>
              <w:rPr>
                <w:rFonts w:hint="eastAsia" w:eastAsia="仿宋"/>
                <w:sz w:val="24"/>
                <w:szCs w:val="24"/>
              </w:rPr>
              <w:tab/>
            </w:r>
            <w:r>
              <w:rPr>
                <w:rFonts w:hint="eastAsia" w:eastAsia="仿宋"/>
                <w:sz w:val="24"/>
                <w:szCs w:val="24"/>
              </w:rPr>
              <w:t>谋划发展</w:t>
            </w:r>
          </w:p>
        </w:tc>
        <w:tc>
          <w:tcPr>
            <w:tcW w:w="678" w:type="dxa"/>
            <w:gridSpan w:val="3"/>
            <w:vAlign w:val="center"/>
          </w:tcPr>
          <w:p w14:paraId="262AC01D">
            <w:pPr>
              <w:jc w:val="center"/>
              <w:rPr>
                <w:sz w:val="24"/>
                <w:szCs w:val="24"/>
              </w:rPr>
            </w:pPr>
            <w:r>
              <w:rPr>
                <w:rFonts w:hint="eastAsia" w:eastAsia="仿宋"/>
                <w:sz w:val="24"/>
                <w:szCs w:val="24"/>
              </w:rPr>
              <w:t>4</w:t>
            </w:r>
          </w:p>
        </w:tc>
        <w:tc>
          <w:tcPr>
            <w:tcW w:w="744" w:type="dxa"/>
            <w:vMerge w:val="continue"/>
            <w:vAlign w:val="center"/>
          </w:tcPr>
          <w:p w14:paraId="2E458E72">
            <w:pPr>
              <w:jc w:val="center"/>
              <w:rPr>
                <w:sz w:val="24"/>
                <w:szCs w:val="24"/>
              </w:rPr>
            </w:pPr>
          </w:p>
        </w:tc>
      </w:tr>
      <w:tr w14:paraId="5DB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E8C3496">
            <w:pPr>
              <w:rPr>
                <w:sz w:val="24"/>
                <w:szCs w:val="24"/>
              </w:rPr>
            </w:pPr>
          </w:p>
        </w:tc>
        <w:tc>
          <w:tcPr>
            <w:tcW w:w="1706" w:type="dxa"/>
            <w:gridSpan w:val="2"/>
            <w:vMerge w:val="continue"/>
            <w:vAlign w:val="center"/>
          </w:tcPr>
          <w:p w14:paraId="7429B362">
            <w:pPr>
              <w:jc w:val="center"/>
              <w:rPr>
                <w:sz w:val="24"/>
                <w:szCs w:val="24"/>
              </w:rPr>
            </w:pPr>
          </w:p>
        </w:tc>
        <w:tc>
          <w:tcPr>
            <w:tcW w:w="4955" w:type="dxa"/>
            <w:gridSpan w:val="5"/>
            <w:vAlign w:val="center"/>
          </w:tcPr>
          <w:p w14:paraId="167FCBB1">
            <w:pPr>
              <w:jc w:val="center"/>
              <w:rPr>
                <w:sz w:val="24"/>
                <w:szCs w:val="24"/>
              </w:rPr>
            </w:pPr>
            <w:r>
              <w:rPr>
                <w:rFonts w:hint="eastAsia" w:eastAsia="仿宋"/>
                <w:sz w:val="24"/>
                <w:szCs w:val="24"/>
              </w:rPr>
              <w:t>和谐交往</w:t>
            </w:r>
            <w:r>
              <w:rPr>
                <w:rFonts w:hint="eastAsia" w:eastAsia="仿宋"/>
                <w:sz w:val="24"/>
                <w:szCs w:val="24"/>
              </w:rPr>
              <w:tab/>
            </w:r>
            <w:r>
              <w:rPr>
                <w:rFonts w:hint="eastAsia" w:eastAsia="仿宋"/>
                <w:sz w:val="24"/>
                <w:szCs w:val="24"/>
              </w:rPr>
              <w:t>快乐生活</w:t>
            </w:r>
          </w:p>
        </w:tc>
        <w:tc>
          <w:tcPr>
            <w:tcW w:w="678" w:type="dxa"/>
            <w:gridSpan w:val="3"/>
            <w:vAlign w:val="center"/>
          </w:tcPr>
          <w:p w14:paraId="0A32D1A3">
            <w:pPr>
              <w:jc w:val="center"/>
              <w:rPr>
                <w:sz w:val="24"/>
                <w:szCs w:val="24"/>
              </w:rPr>
            </w:pPr>
            <w:r>
              <w:rPr>
                <w:rFonts w:hint="eastAsia" w:eastAsia="仿宋"/>
                <w:sz w:val="24"/>
                <w:szCs w:val="24"/>
              </w:rPr>
              <w:t>8</w:t>
            </w:r>
          </w:p>
        </w:tc>
        <w:tc>
          <w:tcPr>
            <w:tcW w:w="744" w:type="dxa"/>
            <w:vMerge w:val="continue"/>
            <w:vAlign w:val="center"/>
          </w:tcPr>
          <w:p w14:paraId="6322CB2B">
            <w:pPr>
              <w:jc w:val="center"/>
              <w:rPr>
                <w:sz w:val="24"/>
                <w:szCs w:val="24"/>
              </w:rPr>
            </w:pPr>
          </w:p>
        </w:tc>
      </w:tr>
      <w:tr w14:paraId="0ECC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F2EC97D">
            <w:pPr>
              <w:rPr>
                <w:sz w:val="24"/>
                <w:szCs w:val="24"/>
              </w:rPr>
            </w:pPr>
          </w:p>
        </w:tc>
        <w:tc>
          <w:tcPr>
            <w:tcW w:w="1706" w:type="dxa"/>
            <w:gridSpan w:val="2"/>
            <w:vMerge w:val="continue"/>
            <w:vAlign w:val="center"/>
          </w:tcPr>
          <w:p w14:paraId="54A633E6">
            <w:pPr>
              <w:jc w:val="center"/>
              <w:rPr>
                <w:sz w:val="24"/>
                <w:szCs w:val="24"/>
              </w:rPr>
            </w:pPr>
          </w:p>
        </w:tc>
        <w:tc>
          <w:tcPr>
            <w:tcW w:w="4955" w:type="dxa"/>
            <w:gridSpan w:val="5"/>
            <w:vAlign w:val="center"/>
          </w:tcPr>
          <w:p w14:paraId="26BC5A39">
            <w:pPr>
              <w:jc w:val="center"/>
              <w:rPr>
                <w:sz w:val="24"/>
                <w:szCs w:val="24"/>
              </w:rPr>
            </w:pPr>
            <w:r>
              <w:rPr>
                <w:rFonts w:hint="eastAsia" w:eastAsia="仿宋"/>
                <w:sz w:val="24"/>
                <w:szCs w:val="24"/>
              </w:rPr>
              <w:t>学会学习</w:t>
            </w:r>
            <w:r>
              <w:rPr>
                <w:rFonts w:hint="eastAsia" w:eastAsia="仿宋"/>
                <w:sz w:val="24"/>
                <w:szCs w:val="24"/>
              </w:rPr>
              <w:tab/>
            </w:r>
            <w:r>
              <w:rPr>
                <w:rFonts w:hint="eastAsia" w:eastAsia="仿宋"/>
                <w:sz w:val="24"/>
                <w:szCs w:val="24"/>
              </w:rPr>
              <w:t>终身受益</w:t>
            </w:r>
          </w:p>
        </w:tc>
        <w:tc>
          <w:tcPr>
            <w:tcW w:w="678" w:type="dxa"/>
            <w:gridSpan w:val="3"/>
            <w:vAlign w:val="center"/>
          </w:tcPr>
          <w:p w14:paraId="30ED56A3">
            <w:pPr>
              <w:jc w:val="center"/>
              <w:rPr>
                <w:sz w:val="24"/>
                <w:szCs w:val="24"/>
              </w:rPr>
            </w:pPr>
            <w:r>
              <w:rPr>
                <w:rFonts w:hint="eastAsia" w:eastAsia="仿宋"/>
                <w:sz w:val="24"/>
                <w:szCs w:val="24"/>
              </w:rPr>
              <w:t>6</w:t>
            </w:r>
          </w:p>
        </w:tc>
        <w:tc>
          <w:tcPr>
            <w:tcW w:w="744" w:type="dxa"/>
            <w:vMerge w:val="continue"/>
            <w:vAlign w:val="center"/>
          </w:tcPr>
          <w:p w14:paraId="202C4ABF">
            <w:pPr>
              <w:jc w:val="center"/>
              <w:rPr>
                <w:sz w:val="24"/>
                <w:szCs w:val="24"/>
              </w:rPr>
            </w:pPr>
          </w:p>
        </w:tc>
      </w:tr>
      <w:tr w14:paraId="4F5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E315685">
            <w:pPr>
              <w:rPr>
                <w:sz w:val="24"/>
                <w:szCs w:val="24"/>
              </w:rPr>
            </w:pPr>
          </w:p>
        </w:tc>
        <w:tc>
          <w:tcPr>
            <w:tcW w:w="1706" w:type="dxa"/>
            <w:gridSpan w:val="2"/>
            <w:vMerge w:val="continue"/>
            <w:vAlign w:val="center"/>
          </w:tcPr>
          <w:p w14:paraId="31606399">
            <w:pPr>
              <w:jc w:val="center"/>
              <w:rPr>
                <w:sz w:val="24"/>
                <w:szCs w:val="24"/>
              </w:rPr>
            </w:pPr>
          </w:p>
        </w:tc>
        <w:tc>
          <w:tcPr>
            <w:tcW w:w="4955" w:type="dxa"/>
            <w:gridSpan w:val="5"/>
            <w:vAlign w:val="center"/>
          </w:tcPr>
          <w:p w14:paraId="4E780C49">
            <w:pPr>
              <w:jc w:val="center"/>
              <w:rPr>
                <w:sz w:val="24"/>
                <w:szCs w:val="24"/>
              </w:rPr>
            </w:pPr>
            <w:r>
              <w:rPr>
                <w:rFonts w:hint="eastAsia" w:eastAsia="仿宋"/>
                <w:sz w:val="24"/>
                <w:szCs w:val="24"/>
              </w:rPr>
              <w:t>规划生涯</w:t>
            </w:r>
            <w:r>
              <w:rPr>
                <w:rFonts w:hint="eastAsia" w:eastAsia="仿宋"/>
                <w:sz w:val="24"/>
                <w:szCs w:val="24"/>
              </w:rPr>
              <w:tab/>
            </w:r>
            <w:r>
              <w:rPr>
                <w:rFonts w:hint="eastAsia" w:eastAsia="仿宋"/>
                <w:sz w:val="24"/>
                <w:szCs w:val="24"/>
              </w:rPr>
              <w:t>放飞理想</w:t>
            </w:r>
          </w:p>
        </w:tc>
        <w:tc>
          <w:tcPr>
            <w:tcW w:w="678" w:type="dxa"/>
            <w:gridSpan w:val="3"/>
            <w:vAlign w:val="center"/>
          </w:tcPr>
          <w:p w14:paraId="0938A372">
            <w:pPr>
              <w:jc w:val="center"/>
              <w:rPr>
                <w:sz w:val="24"/>
                <w:szCs w:val="24"/>
              </w:rPr>
            </w:pPr>
            <w:r>
              <w:rPr>
                <w:rFonts w:hint="eastAsia" w:eastAsia="仿宋"/>
                <w:sz w:val="24"/>
                <w:szCs w:val="24"/>
              </w:rPr>
              <w:t>6</w:t>
            </w:r>
          </w:p>
        </w:tc>
        <w:tc>
          <w:tcPr>
            <w:tcW w:w="744" w:type="dxa"/>
            <w:vMerge w:val="continue"/>
            <w:vAlign w:val="center"/>
          </w:tcPr>
          <w:p w14:paraId="14A953B3">
            <w:pPr>
              <w:jc w:val="center"/>
              <w:rPr>
                <w:sz w:val="24"/>
                <w:szCs w:val="24"/>
              </w:rPr>
            </w:pPr>
          </w:p>
        </w:tc>
      </w:tr>
      <w:tr w14:paraId="2D89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00E3C89">
            <w:pPr>
              <w:rPr>
                <w:sz w:val="24"/>
                <w:szCs w:val="24"/>
              </w:rPr>
            </w:pPr>
          </w:p>
        </w:tc>
        <w:tc>
          <w:tcPr>
            <w:tcW w:w="1706" w:type="dxa"/>
            <w:gridSpan w:val="2"/>
            <w:vAlign w:val="center"/>
          </w:tcPr>
          <w:p w14:paraId="701CBA13">
            <w:pPr>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7542D136">
            <w:pPr>
              <w:overflowPunct w:val="0"/>
              <w:adjustRightInd w:val="0"/>
              <w:ind w:firstLine="480" w:firstLineChars="200"/>
              <w:rPr>
                <w:sz w:val="24"/>
                <w:szCs w:val="24"/>
              </w:rPr>
            </w:pPr>
            <w:r>
              <w:rPr>
                <w:rFonts w:eastAsia="仿宋"/>
                <w:sz w:val="24"/>
                <w:szCs w:val="24"/>
              </w:rPr>
              <w:t>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14:paraId="2F3B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6ADC10D0">
            <w:pPr>
              <w:rPr>
                <w:sz w:val="24"/>
                <w:szCs w:val="24"/>
              </w:rPr>
            </w:pPr>
          </w:p>
        </w:tc>
        <w:tc>
          <w:tcPr>
            <w:tcW w:w="8083" w:type="dxa"/>
            <w:gridSpan w:val="11"/>
            <w:shd w:val="clear" w:color="auto" w:fill="D8D8D8" w:themeFill="background1" w:themeFillShade="D9"/>
            <w:vAlign w:val="center"/>
          </w:tcPr>
          <w:p w14:paraId="2D01CD09">
            <w:pPr>
              <w:jc w:val="center"/>
              <w:rPr>
                <w:sz w:val="24"/>
                <w:szCs w:val="24"/>
              </w:rPr>
            </w:pPr>
            <w:r>
              <w:rPr>
                <w:rFonts w:eastAsia="仿宋"/>
                <w:sz w:val="24"/>
                <w:szCs w:val="24"/>
              </w:rPr>
              <w:t>职业道德与法治</w:t>
            </w:r>
          </w:p>
        </w:tc>
      </w:tr>
      <w:tr w14:paraId="563E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7AC63F28">
            <w:pPr>
              <w:rPr>
                <w:sz w:val="24"/>
                <w:szCs w:val="24"/>
              </w:rPr>
            </w:pPr>
          </w:p>
        </w:tc>
        <w:tc>
          <w:tcPr>
            <w:tcW w:w="1706" w:type="dxa"/>
            <w:gridSpan w:val="2"/>
            <w:vAlign w:val="center"/>
          </w:tcPr>
          <w:p w14:paraId="44F03643">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4D3CE13E">
            <w:pPr>
              <w:overflowPunct w:val="0"/>
              <w:adjustRightInd w:val="0"/>
              <w:ind w:firstLine="480" w:firstLineChars="200"/>
              <w:rPr>
                <w:rFonts w:eastAsia="仿宋"/>
                <w:sz w:val="24"/>
                <w:szCs w:val="24"/>
              </w:rPr>
            </w:pPr>
            <w:r>
              <w:rPr>
                <w:rFonts w:eastAsia="仿宋"/>
                <w:sz w:val="24"/>
                <w:szCs w:val="24"/>
              </w:rPr>
              <w:t>1．正确认识劳动在人类社会发展中的作用，理解正确的职业理想对国家以及人生发展的作用，明确职业生涯规划对实现职业理想的重要性，懂得职业道德对职业发展和人生成长的意义</w:t>
            </w:r>
            <w:r>
              <w:rPr>
                <w:rFonts w:hint="eastAsia" w:eastAsia="仿宋"/>
                <w:sz w:val="24"/>
                <w:szCs w:val="24"/>
              </w:rPr>
              <w:t>。</w:t>
            </w:r>
          </w:p>
          <w:p w14:paraId="576BD80A">
            <w:pPr>
              <w:overflowPunct w:val="0"/>
              <w:adjustRightInd w:val="0"/>
              <w:ind w:firstLine="480" w:firstLineChars="200"/>
              <w:rPr>
                <w:rFonts w:eastAsia="仿宋"/>
                <w:sz w:val="24"/>
                <w:szCs w:val="24"/>
              </w:rPr>
            </w:pPr>
            <w:r>
              <w:rPr>
                <w:rFonts w:eastAsia="仿宋"/>
                <w:sz w:val="24"/>
                <w:szCs w:val="24"/>
              </w:rPr>
              <w:t>2．树立正确的劳动观、职业观、就业观、创业观和成才观，强化无论从事什么劳动和职业，都要有干一行、爱一行、钻一行的意识，增强职业道德意识，确立通过辛勤劳动、诚实劳动、创造性劳动实现自身发展的信念</w:t>
            </w:r>
            <w:r>
              <w:rPr>
                <w:rFonts w:hint="eastAsia" w:eastAsia="仿宋"/>
                <w:sz w:val="24"/>
                <w:szCs w:val="24"/>
              </w:rPr>
              <w:t>。</w:t>
            </w:r>
          </w:p>
          <w:p w14:paraId="5CF82855">
            <w:pPr>
              <w:overflowPunct w:val="0"/>
              <w:adjustRightInd w:val="0"/>
              <w:ind w:firstLine="480" w:firstLineChars="200"/>
              <w:jc w:val="left"/>
              <w:rPr>
                <w:rFonts w:eastAsia="仿宋"/>
                <w:sz w:val="24"/>
                <w:szCs w:val="24"/>
              </w:rPr>
            </w:pPr>
            <w:r>
              <w:rPr>
                <w:rFonts w:eastAsia="仿宋"/>
                <w:sz w:val="24"/>
                <w:szCs w:val="24"/>
              </w:rPr>
              <w:t>3．了解与日常生活和职业活动密切相关的法律知识，理解法治是党领导人民治理国家的基本方式，明确建设社会主义法治国家的战略目标</w:t>
            </w:r>
            <w:r>
              <w:rPr>
                <w:rFonts w:hint="eastAsia" w:eastAsia="仿宋"/>
                <w:sz w:val="24"/>
                <w:szCs w:val="24"/>
              </w:rPr>
              <w:t>。</w:t>
            </w:r>
          </w:p>
          <w:p w14:paraId="611F9C69">
            <w:pPr>
              <w:overflowPunct w:val="0"/>
              <w:adjustRightInd w:val="0"/>
              <w:ind w:firstLine="480" w:firstLineChars="200"/>
              <w:rPr>
                <w:rFonts w:eastAsia="仿宋"/>
                <w:sz w:val="24"/>
                <w:szCs w:val="24"/>
              </w:rPr>
            </w:pPr>
            <w:r>
              <w:rPr>
                <w:rFonts w:eastAsia="仿宋"/>
                <w:sz w:val="24"/>
                <w:szCs w:val="24"/>
              </w:rPr>
              <w:t>4．树立宪法法律至上、法律面前人人平等的法治理念，形成法治让社会更和谐、生活更美好的认知和情感</w:t>
            </w:r>
            <w:r>
              <w:rPr>
                <w:rFonts w:hint="eastAsia" w:eastAsia="仿宋"/>
                <w:sz w:val="24"/>
                <w:szCs w:val="24"/>
              </w:rPr>
              <w:t>。</w:t>
            </w:r>
          </w:p>
          <w:p w14:paraId="435D490F">
            <w:pPr>
              <w:overflowPunct w:val="0"/>
              <w:adjustRightInd w:val="0"/>
              <w:ind w:firstLine="480" w:firstLineChars="200"/>
              <w:rPr>
                <w:rFonts w:eastAsia="仿宋"/>
                <w:sz w:val="24"/>
                <w:szCs w:val="24"/>
              </w:rPr>
            </w:pPr>
            <w:r>
              <w:rPr>
                <w:rFonts w:eastAsia="仿宋"/>
                <w:sz w:val="24"/>
                <w:szCs w:val="24"/>
              </w:rPr>
              <w:t>5．学会从法的角度去认识和理解社会，养成依法行使权利、履行法定义务的思维方式和行为习惯</w:t>
            </w:r>
            <w:r>
              <w:rPr>
                <w:rFonts w:hint="eastAsia" w:eastAsia="仿宋"/>
                <w:sz w:val="24"/>
                <w:szCs w:val="24"/>
              </w:rPr>
              <w:t>。</w:t>
            </w:r>
          </w:p>
          <w:p w14:paraId="02BB2A5A">
            <w:pPr>
              <w:overflowPunct w:val="0"/>
              <w:adjustRightInd w:val="0"/>
              <w:ind w:firstLine="480" w:firstLineChars="200"/>
              <w:rPr>
                <w:rFonts w:eastAsia="仿宋"/>
                <w:sz w:val="24"/>
                <w:szCs w:val="24"/>
              </w:rPr>
            </w:pPr>
            <w:r>
              <w:rPr>
                <w:rFonts w:eastAsia="仿宋"/>
                <w:sz w:val="24"/>
                <w:szCs w:val="24"/>
              </w:rPr>
              <w:t>6．正确行使公民权利，自觉履行公民义务，热心公益事业，弘扬集体主义精神</w:t>
            </w:r>
            <w:r>
              <w:rPr>
                <w:rFonts w:hint="eastAsia" w:eastAsia="仿宋"/>
                <w:sz w:val="24"/>
                <w:szCs w:val="24"/>
              </w:rPr>
              <w:t>。</w:t>
            </w:r>
          </w:p>
          <w:p w14:paraId="494E292C">
            <w:pPr>
              <w:overflowPunct w:val="0"/>
              <w:adjustRightInd w:val="0"/>
              <w:ind w:firstLine="480" w:firstLineChars="200"/>
              <w:rPr>
                <w:rFonts w:eastAsia="仿宋"/>
                <w:sz w:val="24"/>
                <w:szCs w:val="24"/>
              </w:rPr>
            </w:pPr>
            <w:r>
              <w:rPr>
                <w:rFonts w:eastAsia="仿宋"/>
                <w:sz w:val="24"/>
                <w:szCs w:val="24"/>
              </w:rPr>
              <w:t>7．遵守社会规则和公共道德，有序参与公共事务</w:t>
            </w:r>
            <w:r>
              <w:rPr>
                <w:rFonts w:hint="eastAsia" w:eastAsia="仿宋"/>
                <w:sz w:val="24"/>
                <w:szCs w:val="24"/>
              </w:rPr>
              <w:t>。</w:t>
            </w:r>
          </w:p>
          <w:p w14:paraId="7FB1AC21">
            <w:pPr>
              <w:overflowPunct w:val="0"/>
              <w:adjustRightInd w:val="0"/>
              <w:ind w:firstLine="480" w:firstLineChars="200"/>
              <w:rPr>
                <w:sz w:val="24"/>
                <w:szCs w:val="24"/>
              </w:rPr>
            </w:pPr>
            <w:r>
              <w:rPr>
                <w:rFonts w:eastAsia="仿宋"/>
                <w:sz w:val="24"/>
                <w:szCs w:val="24"/>
              </w:rPr>
              <w:t>8．乐于为人民服务，勇于担当社会责任。</w:t>
            </w:r>
          </w:p>
        </w:tc>
      </w:tr>
      <w:tr w14:paraId="590B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A36219A">
            <w:pPr>
              <w:rPr>
                <w:sz w:val="24"/>
                <w:szCs w:val="24"/>
              </w:rPr>
            </w:pPr>
          </w:p>
        </w:tc>
        <w:tc>
          <w:tcPr>
            <w:tcW w:w="1706" w:type="dxa"/>
            <w:gridSpan w:val="2"/>
            <w:vMerge w:val="restart"/>
            <w:vAlign w:val="center"/>
          </w:tcPr>
          <w:p w14:paraId="16854A8A">
            <w:pPr>
              <w:jc w:val="center"/>
              <w:rPr>
                <w:sz w:val="24"/>
                <w:szCs w:val="24"/>
              </w:rPr>
            </w:pPr>
            <w:r>
              <w:rPr>
                <w:rFonts w:hint="eastAsia" w:eastAsia="仿宋"/>
                <w:sz w:val="24"/>
                <w:szCs w:val="24"/>
              </w:rPr>
              <w:t>主要</w:t>
            </w:r>
            <w:r>
              <w:rPr>
                <w:rFonts w:eastAsia="仿宋"/>
                <w:sz w:val="24"/>
                <w:szCs w:val="24"/>
              </w:rPr>
              <w:t>内容</w:t>
            </w:r>
          </w:p>
        </w:tc>
        <w:tc>
          <w:tcPr>
            <w:tcW w:w="4955" w:type="dxa"/>
            <w:gridSpan w:val="5"/>
            <w:vAlign w:val="center"/>
          </w:tcPr>
          <w:p w14:paraId="587C9227">
            <w:pPr>
              <w:jc w:val="center"/>
              <w:rPr>
                <w:sz w:val="24"/>
                <w:szCs w:val="24"/>
              </w:rPr>
            </w:pPr>
            <w:r>
              <w:rPr>
                <w:rFonts w:hint="eastAsia" w:eastAsia="仿宋"/>
                <w:sz w:val="24"/>
                <w:szCs w:val="24"/>
              </w:rPr>
              <w:t>感悟道德力量</w:t>
            </w:r>
          </w:p>
        </w:tc>
        <w:tc>
          <w:tcPr>
            <w:tcW w:w="678" w:type="dxa"/>
            <w:gridSpan w:val="3"/>
            <w:vAlign w:val="center"/>
          </w:tcPr>
          <w:p w14:paraId="3C69CEB4">
            <w:pPr>
              <w:jc w:val="center"/>
              <w:rPr>
                <w:sz w:val="24"/>
                <w:szCs w:val="24"/>
              </w:rPr>
            </w:pPr>
            <w:r>
              <w:rPr>
                <w:rFonts w:hint="eastAsia" w:eastAsia="仿宋"/>
                <w:sz w:val="24"/>
                <w:szCs w:val="24"/>
              </w:rPr>
              <w:t>6</w:t>
            </w:r>
          </w:p>
        </w:tc>
        <w:tc>
          <w:tcPr>
            <w:tcW w:w="744" w:type="dxa"/>
            <w:vMerge w:val="restart"/>
            <w:vAlign w:val="center"/>
          </w:tcPr>
          <w:p w14:paraId="5E045452">
            <w:pPr>
              <w:jc w:val="center"/>
              <w:rPr>
                <w:sz w:val="24"/>
                <w:szCs w:val="24"/>
              </w:rPr>
            </w:pPr>
            <w:r>
              <w:rPr>
                <w:rFonts w:hint="eastAsia" w:eastAsia="仿宋"/>
                <w:sz w:val="24"/>
                <w:szCs w:val="24"/>
              </w:rPr>
              <w:t>36</w:t>
            </w:r>
          </w:p>
        </w:tc>
      </w:tr>
      <w:tr w14:paraId="7F7B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3700D1C">
            <w:pPr>
              <w:rPr>
                <w:sz w:val="24"/>
                <w:szCs w:val="24"/>
              </w:rPr>
            </w:pPr>
          </w:p>
        </w:tc>
        <w:tc>
          <w:tcPr>
            <w:tcW w:w="1706" w:type="dxa"/>
            <w:gridSpan w:val="2"/>
            <w:vMerge w:val="continue"/>
            <w:vAlign w:val="center"/>
          </w:tcPr>
          <w:p w14:paraId="5E261748">
            <w:pPr>
              <w:jc w:val="center"/>
              <w:rPr>
                <w:sz w:val="24"/>
                <w:szCs w:val="24"/>
              </w:rPr>
            </w:pPr>
          </w:p>
        </w:tc>
        <w:tc>
          <w:tcPr>
            <w:tcW w:w="4955" w:type="dxa"/>
            <w:gridSpan w:val="5"/>
            <w:vAlign w:val="center"/>
          </w:tcPr>
          <w:p w14:paraId="120B97C7">
            <w:pPr>
              <w:jc w:val="center"/>
              <w:rPr>
                <w:sz w:val="24"/>
                <w:szCs w:val="24"/>
              </w:rPr>
            </w:pPr>
            <w:r>
              <w:rPr>
                <w:rFonts w:hint="eastAsia" w:eastAsia="仿宋"/>
                <w:sz w:val="24"/>
                <w:szCs w:val="24"/>
              </w:rPr>
              <w:t>践行职业道德基本规范</w:t>
            </w:r>
          </w:p>
        </w:tc>
        <w:tc>
          <w:tcPr>
            <w:tcW w:w="678" w:type="dxa"/>
            <w:gridSpan w:val="3"/>
            <w:vAlign w:val="center"/>
          </w:tcPr>
          <w:p w14:paraId="2F874114">
            <w:pPr>
              <w:jc w:val="center"/>
              <w:rPr>
                <w:sz w:val="24"/>
                <w:szCs w:val="24"/>
              </w:rPr>
            </w:pPr>
            <w:r>
              <w:rPr>
                <w:rFonts w:hint="eastAsia" w:eastAsia="仿宋"/>
                <w:sz w:val="24"/>
                <w:szCs w:val="24"/>
              </w:rPr>
              <w:t>8</w:t>
            </w:r>
          </w:p>
        </w:tc>
        <w:tc>
          <w:tcPr>
            <w:tcW w:w="744" w:type="dxa"/>
            <w:vMerge w:val="continue"/>
            <w:vAlign w:val="center"/>
          </w:tcPr>
          <w:p w14:paraId="51C70B48">
            <w:pPr>
              <w:jc w:val="center"/>
              <w:rPr>
                <w:sz w:val="24"/>
                <w:szCs w:val="24"/>
              </w:rPr>
            </w:pPr>
          </w:p>
        </w:tc>
      </w:tr>
      <w:tr w14:paraId="2C80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831BD14">
            <w:pPr>
              <w:rPr>
                <w:sz w:val="24"/>
                <w:szCs w:val="24"/>
              </w:rPr>
            </w:pPr>
          </w:p>
        </w:tc>
        <w:tc>
          <w:tcPr>
            <w:tcW w:w="1706" w:type="dxa"/>
            <w:gridSpan w:val="2"/>
            <w:vMerge w:val="continue"/>
            <w:vAlign w:val="center"/>
          </w:tcPr>
          <w:p w14:paraId="0FA24A26">
            <w:pPr>
              <w:jc w:val="center"/>
              <w:rPr>
                <w:sz w:val="24"/>
                <w:szCs w:val="24"/>
              </w:rPr>
            </w:pPr>
          </w:p>
        </w:tc>
        <w:tc>
          <w:tcPr>
            <w:tcW w:w="4955" w:type="dxa"/>
            <w:gridSpan w:val="5"/>
            <w:vAlign w:val="center"/>
          </w:tcPr>
          <w:p w14:paraId="4F176CCD">
            <w:pPr>
              <w:jc w:val="center"/>
              <w:rPr>
                <w:sz w:val="24"/>
                <w:szCs w:val="24"/>
              </w:rPr>
            </w:pPr>
            <w:r>
              <w:rPr>
                <w:rFonts w:hint="eastAsia" w:eastAsia="仿宋"/>
                <w:sz w:val="24"/>
                <w:szCs w:val="24"/>
              </w:rPr>
              <w:t>提升职业道德境界</w:t>
            </w:r>
          </w:p>
        </w:tc>
        <w:tc>
          <w:tcPr>
            <w:tcW w:w="678" w:type="dxa"/>
            <w:gridSpan w:val="3"/>
            <w:vAlign w:val="center"/>
          </w:tcPr>
          <w:p w14:paraId="60F24731">
            <w:pPr>
              <w:jc w:val="center"/>
              <w:rPr>
                <w:sz w:val="24"/>
                <w:szCs w:val="24"/>
              </w:rPr>
            </w:pPr>
            <w:r>
              <w:rPr>
                <w:rFonts w:hint="eastAsia" w:eastAsia="仿宋"/>
                <w:sz w:val="24"/>
                <w:szCs w:val="24"/>
              </w:rPr>
              <w:t>4</w:t>
            </w:r>
          </w:p>
        </w:tc>
        <w:tc>
          <w:tcPr>
            <w:tcW w:w="744" w:type="dxa"/>
            <w:vMerge w:val="continue"/>
            <w:vAlign w:val="center"/>
          </w:tcPr>
          <w:p w14:paraId="52C57F12">
            <w:pPr>
              <w:jc w:val="center"/>
              <w:rPr>
                <w:sz w:val="24"/>
                <w:szCs w:val="24"/>
              </w:rPr>
            </w:pPr>
          </w:p>
        </w:tc>
      </w:tr>
      <w:tr w14:paraId="7B48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88336E6">
            <w:pPr>
              <w:rPr>
                <w:sz w:val="24"/>
                <w:szCs w:val="24"/>
              </w:rPr>
            </w:pPr>
          </w:p>
        </w:tc>
        <w:tc>
          <w:tcPr>
            <w:tcW w:w="1706" w:type="dxa"/>
            <w:gridSpan w:val="2"/>
            <w:vMerge w:val="continue"/>
            <w:vAlign w:val="center"/>
          </w:tcPr>
          <w:p w14:paraId="50C99A2E">
            <w:pPr>
              <w:jc w:val="center"/>
              <w:rPr>
                <w:sz w:val="24"/>
                <w:szCs w:val="24"/>
              </w:rPr>
            </w:pPr>
          </w:p>
        </w:tc>
        <w:tc>
          <w:tcPr>
            <w:tcW w:w="4955" w:type="dxa"/>
            <w:gridSpan w:val="5"/>
            <w:vAlign w:val="center"/>
          </w:tcPr>
          <w:p w14:paraId="4F238933">
            <w:pPr>
              <w:jc w:val="center"/>
              <w:rPr>
                <w:sz w:val="24"/>
                <w:szCs w:val="24"/>
              </w:rPr>
            </w:pPr>
            <w:r>
              <w:rPr>
                <w:rFonts w:hint="eastAsia" w:eastAsia="仿宋"/>
                <w:sz w:val="24"/>
                <w:szCs w:val="24"/>
              </w:rPr>
              <w:t>坚持全面依法治国</w:t>
            </w:r>
          </w:p>
        </w:tc>
        <w:tc>
          <w:tcPr>
            <w:tcW w:w="678" w:type="dxa"/>
            <w:gridSpan w:val="3"/>
            <w:vAlign w:val="center"/>
          </w:tcPr>
          <w:p w14:paraId="4CA2999F">
            <w:pPr>
              <w:jc w:val="center"/>
              <w:rPr>
                <w:sz w:val="24"/>
                <w:szCs w:val="24"/>
              </w:rPr>
            </w:pPr>
            <w:r>
              <w:rPr>
                <w:rFonts w:hint="eastAsia" w:eastAsia="仿宋"/>
                <w:sz w:val="24"/>
                <w:szCs w:val="24"/>
              </w:rPr>
              <w:t>4</w:t>
            </w:r>
          </w:p>
        </w:tc>
        <w:tc>
          <w:tcPr>
            <w:tcW w:w="744" w:type="dxa"/>
            <w:vMerge w:val="continue"/>
            <w:vAlign w:val="center"/>
          </w:tcPr>
          <w:p w14:paraId="31FD24A5">
            <w:pPr>
              <w:jc w:val="center"/>
              <w:rPr>
                <w:sz w:val="24"/>
                <w:szCs w:val="24"/>
              </w:rPr>
            </w:pPr>
          </w:p>
        </w:tc>
      </w:tr>
      <w:tr w14:paraId="3C7E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A016E6B">
            <w:pPr>
              <w:rPr>
                <w:sz w:val="24"/>
                <w:szCs w:val="24"/>
              </w:rPr>
            </w:pPr>
          </w:p>
        </w:tc>
        <w:tc>
          <w:tcPr>
            <w:tcW w:w="1706" w:type="dxa"/>
            <w:gridSpan w:val="2"/>
            <w:vMerge w:val="continue"/>
            <w:vAlign w:val="center"/>
          </w:tcPr>
          <w:p w14:paraId="5F9906BB">
            <w:pPr>
              <w:jc w:val="center"/>
              <w:rPr>
                <w:sz w:val="24"/>
                <w:szCs w:val="24"/>
              </w:rPr>
            </w:pPr>
          </w:p>
        </w:tc>
        <w:tc>
          <w:tcPr>
            <w:tcW w:w="4955" w:type="dxa"/>
            <w:gridSpan w:val="5"/>
            <w:vAlign w:val="center"/>
          </w:tcPr>
          <w:p w14:paraId="6045672F">
            <w:pPr>
              <w:jc w:val="center"/>
              <w:rPr>
                <w:sz w:val="24"/>
                <w:szCs w:val="24"/>
              </w:rPr>
            </w:pPr>
            <w:r>
              <w:rPr>
                <w:rFonts w:hint="eastAsia" w:eastAsia="仿宋"/>
                <w:sz w:val="24"/>
                <w:szCs w:val="24"/>
              </w:rPr>
              <w:t>维护宪法尊严</w:t>
            </w:r>
          </w:p>
        </w:tc>
        <w:tc>
          <w:tcPr>
            <w:tcW w:w="678" w:type="dxa"/>
            <w:gridSpan w:val="3"/>
            <w:vAlign w:val="center"/>
          </w:tcPr>
          <w:p w14:paraId="5E935754">
            <w:pPr>
              <w:jc w:val="center"/>
              <w:rPr>
                <w:sz w:val="24"/>
                <w:szCs w:val="24"/>
              </w:rPr>
            </w:pPr>
            <w:r>
              <w:rPr>
                <w:rFonts w:hint="eastAsia" w:eastAsia="仿宋"/>
                <w:sz w:val="24"/>
                <w:szCs w:val="24"/>
              </w:rPr>
              <w:t>4</w:t>
            </w:r>
          </w:p>
        </w:tc>
        <w:tc>
          <w:tcPr>
            <w:tcW w:w="744" w:type="dxa"/>
            <w:vMerge w:val="continue"/>
            <w:vAlign w:val="center"/>
          </w:tcPr>
          <w:p w14:paraId="5DC21663">
            <w:pPr>
              <w:jc w:val="center"/>
              <w:rPr>
                <w:sz w:val="24"/>
                <w:szCs w:val="24"/>
              </w:rPr>
            </w:pPr>
          </w:p>
        </w:tc>
      </w:tr>
      <w:tr w14:paraId="0682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086AFC5">
            <w:pPr>
              <w:rPr>
                <w:sz w:val="24"/>
                <w:szCs w:val="24"/>
              </w:rPr>
            </w:pPr>
          </w:p>
        </w:tc>
        <w:tc>
          <w:tcPr>
            <w:tcW w:w="1706" w:type="dxa"/>
            <w:gridSpan w:val="2"/>
            <w:vMerge w:val="continue"/>
            <w:vAlign w:val="center"/>
          </w:tcPr>
          <w:p w14:paraId="2058ED41">
            <w:pPr>
              <w:jc w:val="center"/>
              <w:rPr>
                <w:sz w:val="24"/>
                <w:szCs w:val="24"/>
              </w:rPr>
            </w:pPr>
          </w:p>
        </w:tc>
        <w:tc>
          <w:tcPr>
            <w:tcW w:w="4955" w:type="dxa"/>
            <w:gridSpan w:val="5"/>
            <w:vAlign w:val="center"/>
          </w:tcPr>
          <w:p w14:paraId="05AC0B62">
            <w:pPr>
              <w:jc w:val="center"/>
              <w:rPr>
                <w:sz w:val="24"/>
                <w:szCs w:val="24"/>
              </w:rPr>
            </w:pPr>
            <w:r>
              <w:rPr>
                <w:rFonts w:hint="eastAsia" w:eastAsia="仿宋"/>
                <w:sz w:val="24"/>
                <w:szCs w:val="24"/>
              </w:rPr>
              <w:t>遵循法律规范</w:t>
            </w:r>
          </w:p>
        </w:tc>
        <w:tc>
          <w:tcPr>
            <w:tcW w:w="678" w:type="dxa"/>
            <w:gridSpan w:val="3"/>
            <w:vAlign w:val="center"/>
          </w:tcPr>
          <w:p w14:paraId="60FFC219">
            <w:pPr>
              <w:jc w:val="center"/>
              <w:rPr>
                <w:sz w:val="24"/>
                <w:szCs w:val="24"/>
              </w:rPr>
            </w:pPr>
            <w:r>
              <w:rPr>
                <w:rFonts w:hint="eastAsia" w:eastAsia="仿宋"/>
                <w:sz w:val="24"/>
                <w:szCs w:val="24"/>
              </w:rPr>
              <w:t>10</w:t>
            </w:r>
          </w:p>
        </w:tc>
        <w:tc>
          <w:tcPr>
            <w:tcW w:w="744" w:type="dxa"/>
            <w:vMerge w:val="continue"/>
            <w:vAlign w:val="center"/>
          </w:tcPr>
          <w:p w14:paraId="07A92F2A">
            <w:pPr>
              <w:jc w:val="center"/>
              <w:rPr>
                <w:sz w:val="24"/>
                <w:szCs w:val="24"/>
              </w:rPr>
            </w:pPr>
          </w:p>
        </w:tc>
      </w:tr>
      <w:tr w14:paraId="37B2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4C88CEA">
            <w:pPr>
              <w:rPr>
                <w:sz w:val="24"/>
                <w:szCs w:val="24"/>
              </w:rPr>
            </w:pPr>
          </w:p>
        </w:tc>
        <w:tc>
          <w:tcPr>
            <w:tcW w:w="1706" w:type="dxa"/>
            <w:gridSpan w:val="2"/>
            <w:vAlign w:val="center"/>
          </w:tcPr>
          <w:p w14:paraId="0C13EEA6">
            <w:pPr>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7DA421B9">
            <w:pPr>
              <w:overflowPunct w:val="0"/>
              <w:adjustRightInd w:val="0"/>
              <w:ind w:firstLine="480" w:firstLineChars="200"/>
              <w:rPr>
                <w:sz w:val="24"/>
                <w:szCs w:val="24"/>
              </w:rPr>
            </w:pPr>
            <w:r>
              <w:rPr>
                <w:rFonts w:hint="eastAsia" w:eastAsia="仿宋"/>
                <w:sz w:val="24"/>
                <w:szCs w:val="24"/>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14:paraId="653A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13D0454A">
            <w:pPr>
              <w:rPr>
                <w:sz w:val="24"/>
                <w:szCs w:val="24"/>
              </w:rPr>
            </w:pPr>
          </w:p>
        </w:tc>
        <w:tc>
          <w:tcPr>
            <w:tcW w:w="8083" w:type="dxa"/>
            <w:gridSpan w:val="11"/>
            <w:shd w:val="clear" w:color="auto" w:fill="D8D8D8" w:themeFill="background1" w:themeFillShade="D9"/>
            <w:vAlign w:val="center"/>
          </w:tcPr>
          <w:p w14:paraId="67F854C8">
            <w:pPr>
              <w:jc w:val="center"/>
              <w:rPr>
                <w:sz w:val="24"/>
                <w:szCs w:val="24"/>
              </w:rPr>
            </w:pPr>
            <w:r>
              <w:rPr>
                <w:rFonts w:eastAsia="仿宋"/>
                <w:sz w:val="24"/>
                <w:szCs w:val="24"/>
              </w:rPr>
              <w:t>哲学与人生</w:t>
            </w:r>
          </w:p>
        </w:tc>
      </w:tr>
      <w:tr w14:paraId="54B4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tcPr>
          <w:p w14:paraId="7C449EC0">
            <w:pPr>
              <w:rPr>
                <w:sz w:val="24"/>
                <w:szCs w:val="24"/>
              </w:rPr>
            </w:pPr>
          </w:p>
        </w:tc>
        <w:tc>
          <w:tcPr>
            <w:tcW w:w="1706" w:type="dxa"/>
            <w:gridSpan w:val="2"/>
            <w:vAlign w:val="center"/>
          </w:tcPr>
          <w:p w14:paraId="3279AB47">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4365E102">
            <w:pPr>
              <w:overflowPunct w:val="0"/>
              <w:adjustRightInd w:val="0"/>
              <w:ind w:firstLine="480" w:firstLineChars="200"/>
              <w:rPr>
                <w:sz w:val="24"/>
                <w:szCs w:val="24"/>
              </w:rPr>
            </w:pPr>
            <w:r>
              <w:rPr>
                <w:rFonts w:hint="eastAsia" w:eastAsia="仿宋"/>
                <w:sz w:val="24"/>
                <w:szCs w:val="24"/>
              </w:rPr>
              <w:t>初步掌握辩证唯物主义和历史唯物主义基本原理，运用马克思主义立场、观点和方法，观察分析经济、政治、文化、社会、生态文明等现象，对社会现实和人生问题进行正确价值判断和行为选择。</w:t>
            </w:r>
          </w:p>
        </w:tc>
      </w:tr>
      <w:tr w14:paraId="3200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13368C8">
            <w:pPr>
              <w:rPr>
                <w:sz w:val="24"/>
                <w:szCs w:val="24"/>
              </w:rPr>
            </w:pPr>
          </w:p>
        </w:tc>
        <w:tc>
          <w:tcPr>
            <w:tcW w:w="1706" w:type="dxa"/>
            <w:gridSpan w:val="2"/>
            <w:vMerge w:val="restart"/>
            <w:vAlign w:val="center"/>
          </w:tcPr>
          <w:p w14:paraId="74605B41">
            <w:pPr>
              <w:jc w:val="center"/>
              <w:rPr>
                <w:sz w:val="24"/>
                <w:szCs w:val="24"/>
              </w:rPr>
            </w:pPr>
            <w:r>
              <w:rPr>
                <w:rFonts w:hint="eastAsia" w:eastAsia="仿宋"/>
                <w:sz w:val="24"/>
                <w:szCs w:val="24"/>
              </w:rPr>
              <w:t>主要</w:t>
            </w:r>
            <w:r>
              <w:rPr>
                <w:rFonts w:eastAsia="仿宋"/>
                <w:sz w:val="24"/>
                <w:szCs w:val="24"/>
              </w:rPr>
              <w:t>内容</w:t>
            </w:r>
          </w:p>
        </w:tc>
        <w:tc>
          <w:tcPr>
            <w:tcW w:w="4955" w:type="dxa"/>
            <w:gridSpan w:val="5"/>
            <w:vAlign w:val="center"/>
          </w:tcPr>
          <w:p w14:paraId="58BF2A72">
            <w:pPr>
              <w:jc w:val="center"/>
              <w:rPr>
                <w:sz w:val="24"/>
                <w:szCs w:val="24"/>
              </w:rPr>
            </w:pPr>
            <w:r>
              <w:rPr>
                <w:rFonts w:hint="eastAsia" w:eastAsia="仿宋"/>
                <w:sz w:val="24"/>
                <w:szCs w:val="24"/>
              </w:rPr>
              <w:t>立足客观实际，树立人生理想</w:t>
            </w:r>
          </w:p>
        </w:tc>
        <w:tc>
          <w:tcPr>
            <w:tcW w:w="678" w:type="dxa"/>
            <w:gridSpan w:val="3"/>
            <w:vAlign w:val="center"/>
          </w:tcPr>
          <w:p w14:paraId="7A164D04">
            <w:pPr>
              <w:jc w:val="center"/>
              <w:rPr>
                <w:sz w:val="24"/>
                <w:szCs w:val="24"/>
              </w:rPr>
            </w:pPr>
            <w:r>
              <w:rPr>
                <w:rFonts w:hint="eastAsia" w:eastAsia="仿宋"/>
                <w:sz w:val="24"/>
                <w:szCs w:val="24"/>
              </w:rPr>
              <w:t>8</w:t>
            </w:r>
          </w:p>
        </w:tc>
        <w:tc>
          <w:tcPr>
            <w:tcW w:w="744" w:type="dxa"/>
            <w:vMerge w:val="restart"/>
            <w:vAlign w:val="center"/>
          </w:tcPr>
          <w:p w14:paraId="25CCD3A5">
            <w:pPr>
              <w:jc w:val="center"/>
              <w:rPr>
                <w:sz w:val="24"/>
                <w:szCs w:val="24"/>
              </w:rPr>
            </w:pPr>
            <w:r>
              <w:rPr>
                <w:rFonts w:hint="eastAsia" w:eastAsia="仿宋"/>
                <w:sz w:val="24"/>
                <w:szCs w:val="24"/>
              </w:rPr>
              <w:t>36</w:t>
            </w:r>
          </w:p>
        </w:tc>
      </w:tr>
      <w:tr w14:paraId="70C6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A30E03A">
            <w:pPr>
              <w:rPr>
                <w:sz w:val="24"/>
                <w:szCs w:val="24"/>
              </w:rPr>
            </w:pPr>
          </w:p>
        </w:tc>
        <w:tc>
          <w:tcPr>
            <w:tcW w:w="1706" w:type="dxa"/>
            <w:gridSpan w:val="2"/>
            <w:vMerge w:val="continue"/>
            <w:vAlign w:val="center"/>
          </w:tcPr>
          <w:p w14:paraId="12C83A9B">
            <w:pPr>
              <w:jc w:val="center"/>
              <w:rPr>
                <w:sz w:val="24"/>
                <w:szCs w:val="24"/>
              </w:rPr>
            </w:pPr>
          </w:p>
        </w:tc>
        <w:tc>
          <w:tcPr>
            <w:tcW w:w="4955" w:type="dxa"/>
            <w:gridSpan w:val="5"/>
            <w:vAlign w:val="center"/>
          </w:tcPr>
          <w:p w14:paraId="79D42F72">
            <w:pPr>
              <w:jc w:val="center"/>
              <w:rPr>
                <w:sz w:val="24"/>
                <w:szCs w:val="24"/>
              </w:rPr>
            </w:pPr>
            <w:r>
              <w:rPr>
                <w:rFonts w:hint="eastAsia" w:eastAsia="仿宋"/>
                <w:sz w:val="24"/>
                <w:szCs w:val="24"/>
              </w:rPr>
              <w:t>辩证看问题，走好人生路</w:t>
            </w:r>
          </w:p>
        </w:tc>
        <w:tc>
          <w:tcPr>
            <w:tcW w:w="678" w:type="dxa"/>
            <w:gridSpan w:val="3"/>
            <w:vAlign w:val="center"/>
          </w:tcPr>
          <w:p w14:paraId="0C958F42">
            <w:pPr>
              <w:jc w:val="center"/>
              <w:rPr>
                <w:sz w:val="24"/>
                <w:szCs w:val="24"/>
              </w:rPr>
            </w:pPr>
            <w:r>
              <w:rPr>
                <w:rFonts w:hint="eastAsia" w:eastAsia="仿宋"/>
                <w:sz w:val="24"/>
                <w:szCs w:val="24"/>
              </w:rPr>
              <w:t>10</w:t>
            </w:r>
          </w:p>
        </w:tc>
        <w:tc>
          <w:tcPr>
            <w:tcW w:w="744" w:type="dxa"/>
            <w:vMerge w:val="continue"/>
            <w:vAlign w:val="center"/>
          </w:tcPr>
          <w:p w14:paraId="1415EBCB">
            <w:pPr>
              <w:jc w:val="center"/>
              <w:rPr>
                <w:sz w:val="24"/>
                <w:szCs w:val="24"/>
              </w:rPr>
            </w:pPr>
          </w:p>
        </w:tc>
      </w:tr>
      <w:tr w14:paraId="6812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2F0AC87">
            <w:pPr>
              <w:rPr>
                <w:sz w:val="24"/>
                <w:szCs w:val="24"/>
              </w:rPr>
            </w:pPr>
          </w:p>
        </w:tc>
        <w:tc>
          <w:tcPr>
            <w:tcW w:w="1706" w:type="dxa"/>
            <w:gridSpan w:val="2"/>
            <w:vMerge w:val="continue"/>
            <w:vAlign w:val="center"/>
          </w:tcPr>
          <w:p w14:paraId="1E699914">
            <w:pPr>
              <w:jc w:val="center"/>
              <w:rPr>
                <w:sz w:val="24"/>
                <w:szCs w:val="24"/>
              </w:rPr>
            </w:pPr>
          </w:p>
        </w:tc>
        <w:tc>
          <w:tcPr>
            <w:tcW w:w="4955" w:type="dxa"/>
            <w:gridSpan w:val="5"/>
            <w:vAlign w:val="center"/>
          </w:tcPr>
          <w:p w14:paraId="560898FF">
            <w:pPr>
              <w:jc w:val="center"/>
              <w:rPr>
                <w:sz w:val="24"/>
                <w:szCs w:val="24"/>
              </w:rPr>
            </w:pPr>
            <w:r>
              <w:rPr>
                <w:rFonts w:hint="eastAsia" w:eastAsia="仿宋"/>
                <w:sz w:val="24"/>
                <w:szCs w:val="24"/>
              </w:rPr>
              <w:t>实践出真知，创新增才干</w:t>
            </w:r>
          </w:p>
        </w:tc>
        <w:tc>
          <w:tcPr>
            <w:tcW w:w="678" w:type="dxa"/>
            <w:gridSpan w:val="3"/>
            <w:vAlign w:val="center"/>
          </w:tcPr>
          <w:p w14:paraId="08BDE951">
            <w:pPr>
              <w:jc w:val="center"/>
              <w:rPr>
                <w:sz w:val="24"/>
                <w:szCs w:val="24"/>
              </w:rPr>
            </w:pPr>
            <w:r>
              <w:rPr>
                <w:rFonts w:hint="eastAsia" w:eastAsia="仿宋"/>
                <w:sz w:val="24"/>
                <w:szCs w:val="24"/>
              </w:rPr>
              <w:t>8</w:t>
            </w:r>
          </w:p>
        </w:tc>
        <w:tc>
          <w:tcPr>
            <w:tcW w:w="744" w:type="dxa"/>
            <w:vMerge w:val="continue"/>
            <w:vAlign w:val="center"/>
          </w:tcPr>
          <w:p w14:paraId="1079D2ED">
            <w:pPr>
              <w:jc w:val="center"/>
              <w:rPr>
                <w:sz w:val="24"/>
                <w:szCs w:val="24"/>
              </w:rPr>
            </w:pPr>
          </w:p>
        </w:tc>
      </w:tr>
      <w:tr w14:paraId="7B7B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BA95C42">
            <w:pPr>
              <w:rPr>
                <w:sz w:val="24"/>
                <w:szCs w:val="24"/>
              </w:rPr>
            </w:pPr>
          </w:p>
        </w:tc>
        <w:tc>
          <w:tcPr>
            <w:tcW w:w="1706" w:type="dxa"/>
            <w:gridSpan w:val="2"/>
            <w:vMerge w:val="continue"/>
            <w:vAlign w:val="center"/>
          </w:tcPr>
          <w:p w14:paraId="573701C1">
            <w:pPr>
              <w:jc w:val="center"/>
              <w:rPr>
                <w:sz w:val="24"/>
                <w:szCs w:val="24"/>
              </w:rPr>
            </w:pPr>
          </w:p>
        </w:tc>
        <w:tc>
          <w:tcPr>
            <w:tcW w:w="4955" w:type="dxa"/>
            <w:gridSpan w:val="5"/>
            <w:vAlign w:val="center"/>
          </w:tcPr>
          <w:p w14:paraId="05B2E9F1">
            <w:pPr>
              <w:jc w:val="center"/>
              <w:rPr>
                <w:sz w:val="24"/>
                <w:szCs w:val="24"/>
              </w:rPr>
            </w:pPr>
            <w:r>
              <w:rPr>
                <w:rFonts w:hint="eastAsia" w:eastAsia="仿宋"/>
                <w:sz w:val="24"/>
                <w:szCs w:val="24"/>
              </w:rPr>
              <w:t>坚持唯物史观，在奉献中实现人生价值</w:t>
            </w:r>
          </w:p>
        </w:tc>
        <w:tc>
          <w:tcPr>
            <w:tcW w:w="678" w:type="dxa"/>
            <w:gridSpan w:val="3"/>
            <w:vAlign w:val="center"/>
          </w:tcPr>
          <w:p w14:paraId="27579109">
            <w:pPr>
              <w:jc w:val="center"/>
              <w:rPr>
                <w:sz w:val="24"/>
                <w:szCs w:val="24"/>
              </w:rPr>
            </w:pPr>
            <w:r>
              <w:rPr>
                <w:rFonts w:hint="eastAsia" w:eastAsia="仿宋"/>
                <w:sz w:val="24"/>
                <w:szCs w:val="24"/>
              </w:rPr>
              <w:t>10</w:t>
            </w:r>
          </w:p>
        </w:tc>
        <w:tc>
          <w:tcPr>
            <w:tcW w:w="744" w:type="dxa"/>
            <w:vMerge w:val="continue"/>
            <w:vAlign w:val="center"/>
          </w:tcPr>
          <w:p w14:paraId="381698C3">
            <w:pPr>
              <w:jc w:val="center"/>
              <w:rPr>
                <w:sz w:val="24"/>
                <w:szCs w:val="24"/>
              </w:rPr>
            </w:pPr>
          </w:p>
        </w:tc>
      </w:tr>
      <w:tr w14:paraId="5499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E1E69B6">
            <w:pPr>
              <w:rPr>
                <w:sz w:val="24"/>
                <w:szCs w:val="24"/>
              </w:rPr>
            </w:pPr>
          </w:p>
        </w:tc>
        <w:tc>
          <w:tcPr>
            <w:tcW w:w="1706" w:type="dxa"/>
            <w:gridSpan w:val="2"/>
            <w:vAlign w:val="center"/>
          </w:tcPr>
          <w:p w14:paraId="211BDB84">
            <w:pPr>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71187F0A">
            <w:pPr>
              <w:ind w:firstLine="480" w:firstLineChars="200"/>
              <w:jc w:val="left"/>
              <w:rPr>
                <w:sz w:val="24"/>
                <w:szCs w:val="24"/>
              </w:rPr>
            </w:pPr>
            <w:r>
              <w:rPr>
                <w:rFonts w:hint="eastAsia" w:eastAsia="仿宋"/>
                <w:sz w:val="24"/>
                <w:szCs w:val="24"/>
              </w:rPr>
              <w:t>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14:paraId="1D26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8D8D8" w:themeFill="background1" w:themeFillShade="D9"/>
            <w:vAlign w:val="center"/>
          </w:tcPr>
          <w:p w14:paraId="1590DB75">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55E26449">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4D2819E7">
            <w:pPr>
              <w:widowControl/>
              <w:jc w:val="left"/>
              <w:rPr>
                <w:sz w:val="24"/>
                <w:szCs w:val="24"/>
              </w:rPr>
            </w:pPr>
            <w:r>
              <w:rPr>
                <w:rFonts w:eastAsia="仿宋"/>
                <w:sz w:val="24"/>
                <w:szCs w:val="24"/>
              </w:rPr>
              <w:t>语言理解与运用、思维发展与提升</w:t>
            </w:r>
            <w:r>
              <w:rPr>
                <w:rFonts w:hint="eastAsia" w:eastAsia="仿宋"/>
                <w:sz w:val="24"/>
                <w:szCs w:val="24"/>
              </w:rPr>
              <w:t>、</w:t>
            </w:r>
            <w:r>
              <w:rPr>
                <w:rFonts w:eastAsia="仿宋"/>
                <w:sz w:val="24"/>
                <w:szCs w:val="24"/>
              </w:rPr>
              <w:t>审美发现与鉴赏、文化传承与参与</w:t>
            </w:r>
          </w:p>
        </w:tc>
      </w:tr>
      <w:tr w14:paraId="069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restart"/>
            <w:vAlign w:val="center"/>
          </w:tcPr>
          <w:p w14:paraId="322DC1FE">
            <w:pPr>
              <w:jc w:val="center"/>
              <w:rPr>
                <w:sz w:val="24"/>
                <w:szCs w:val="24"/>
              </w:rPr>
            </w:pPr>
            <w:r>
              <w:rPr>
                <w:rFonts w:hint="eastAsia" w:eastAsia="仿宋"/>
                <w:sz w:val="24"/>
                <w:szCs w:val="24"/>
              </w:rPr>
              <w:t>语文</w:t>
            </w:r>
          </w:p>
        </w:tc>
        <w:tc>
          <w:tcPr>
            <w:tcW w:w="1706" w:type="dxa"/>
            <w:gridSpan w:val="2"/>
            <w:vAlign w:val="center"/>
          </w:tcPr>
          <w:p w14:paraId="0278B933">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697A0488">
            <w:pPr>
              <w:ind w:firstLine="480" w:firstLineChars="200"/>
              <w:jc w:val="left"/>
              <w:rPr>
                <w:rFonts w:eastAsia="仿宋"/>
                <w:sz w:val="24"/>
                <w:szCs w:val="24"/>
              </w:rPr>
            </w:pPr>
            <w:r>
              <w:rPr>
                <w:rFonts w:eastAsia="仿宋"/>
                <w:sz w:val="24"/>
                <w:szCs w:val="24"/>
              </w:rPr>
              <w:t>1．加强语言的感知、领会和情感体验，注重语言习得和感悟，掌握必要的语文基础知识和基本技能；积累较为丰富的语言材料和言语活动经验，形成良好的语感。</w:t>
            </w:r>
          </w:p>
          <w:p w14:paraId="343522AB">
            <w:pPr>
              <w:ind w:firstLine="480" w:firstLineChars="200"/>
              <w:jc w:val="left"/>
              <w:rPr>
                <w:rFonts w:eastAsia="仿宋"/>
                <w:sz w:val="24"/>
                <w:szCs w:val="24"/>
              </w:rPr>
            </w:pPr>
            <w:r>
              <w:rPr>
                <w:rFonts w:eastAsia="仿宋"/>
                <w:sz w:val="24"/>
                <w:szCs w:val="24"/>
              </w:rPr>
              <w:t>2．正确运用口语和书面语进行有效的表达与交流，具备适应学习与生活需要的语言文字运用能力，养成自主学习和规范运用语言文字的良好习惯。</w:t>
            </w:r>
          </w:p>
          <w:p w14:paraId="2CCBC78B">
            <w:pPr>
              <w:ind w:firstLine="480" w:firstLineChars="200"/>
              <w:jc w:val="left"/>
              <w:rPr>
                <w:rFonts w:eastAsia="仿宋"/>
                <w:sz w:val="24"/>
                <w:szCs w:val="24"/>
              </w:rPr>
            </w:pPr>
            <w:r>
              <w:rPr>
                <w:rFonts w:eastAsia="仿宋"/>
                <w:sz w:val="24"/>
                <w:szCs w:val="24"/>
              </w:rPr>
              <w:t>3．获得对语言和文学形象的直觉体验，丰富自己的感受与理解，发展形象思维能力；比较、辨识、分析、归纳和概括基本的语言现象，具备独立思考、逻辑推理、信息加工的能力。</w:t>
            </w:r>
          </w:p>
          <w:p w14:paraId="1110A3E9">
            <w:pPr>
              <w:ind w:firstLine="480" w:firstLineChars="200"/>
              <w:jc w:val="left"/>
              <w:rPr>
                <w:rFonts w:eastAsia="仿宋"/>
                <w:sz w:val="24"/>
                <w:szCs w:val="24"/>
              </w:rPr>
            </w:pPr>
            <w:r>
              <w:rPr>
                <w:rFonts w:eastAsia="仿宋"/>
                <w:sz w:val="24"/>
                <w:szCs w:val="24"/>
              </w:rPr>
              <w:t>4．学习运用多种思维方式，探究语言现象与文学形象，增强思维的深刻性、敏捷性、灵活性、批判性和创造性。</w:t>
            </w:r>
          </w:p>
          <w:p w14:paraId="47C78388">
            <w:pPr>
              <w:ind w:firstLine="480" w:firstLineChars="200"/>
              <w:jc w:val="left"/>
              <w:rPr>
                <w:rFonts w:eastAsia="仿宋"/>
                <w:sz w:val="24"/>
                <w:szCs w:val="24"/>
              </w:rPr>
            </w:pPr>
            <w:r>
              <w:rPr>
                <w:rFonts w:eastAsia="仿宋"/>
                <w:sz w:val="24"/>
                <w:szCs w:val="24"/>
              </w:rPr>
              <w:t>5．感受祖国语言文字独特的美，增强对祖国语言文字的审美意识，加深热爱祖国语言文字的感情。注重阅读中的情感体验，品味语言艺术，获得审美发现。</w:t>
            </w:r>
          </w:p>
          <w:p w14:paraId="36A248AA">
            <w:pPr>
              <w:ind w:firstLine="480" w:firstLineChars="200"/>
              <w:jc w:val="left"/>
              <w:rPr>
                <w:rFonts w:eastAsia="仿宋"/>
                <w:sz w:val="24"/>
                <w:szCs w:val="24"/>
              </w:rPr>
            </w:pPr>
            <w:r>
              <w:rPr>
                <w:rFonts w:eastAsia="仿宋"/>
                <w:sz w:val="24"/>
                <w:szCs w:val="24"/>
              </w:rPr>
              <w:t>6．在审美体验的基础上开展审美鉴赏活动。运用联想和想象，欣赏和评价不同时代、不同风格的作品，初步具有正确的审美观念、健康的审美情趣和鉴赏美、评价美的能力，并能运用口语和书面语表达自己的审美体验。</w:t>
            </w:r>
          </w:p>
          <w:p w14:paraId="0E114796">
            <w:pPr>
              <w:ind w:firstLine="480" w:firstLineChars="200"/>
              <w:jc w:val="left"/>
              <w:rPr>
                <w:rFonts w:eastAsia="仿宋"/>
                <w:sz w:val="24"/>
                <w:szCs w:val="24"/>
              </w:rPr>
            </w:pPr>
            <w:r>
              <w:rPr>
                <w:rFonts w:eastAsia="仿宋"/>
                <w:sz w:val="24"/>
                <w:szCs w:val="24"/>
              </w:rPr>
              <w:t>7．体会中华文化的源远流长、博大精深和深远影响，增强热爱中华文化的思想感情，继承、弘扬中华优秀传统文化和革命文化，培育文化自信。</w:t>
            </w:r>
          </w:p>
          <w:p w14:paraId="64699546">
            <w:pPr>
              <w:ind w:firstLine="480" w:firstLineChars="200"/>
              <w:jc w:val="left"/>
              <w:rPr>
                <w:sz w:val="24"/>
                <w:szCs w:val="24"/>
              </w:rPr>
            </w:pPr>
            <w:r>
              <w:rPr>
                <w:rFonts w:eastAsia="仿宋"/>
                <w:sz w:val="24"/>
                <w:szCs w:val="24"/>
              </w:rPr>
              <w:t>8．弘扬社会主义先进文化，关注并积极参与当代文化传播与交流，感受现代产业文化，在运用祖国语言文字的过程中，增强为中华民族伟大复兴而奋斗的自豪感和使命感。</w:t>
            </w:r>
          </w:p>
        </w:tc>
      </w:tr>
      <w:tr w14:paraId="66C2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DE8DD6B">
            <w:pPr>
              <w:widowControl/>
              <w:jc w:val="left"/>
              <w:rPr>
                <w:rFonts w:ascii="方正宋一_GBK" w:hAnsi="方正宋一_GBK" w:eastAsia="方正宋一_GBK" w:cs="方正宋一_GBK"/>
                <w:color w:val="231F20"/>
                <w:kern w:val="0"/>
                <w:sz w:val="24"/>
                <w:szCs w:val="24"/>
                <w:lang w:bidi="ar"/>
              </w:rPr>
            </w:pPr>
          </w:p>
        </w:tc>
        <w:tc>
          <w:tcPr>
            <w:tcW w:w="935" w:type="dxa"/>
            <w:vMerge w:val="restart"/>
            <w:vAlign w:val="center"/>
          </w:tcPr>
          <w:p w14:paraId="5FB2642A">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4E395A97">
            <w:pPr>
              <w:widowControl/>
              <w:jc w:val="center"/>
              <w:rPr>
                <w:sz w:val="24"/>
                <w:szCs w:val="24"/>
              </w:rPr>
            </w:pPr>
            <w:r>
              <w:rPr>
                <w:rFonts w:hint="eastAsia" w:eastAsia="仿宋"/>
                <w:sz w:val="24"/>
                <w:szCs w:val="24"/>
              </w:rPr>
              <w:t>基础模块</w:t>
            </w:r>
          </w:p>
        </w:tc>
        <w:tc>
          <w:tcPr>
            <w:tcW w:w="4154" w:type="dxa"/>
            <w:gridSpan w:val="2"/>
            <w:vAlign w:val="center"/>
          </w:tcPr>
          <w:p w14:paraId="42AE5894">
            <w:pPr>
              <w:widowControl/>
              <w:jc w:val="center"/>
              <w:rPr>
                <w:sz w:val="24"/>
                <w:szCs w:val="24"/>
              </w:rPr>
            </w:pPr>
            <w:r>
              <w:rPr>
                <w:rFonts w:hint="eastAsia" w:eastAsia="仿宋"/>
                <w:sz w:val="24"/>
                <w:szCs w:val="24"/>
              </w:rPr>
              <w:t>专题1语感与语言习得</w:t>
            </w:r>
          </w:p>
        </w:tc>
        <w:tc>
          <w:tcPr>
            <w:tcW w:w="627" w:type="dxa"/>
            <w:gridSpan w:val="2"/>
            <w:vAlign w:val="center"/>
          </w:tcPr>
          <w:p w14:paraId="6E0CB75A">
            <w:pPr>
              <w:widowControl/>
              <w:jc w:val="center"/>
              <w:rPr>
                <w:rFonts w:hint="default" w:eastAsia="宋体"/>
                <w:sz w:val="24"/>
                <w:szCs w:val="24"/>
                <w:lang w:val="en-US" w:eastAsia="zh-CN"/>
              </w:rPr>
            </w:pPr>
            <w:r>
              <w:rPr>
                <w:rFonts w:hint="eastAsia" w:eastAsia="仿宋"/>
                <w:sz w:val="24"/>
                <w:szCs w:val="24"/>
                <w:lang w:val="en-US" w:eastAsia="zh-CN"/>
              </w:rPr>
              <w:t>12</w:t>
            </w:r>
          </w:p>
        </w:tc>
        <w:tc>
          <w:tcPr>
            <w:tcW w:w="731" w:type="dxa"/>
            <w:gridSpan w:val="3"/>
            <w:vMerge w:val="restart"/>
            <w:vAlign w:val="center"/>
          </w:tcPr>
          <w:p w14:paraId="5C625D16">
            <w:pPr>
              <w:widowControl/>
              <w:jc w:val="center"/>
              <w:rPr>
                <w:rFonts w:hint="default" w:eastAsia="仿宋"/>
                <w:sz w:val="24"/>
                <w:szCs w:val="24"/>
                <w:lang w:val="en-US" w:eastAsia="zh-CN"/>
              </w:rPr>
            </w:pPr>
            <w:r>
              <w:rPr>
                <w:rFonts w:hint="eastAsia" w:eastAsia="仿宋"/>
                <w:sz w:val="24"/>
                <w:szCs w:val="24"/>
                <w:lang w:val="en-US" w:eastAsia="zh-CN"/>
              </w:rPr>
              <w:t>190</w:t>
            </w:r>
          </w:p>
        </w:tc>
        <w:tc>
          <w:tcPr>
            <w:tcW w:w="865" w:type="dxa"/>
            <w:gridSpan w:val="2"/>
            <w:vMerge w:val="restart"/>
            <w:vAlign w:val="center"/>
          </w:tcPr>
          <w:p w14:paraId="20292B2D">
            <w:pPr>
              <w:widowControl/>
              <w:jc w:val="center"/>
              <w:rPr>
                <w:rFonts w:hint="default" w:ascii="方正宋一_GBK" w:hAnsi="方正宋一_GBK" w:eastAsia="方正宋一_GBK" w:cs="方正宋一_GBK"/>
                <w:color w:val="231F20"/>
                <w:kern w:val="0"/>
                <w:sz w:val="24"/>
                <w:szCs w:val="24"/>
                <w:lang w:val="en-US" w:eastAsia="zh-CN" w:bidi="ar"/>
              </w:rPr>
            </w:pPr>
            <w:r>
              <w:rPr>
                <w:rFonts w:hint="eastAsia" w:ascii="方正宋一_GBK" w:hAnsi="方正宋一_GBK" w:eastAsia="方正宋一_GBK" w:cs="方正宋一_GBK"/>
                <w:color w:val="231F20"/>
                <w:kern w:val="0"/>
                <w:sz w:val="24"/>
                <w:szCs w:val="24"/>
                <w:lang w:val="en-US" w:eastAsia="zh-CN" w:bidi="ar"/>
              </w:rPr>
              <w:t>270</w:t>
            </w:r>
          </w:p>
        </w:tc>
      </w:tr>
      <w:tr w14:paraId="7A3B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03CB332">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17AB618F">
            <w:pPr>
              <w:widowControl/>
              <w:jc w:val="center"/>
              <w:rPr>
                <w:sz w:val="24"/>
                <w:szCs w:val="24"/>
              </w:rPr>
            </w:pPr>
          </w:p>
        </w:tc>
        <w:tc>
          <w:tcPr>
            <w:tcW w:w="771" w:type="dxa"/>
            <w:vMerge w:val="continue"/>
            <w:vAlign w:val="center"/>
          </w:tcPr>
          <w:p w14:paraId="4A02338D">
            <w:pPr>
              <w:widowControl/>
              <w:jc w:val="center"/>
              <w:rPr>
                <w:sz w:val="24"/>
                <w:szCs w:val="24"/>
              </w:rPr>
            </w:pPr>
          </w:p>
        </w:tc>
        <w:tc>
          <w:tcPr>
            <w:tcW w:w="4154" w:type="dxa"/>
            <w:gridSpan w:val="2"/>
            <w:vAlign w:val="center"/>
          </w:tcPr>
          <w:p w14:paraId="19CDC1FC">
            <w:pPr>
              <w:widowControl/>
              <w:jc w:val="center"/>
              <w:rPr>
                <w:sz w:val="24"/>
                <w:szCs w:val="24"/>
              </w:rPr>
            </w:pPr>
            <w:r>
              <w:rPr>
                <w:rFonts w:hint="eastAsia" w:eastAsia="仿宋"/>
                <w:sz w:val="24"/>
                <w:szCs w:val="24"/>
              </w:rPr>
              <w:t>专题2中外文学作品选读</w:t>
            </w:r>
          </w:p>
        </w:tc>
        <w:tc>
          <w:tcPr>
            <w:tcW w:w="627" w:type="dxa"/>
            <w:gridSpan w:val="2"/>
            <w:vAlign w:val="center"/>
          </w:tcPr>
          <w:p w14:paraId="42AD46F5">
            <w:pPr>
              <w:widowControl/>
              <w:jc w:val="center"/>
              <w:rPr>
                <w:rFonts w:hint="default" w:eastAsia="宋体"/>
                <w:sz w:val="24"/>
                <w:szCs w:val="24"/>
                <w:lang w:val="en-US" w:eastAsia="zh-CN"/>
              </w:rPr>
            </w:pPr>
            <w:r>
              <w:rPr>
                <w:rFonts w:hint="eastAsia" w:eastAsia="仿宋"/>
                <w:sz w:val="24"/>
                <w:szCs w:val="24"/>
                <w:lang w:val="en-US" w:eastAsia="zh-CN"/>
              </w:rPr>
              <w:t>24</w:t>
            </w:r>
          </w:p>
        </w:tc>
        <w:tc>
          <w:tcPr>
            <w:tcW w:w="731" w:type="dxa"/>
            <w:gridSpan w:val="3"/>
            <w:vMerge w:val="continue"/>
            <w:vAlign w:val="center"/>
          </w:tcPr>
          <w:p w14:paraId="18B77D19">
            <w:pPr>
              <w:widowControl/>
              <w:jc w:val="center"/>
              <w:rPr>
                <w:rFonts w:eastAsia="仿宋"/>
                <w:sz w:val="24"/>
                <w:szCs w:val="24"/>
              </w:rPr>
            </w:pPr>
          </w:p>
        </w:tc>
        <w:tc>
          <w:tcPr>
            <w:tcW w:w="865" w:type="dxa"/>
            <w:gridSpan w:val="2"/>
            <w:vMerge w:val="continue"/>
            <w:vAlign w:val="center"/>
          </w:tcPr>
          <w:p w14:paraId="0C50BE25">
            <w:pPr>
              <w:widowControl/>
              <w:jc w:val="center"/>
              <w:rPr>
                <w:rFonts w:ascii="方正宋一_GBK" w:hAnsi="方正宋一_GBK" w:eastAsia="方正宋一_GBK" w:cs="方正宋一_GBK"/>
                <w:color w:val="231F20"/>
                <w:kern w:val="0"/>
                <w:sz w:val="24"/>
                <w:szCs w:val="24"/>
                <w:lang w:bidi="ar"/>
              </w:rPr>
            </w:pPr>
          </w:p>
        </w:tc>
      </w:tr>
      <w:tr w14:paraId="54CB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5637241">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3162C81A">
            <w:pPr>
              <w:widowControl/>
              <w:jc w:val="center"/>
              <w:rPr>
                <w:sz w:val="24"/>
                <w:szCs w:val="24"/>
              </w:rPr>
            </w:pPr>
          </w:p>
        </w:tc>
        <w:tc>
          <w:tcPr>
            <w:tcW w:w="771" w:type="dxa"/>
            <w:vMerge w:val="continue"/>
            <w:vAlign w:val="center"/>
          </w:tcPr>
          <w:p w14:paraId="59A9693F">
            <w:pPr>
              <w:widowControl/>
              <w:jc w:val="center"/>
              <w:rPr>
                <w:sz w:val="24"/>
                <w:szCs w:val="24"/>
              </w:rPr>
            </w:pPr>
          </w:p>
        </w:tc>
        <w:tc>
          <w:tcPr>
            <w:tcW w:w="4154" w:type="dxa"/>
            <w:gridSpan w:val="2"/>
            <w:vAlign w:val="center"/>
          </w:tcPr>
          <w:p w14:paraId="2B16552C">
            <w:pPr>
              <w:widowControl/>
              <w:jc w:val="center"/>
              <w:rPr>
                <w:sz w:val="24"/>
                <w:szCs w:val="24"/>
              </w:rPr>
            </w:pPr>
            <w:r>
              <w:rPr>
                <w:rFonts w:hint="eastAsia" w:eastAsia="仿宋"/>
                <w:sz w:val="24"/>
                <w:szCs w:val="24"/>
              </w:rPr>
              <w:t>专题3实用性阅读与交流</w:t>
            </w:r>
          </w:p>
        </w:tc>
        <w:tc>
          <w:tcPr>
            <w:tcW w:w="627" w:type="dxa"/>
            <w:gridSpan w:val="2"/>
            <w:vAlign w:val="center"/>
          </w:tcPr>
          <w:p w14:paraId="34B3B513">
            <w:pPr>
              <w:widowControl/>
              <w:jc w:val="center"/>
              <w:rPr>
                <w:rFonts w:hint="default" w:eastAsia="宋体"/>
                <w:sz w:val="24"/>
                <w:szCs w:val="24"/>
                <w:lang w:val="en-US" w:eastAsia="zh-CN"/>
              </w:rPr>
            </w:pPr>
            <w:r>
              <w:rPr>
                <w:rFonts w:hint="eastAsia" w:eastAsia="仿宋"/>
                <w:sz w:val="24"/>
                <w:szCs w:val="24"/>
                <w:lang w:val="en-US" w:eastAsia="zh-CN"/>
              </w:rPr>
              <w:t>24</w:t>
            </w:r>
          </w:p>
        </w:tc>
        <w:tc>
          <w:tcPr>
            <w:tcW w:w="731" w:type="dxa"/>
            <w:gridSpan w:val="3"/>
            <w:vMerge w:val="continue"/>
            <w:vAlign w:val="center"/>
          </w:tcPr>
          <w:p w14:paraId="3A5951C0">
            <w:pPr>
              <w:widowControl/>
              <w:jc w:val="center"/>
              <w:rPr>
                <w:rFonts w:eastAsia="仿宋"/>
                <w:sz w:val="24"/>
                <w:szCs w:val="24"/>
              </w:rPr>
            </w:pPr>
          </w:p>
        </w:tc>
        <w:tc>
          <w:tcPr>
            <w:tcW w:w="865" w:type="dxa"/>
            <w:gridSpan w:val="2"/>
            <w:vMerge w:val="continue"/>
            <w:vAlign w:val="center"/>
          </w:tcPr>
          <w:p w14:paraId="0E829F96">
            <w:pPr>
              <w:widowControl/>
              <w:jc w:val="center"/>
              <w:rPr>
                <w:rFonts w:ascii="方正宋一_GBK" w:hAnsi="方正宋一_GBK" w:eastAsia="方正宋一_GBK" w:cs="方正宋一_GBK"/>
                <w:color w:val="231F20"/>
                <w:kern w:val="0"/>
                <w:sz w:val="24"/>
                <w:szCs w:val="24"/>
                <w:lang w:bidi="ar"/>
              </w:rPr>
            </w:pPr>
          </w:p>
        </w:tc>
      </w:tr>
      <w:tr w14:paraId="5BE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86AEF65">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2024E424">
            <w:pPr>
              <w:widowControl/>
              <w:jc w:val="center"/>
              <w:rPr>
                <w:sz w:val="24"/>
                <w:szCs w:val="24"/>
              </w:rPr>
            </w:pPr>
          </w:p>
        </w:tc>
        <w:tc>
          <w:tcPr>
            <w:tcW w:w="771" w:type="dxa"/>
            <w:vMerge w:val="continue"/>
            <w:vAlign w:val="center"/>
          </w:tcPr>
          <w:p w14:paraId="153B70F6">
            <w:pPr>
              <w:widowControl/>
              <w:jc w:val="center"/>
              <w:rPr>
                <w:sz w:val="24"/>
                <w:szCs w:val="24"/>
              </w:rPr>
            </w:pPr>
          </w:p>
        </w:tc>
        <w:tc>
          <w:tcPr>
            <w:tcW w:w="4154" w:type="dxa"/>
            <w:gridSpan w:val="2"/>
            <w:vAlign w:val="center"/>
          </w:tcPr>
          <w:p w14:paraId="079A3F6F">
            <w:pPr>
              <w:widowControl/>
              <w:jc w:val="center"/>
              <w:rPr>
                <w:sz w:val="24"/>
                <w:szCs w:val="24"/>
              </w:rPr>
            </w:pPr>
            <w:r>
              <w:rPr>
                <w:rFonts w:hint="eastAsia" w:eastAsia="仿宋"/>
                <w:sz w:val="24"/>
                <w:szCs w:val="24"/>
              </w:rPr>
              <w:t>专题4古代诗文选读</w:t>
            </w:r>
          </w:p>
        </w:tc>
        <w:tc>
          <w:tcPr>
            <w:tcW w:w="627" w:type="dxa"/>
            <w:gridSpan w:val="2"/>
            <w:vAlign w:val="center"/>
          </w:tcPr>
          <w:p w14:paraId="689DBD10">
            <w:pPr>
              <w:widowControl/>
              <w:jc w:val="center"/>
              <w:rPr>
                <w:sz w:val="24"/>
                <w:szCs w:val="24"/>
              </w:rPr>
            </w:pPr>
            <w:r>
              <w:rPr>
                <w:rFonts w:hint="eastAsia" w:eastAsia="仿宋"/>
                <w:sz w:val="24"/>
                <w:szCs w:val="24"/>
                <w:lang w:val="en-US" w:eastAsia="zh-CN"/>
              </w:rPr>
              <w:t>4</w:t>
            </w:r>
            <w:r>
              <w:rPr>
                <w:rFonts w:hint="eastAsia" w:eastAsia="仿宋"/>
                <w:sz w:val="24"/>
                <w:szCs w:val="24"/>
              </w:rPr>
              <w:t>6</w:t>
            </w:r>
          </w:p>
        </w:tc>
        <w:tc>
          <w:tcPr>
            <w:tcW w:w="731" w:type="dxa"/>
            <w:gridSpan w:val="3"/>
            <w:vMerge w:val="continue"/>
            <w:vAlign w:val="center"/>
          </w:tcPr>
          <w:p w14:paraId="024708F0">
            <w:pPr>
              <w:widowControl/>
              <w:jc w:val="center"/>
              <w:rPr>
                <w:rFonts w:eastAsia="仿宋"/>
                <w:sz w:val="24"/>
                <w:szCs w:val="24"/>
              </w:rPr>
            </w:pPr>
          </w:p>
        </w:tc>
        <w:tc>
          <w:tcPr>
            <w:tcW w:w="865" w:type="dxa"/>
            <w:gridSpan w:val="2"/>
            <w:vMerge w:val="continue"/>
            <w:vAlign w:val="center"/>
          </w:tcPr>
          <w:p w14:paraId="1CF24D75">
            <w:pPr>
              <w:widowControl/>
              <w:jc w:val="center"/>
              <w:rPr>
                <w:rFonts w:ascii="方正宋一_GBK" w:hAnsi="方正宋一_GBK" w:eastAsia="方正宋一_GBK" w:cs="方正宋一_GBK"/>
                <w:color w:val="231F20"/>
                <w:kern w:val="0"/>
                <w:sz w:val="24"/>
                <w:szCs w:val="24"/>
                <w:lang w:bidi="ar"/>
              </w:rPr>
            </w:pPr>
          </w:p>
        </w:tc>
      </w:tr>
      <w:tr w14:paraId="16C3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0263C05">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44BAD951">
            <w:pPr>
              <w:widowControl/>
              <w:jc w:val="center"/>
              <w:rPr>
                <w:sz w:val="24"/>
                <w:szCs w:val="24"/>
              </w:rPr>
            </w:pPr>
          </w:p>
        </w:tc>
        <w:tc>
          <w:tcPr>
            <w:tcW w:w="771" w:type="dxa"/>
            <w:vMerge w:val="continue"/>
            <w:vAlign w:val="center"/>
          </w:tcPr>
          <w:p w14:paraId="76927123">
            <w:pPr>
              <w:widowControl/>
              <w:jc w:val="center"/>
              <w:rPr>
                <w:sz w:val="24"/>
                <w:szCs w:val="24"/>
              </w:rPr>
            </w:pPr>
          </w:p>
        </w:tc>
        <w:tc>
          <w:tcPr>
            <w:tcW w:w="4154" w:type="dxa"/>
            <w:gridSpan w:val="2"/>
            <w:vAlign w:val="center"/>
          </w:tcPr>
          <w:p w14:paraId="629BB743">
            <w:pPr>
              <w:widowControl/>
              <w:jc w:val="center"/>
              <w:rPr>
                <w:sz w:val="24"/>
                <w:szCs w:val="24"/>
              </w:rPr>
            </w:pPr>
            <w:r>
              <w:rPr>
                <w:rFonts w:hint="eastAsia" w:eastAsia="仿宋"/>
                <w:sz w:val="24"/>
                <w:szCs w:val="24"/>
              </w:rPr>
              <w:t>专题5中国革命传统作品选读</w:t>
            </w:r>
          </w:p>
        </w:tc>
        <w:tc>
          <w:tcPr>
            <w:tcW w:w="627" w:type="dxa"/>
            <w:gridSpan w:val="2"/>
            <w:vAlign w:val="center"/>
          </w:tcPr>
          <w:p w14:paraId="33A94521">
            <w:pPr>
              <w:widowControl/>
              <w:jc w:val="center"/>
              <w:rPr>
                <w:rFonts w:hint="default" w:eastAsia="宋体"/>
                <w:sz w:val="24"/>
                <w:szCs w:val="24"/>
                <w:lang w:val="en-US" w:eastAsia="zh-CN"/>
              </w:rPr>
            </w:pPr>
            <w:r>
              <w:rPr>
                <w:rFonts w:hint="eastAsia" w:eastAsia="仿宋"/>
                <w:sz w:val="24"/>
                <w:szCs w:val="24"/>
                <w:lang w:val="en-US" w:eastAsia="zh-CN"/>
              </w:rPr>
              <w:t>24</w:t>
            </w:r>
          </w:p>
        </w:tc>
        <w:tc>
          <w:tcPr>
            <w:tcW w:w="731" w:type="dxa"/>
            <w:gridSpan w:val="3"/>
            <w:vMerge w:val="continue"/>
            <w:vAlign w:val="center"/>
          </w:tcPr>
          <w:p w14:paraId="0E56CCD7">
            <w:pPr>
              <w:widowControl/>
              <w:jc w:val="center"/>
              <w:rPr>
                <w:rFonts w:eastAsia="仿宋"/>
                <w:sz w:val="24"/>
                <w:szCs w:val="24"/>
              </w:rPr>
            </w:pPr>
          </w:p>
        </w:tc>
        <w:tc>
          <w:tcPr>
            <w:tcW w:w="865" w:type="dxa"/>
            <w:gridSpan w:val="2"/>
            <w:vMerge w:val="continue"/>
            <w:vAlign w:val="center"/>
          </w:tcPr>
          <w:p w14:paraId="4360D8C5">
            <w:pPr>
              <w:widowControl/>
              <w:jc w:val="center"/>
              <w:rPr>
                <w:rFonts w:ascii="方正宋一_GBK" w:hAnsi="方正宋一_GBK" w:eastAsia="方正宋一_GBK" w:cs="方正宋一_GBK"/>
                <w:color w:val="231F20"/>
                <w:kern w:val="0"/>
                <w:sz w:val="24"/>
                <w:szCs w:val="24"/>
                <w:lang w:bidi="ar"/>
              </w:rPr>
            </w:pPr>
          </w:p>
        </w:tc>
      </w:tr>
      <w:tr w14:paraId="3AE4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5D547D9">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570A668A">
            <w:pPr>
              <w:widowControl/>
              <w:jc w:val="center"/>
              <w:rPr>
                <w:sz w:val="24"/>
                <w:szCs w:val="24"/>
              </w:rPr>
            </w:pPr>
          </w:p>
        </w:tc>
        <w:tc>
          <w:tcPr>
            <w:tcW w:w="771" w:type="dxa"/>
            <w:vMerge w:val="continue"/>
            <w:vAlign w:val="center"/>
          </w:tcPr>
          <w:p w14:paraId="7667EB53">
            <w:pPr>
              <w:widowControl/>
              <w:jc w:val="center"/>
              <w:rPr>
                <w:sz w:val="24"/>
                <w:szCs w:val="24"/>
              </w:rPr>
            </w:pPr>
          </w:p>
        </w:tc>
        <w:tc>
          <w:tcPr>
            <w:tcW w:w="4154" w:type="dxa"/>
            <w:gridSpan w:val="2"/>
            <w:vAlign w:val="center"/>
          </w:tcPr>
          <w:p w14:paraId="00BE4DF0">
            <w:pPr>
              <w:widowControl/>
              <w:jc w:val="center"/>
              <w:rPr>
                <w:sz w:val="24"/>
                <w:szCs w:val="24"/>
              </w:rPr>
            </w:pPr>
            <w:r>
              <w:rPr>
                <w:rFonts w:hint="eastAsia" w:eastAsia="仿宋"/>
                <w:sz w:val="24"/>
                <w:szCs w:val="24"/>
              </w:rPr>
              <w:t>专题6社会主义先进文化作品选读</w:t>
            </w:r>
          </w:p>
        </w:tc>
        <w:tc>
          <w:tcPr>
            <w:tcW w:w="627" w:type="dxa"/>
            <w:gridSpan w:val="2"/>
            <w:vAlign w:val="center"/>
          </w:tcPr>
          <w:p w14:paraId="5832EFF9">
            <w:pPr>
              <w:widowControl/>
              <w:jc w:val="center"/>
              <w:rPr>
                <w:rFonts w:hint="default" w:eastAsia="宋体"/>
                <w:sz w:val="24"/>
                <w:szCs w:val="24"/>
                <w:lang w:val="en-US" w:eastAsia="zh-CN"/>
              </w:rPr>
            </w:pPr>
            <w:r>
              <w:rPr>
                <w:rFonts w:hint="eastAsia" w:eastAsia="仿宋"/>
                <w:sz w:val="24"/>
                <w:szCs w:val="24"/>
                <w:lang w:val="en-US" w:eastAsia="zh-CN"/>
              </w:rPr>
              <w:t>24</w:t>
            </w:r>
          </w:p>
        </w:tc>
        <w:tc>
          <w:tcPr>
            <w:tcW w:w="731" w:type="dxa"/>
            <w:gridSpan w:val="3"/>
            <w:vMerge w:val="continue"/>
            <w:vAlign w:val="center"/>
          </w:tcPr>
          <w:p w14:paraId="079E5BAD">
            <w:pPr>
              <w:widowControl/>
              <w:jc w:val="center"/>
              <w:rPr>
                <w:rFonts w:eastAsia="仿宋"/>
                <w:sz w:val="24"/>
                <w:szCs w:val="24"/>
              </w:rPr>
            </w:pPr>
          </w:p>
        </w:tc>
        <w:tc>
          <w:tcPr>
            <w:tcW w:w="865" w:type="dxa"/>
            <w:gridSpan w:val="2"/>
            <w:vMerge w:val="continue"/>
            <w:vAlign w:val="center"/>
          </w:tcPr>
          <w:p w14:paraId="03F36112">
            <w:pPr>
              <w:widowControl/>
              <w:jc w:val="center"/>
              <w:rPr>
                <w:rFonts w:ascii="方正宋一_GBK" w:hAnsi="方正宋一_GBK" w:eastAsia="方正宋一_GBK" w:cs="方正宋一_GBK"/>
                <w:color w:val="231F20"/>
                <w:kern w:val="0"/>
                <w:sz w:val="24"/>
                <w:szCs w:val="24"/>
                <w:lang w:bidi="ar"/>
              </w:rPr>
            </w:pPr>
          </w:p>
        </w:tc>
      </w:tr>
      <w:tr w14:paraId="6F32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AA6F3B4">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20933C0F">
            <w:pPr>
              <w:widowControl/>
              <w:jc w:val="center"/>
              <w:rPr>
                <w:sz w:val="24"/>
                <w:szCs w:val="24"/>
              </w:rPr>
            </w:pPr>
          </w:p>
        </w:tc>
        <w:tc>
          <w:tcPr>
            <w:tcW w:w="771" w:type="dxa"/>
            <w:vMerge w:val="continue"/>
            <w:vAlign w:val="center"/>
          </w:tcPr>
          <w:p w14:paraId="08902E70">
            <w:pPr>
              <w:widowControl/>
              <w:jc w:val="center"/>
              <w:rPr>
                <w:sz w:val="24"/>
                <w:szCs w:val="24"/>
              </w:rPr>
            </w:pPr>
          </w:p>
        </w:tc>
        <w:tc>
          <w:tcPr>
            <w:tcW w:w="4154" w:type="dxa"/>
            <w:gridSpan w:val="2"/>
            <w:vAlign w:val="center"/>
          </w:tcPr>
          <w:p w14:paraId="1F3226AB">
            <w:pPr>
              <w:widowControl/>
              <w:jc w:val="center"/>
              <w:rPr>
                <w:sz w:val="24"/>
                <w:szCs w:val="24"/>
              </w:rPr>
            </w:pPr>
            <w:r>
              <w:rPr>
                <w:rFonts w:hint="eastAsia" w:eastAsia="仿宋"/>
                <w:sz w:val="24"/>
                <w:szCs w:val="24"/>
              </w:rPr>
              <w:t>专题7整本书阅读与研讨</w:t>
            </w:r>
          </w:p>
        </w:tc>
        <w:tc>
          <w:tcPr>
            <w:tcW w:w="627" w:type="dxa"/>
            <w:gridSpan w:val="2"/>
            <w:vAlign w:val="center"/>
          </w:tcPr>
          <w:p w14:paraId="7CD18D83">
            <w:pPr>
              <w:widowControl/>
              <w:jc w:val="center"/>
              <w:rPr>
                <w:rFonts w:hint="default" w:eastAsia="宋体"/>
                <w:sz w:val="24"/>
                <w:szCs w:val="24"/>
                <w:lang w:val="en-US" w:eastAsia="zh-CN"/>
              </w:rPr>
            </w:pPr>
            <w:r>
              <w:rPr>
                <w:rFonts w:hint="eastAsia" w:eastAsia="仿宋"/>
                <w:sz w:val="24"/>
                <w:szCs w:val="24"/>
                <w:lang w:val="en-US" w:eastAsia="zh-CN"/>
              </w:rPr>
              <w:t>24</w:t>
            </w:r>
          </w:p>
        </w:tc>
        <w:tc>
          <w:tcPr>
            <w:tcW w:w="731" w:type="dxa"/>
            <w:gridSpan w:val="3"/>
            <w:vMerge w:val="continue"/>
            <w:vAlign w:val="center"/>
          </w:tcPr>
          <w:p w14:paraId="3B2EE5EE">
            <w:pPr>
              <w:widowControl/>
              <w:jc w:val="center"/>
              <w:rPr>
                <w:rFonts w:eastAsia="仿宋"/>
                <w:sz w:val="24"/>
                <w:szCs w:val="24"/>
              </w:rPr>
            </w:pPr>
          </w:p>
        </w:tc>
        <w:tc>
          <w:tcPr>
            <w:tcW w:w="865" w:type="dxa"/>
            <w:gridSpan w:val="2"/>
            <w:vMerge w:val="continue"/>
            <w:vAlign w:val="center"/>
          </w:tcPr>
          <w:p w14:paraId="7263D9E9">
            <w:pPr>
              <w:widowControl/>
              <w:jc w:val="center"/>
              <w:rPr>
                <w:rFonts w:ascii="方正宋一_GBK" w:hAnsi="方正宋一_GBK" w:eastAsia="方正宋一_GBK" w:cs="方正宋一_GBK"/>
                <w:color w:val="231F20"/>
                <w:kern w:val="0"/>
                <w:sz w:val="24"/>
                <w:szCs w:val="24"/>
                <w:lang w:bidi="ar"/>
              </w:rPr>
            </w:pPr>
          </w:p>
        </w:tc>
      </w:tr>
      <w:tr w14:paraId="089F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9224F24">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4B75503A">
            <w:pPr>
              <w:widowControl/>
              <w:jc w:val="center"/>
              <w:rPr>
                <w:sz w:val="24"/>
                <w:szCs w:val="24"/>
              </w:rPr>
            </w:pPr>
          </w:p>
        </w:tc>
        <w:tc>
          <w:tcPr>
            <w:tcW w:w="771" w:type="dxa"/>
            <w:vMerge w:val="continue"/>
            <w:vAlign w:val="center"/>
          </w:tcPr>
          <w:p w14:paraId="203C0EEB">
            <w:pPr>
              <w:widowControl/>
              <w:jc w:val="center"/>
              <w:rPr>
                <w:sz w:val="24"/>
                <w:szCs w:val="24"/>
              </w:rPr>
            </w:pPr>
          </w:p>
        </w:tc>
        <w:tc>
          <w:tcPr>
            <w:tcW w:w="4154" w:type="dxa"/>
            <w:gridSpan w:val="2"/>
            <w:vAlign w:val="center"/>
          </w:tcPr>
          <w:p w14:paraId="68E10445">
            <w:pPr>
              <w:widowControl/>
              <w:jc w:val="center"/>
              <w:rPr>
                <w:sz w:val="24"/>
                <w:szCs w:val="24"/>
              </w:rPr>
            </w:pPr>
            <w:r>
              <w:rPr>
                <w:rFonts w:hint="eastAsia" w:eastAsia="仿宋"/>
                <w:sz w:val="24"/>
                <w:szCs w:val="24"/>
              </w:rPr>
              <w:t>专题8跨媒介阅读与交流</w:t>
            </w:r>
          </w:p>
        </w:tc>
        <w:tc>
          <w:tcPr>
            <w:tcW w:w="627" w:type="dxa"/>
            <w:gridSpan w:val="2"/>
            <w:vAlign w:val="center"/>
          </w:tcPr>
          <w:p w14:paraId="6B80FC8C">
            <w:pPr>
              <w:widowControl/>
              <w:jc w:val="center"/>
              <w:rPr>
                <w:rFonts w:hint="default" w:eastAsia="宋体"/>
                <w:sz w:val="24"/>
                <w:szCs w:val="24"/>
                <w:lang w:val="en-US" w:eastAsia="zh-CN"/>
              </w:rPr>
            </w:pPr>
            <w:r>
              <w:rPr>
                <w:rFonts w:hint="eastAsia" w:eastAsia="仿宋"/>
                <w:sz w:val="24"/>
                <w:szCs w:val="24"/>
                <w:lang w:val="en-US" w:eastAsia="zh-CN"/>
              </w:rPr>
              <w:t>12</w:t>
            </w:r>
          </w:p>
        </w:tc>
        <w:tc>
          <w:tcPr>
            <w:tcW w:w="731" w:type="dxa"/>
            <w:gridSpan w:val="3"/>
            <w:vMerge w:val="continue"/>
            <w:vAlign w:val="center"/>
          </w:tcPr>
          <w:p w14:paraId="2C0D27BC">
            <w:pPr>
              <w:widowControl/>
              <w:jc w:val="center"/>
              <w:rPr>
                <w:rFonts w:eastAsia="仿宋"/>
                <w:sz w:val="24"/>
                <w:szCs w:val="24"/>
              </w:rPr>
            </w:pPr>
          </w:p>
        </w:tc>
        <w:tc>
          <w:tcPr>
            <w:tcW w:w="865" w:type="dxa"/>
            <w:gridSpan w:val="2"/>
            <w:vMerge w:val="continue"/>
            <w:vAlign w:val="center"/>
          </w:tcPr>
          <w:p w14:paraId="238FA0D6">
            <w:pPr>
              <w:widowControl/>
              <w:jc w:val="center"/>
              <w:rPr>
                <w:rFonts w:ascii="方正宋一_GBK" w:hAnsi="方正宋一_GBK" w:eastAsia="方正宋一_GBK" w:cs="方正宋一_GBK"/>
                <w:color w:val="231F20"/>
                <w:kern w:val="0"/>
                <w:sz w:val="24"/>
                <w:szCs w:val="24"/>
                <w:lang w:bidi="ar"/>
              </w:rPr>
            </w:pPr>
          </w:p>
        </w:tc>
      </w:tr>
      <w:tr w14:paraId="35AE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FEDCD39">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61217C7F">
            <w:pPr>
              <w:widowControl/>
              <w:jc w:val="left"/>
              <w:rPr>
                <w:sz w:val="24"/>
                <w:szCs w:val="24"/>
              </w:rPr>
            </w:pPr>
          </w:p>
        </w:tc>
        <w:tc>
          <w:tcPr>
            <w:tcW w:w="771" w:type="dxa"/>
            <w:vMerge w:val="restart"/>
            <w:vAlign w:val="center"/>
          </w:tcPr>
          <w:p w14:paraId="23CDEF8A">
            <w:pPr>
              <w:widowControl/>
              <w:jc w:val="center"/>
              <w:rPr>
                <w:sz w:val="24"/>
                <w:szCs w:val="24"/>
              </w:rPr>
            </w:pPr>
            <w:r>
              <w:rPr>
                <w:rFonts w:hint="eastAsia" w:eastAsia="仿宋"/>
                <w:sz w:val="24"/>
                <w:szCs w:val="24"/>
              </w:rPr>
              <w:t>职业模块</w:t>
            </w:r>
          </w:p>
        </w:tc>
        <w:tc>
          <w:tcPr>
            <w:tcW w:w="4154" w:type="dxa"/>
            <w:gridSpan w:val="2"/>
            <w:vAlign w:val="center"/>
          </w:tcPr>
          <w:p w14:paraId="258EBEBE">
            <w:pPr>
              <w:widowControl/>
              <w:jc w:val="center"/>
              <w:rPr>
                <w:sz w:val="24"/>
                <w:szCs w:val="24"/>
              </w:rPr>
            </w:pPr>
            <w:r>
              <w:rPr>
                <w:rFonts w:eastAsia="仿宋"/>
                <w:sz w:val="24"/>
                <w:szCs w:val="24"/>
              </w:rPr>
              <w:t>专题1劳模精神工匠精神作品研读</w:t>
            </w:r>
          </w:p>
        </w:tc>
        <w:tc>
          <w:tcPr>
            <w:tcW w:w="627" w:type="dxa"/>
            <w:gridSpan w:val="2"/>
            <w:vAlign w:val="center"/>
          </w:tcPr>
          <w:p w14:paraId="0E04588F">
            <w:pPr>
              <w:widowControl/>
              <w:jc w:val="center"/>
              <w:rPr>
                <w:rFonts w:hint="default" w:eastAsia="宋体"/>
                <w:sz w:val="24"/>
                <w:szCs w:val="24"/>
                <w:lang w:val="en-US" w:eastAsia="zh-CN"/>
              </w:rPr>
            </w:pPr>
            <w:r>
              <w:rPr>
                <w:rFonts w:hint="eastAsia" w:eastAsia="仿宋"/>
                <w:sz w:val="24"/>
                <w:szCs w:val="24"/>
                <w:lang w:val="en-US" w:eastAsia="zh-CN"/>
              </w:rPr>
              <w:t>32</w:t>
            </w:r>
          </w:p>
        </w:tc>
        <w:tc>
          <w:tcPr>
            <w:tcW w:w="731" w:type="dxa"/>
            <w:gridSpan w:val="3"/>
            <w:vMerge w:val="restart"/>
            <w:vAlign w:val="center"/>
          </w:tcPr>
          <w:p w14:paraId="2BAD96B7">
            <w:pPr>
              <w:widowControl/>
              <w:jc w:val="center"/>
              <w:rPr>
                <w:rFonts w:hint="default" w:eastAsia="仿宋"/>
                <w:sz w:val="24"/>
                <w:szCs w:val="24"/>
                <w:lang w:val="en-US" w:eastAsia="zh-CN"/>
              </w:rPr>
            </w:pPr>
            <w:r>
              <w:rPr>
                <w:rFonts w:hint="eastAsia" w:eastAsia="仿宋"/>
                <w:sz w:val="24"/>
                <w:szCs w:val="24"/>
                <w:lang w:val="en-US" w:eastAsia="zh-CN"/>
              </w:rPr>
              <w:t>80</w:t>
            </w:r>
          </w:p>
        </w:tc>
        <w:tc>
          <w:tcPr>
            <w:tcW w:w="865" w:type="dxa"/>
            <w:gridSpan w:val="2"/>
            <w:vMerge w:val="continue"/>
            <w:vAlign w:val="center"/>
          </w:tcPr>
          <w:p w14:paraId="4853EF53">
            <w:pPr>
              <w:widowControl/>
              <w:jc w:val="left"/>
              <w:rPr>
                <w:rFonts w:ascii="方正宋一_GBK" w:hAnsi="方正宋一_GBK" w:eastAsia="方正宋一_GBK" w:cs="方正宋一_GBK"/>
                <w:color w:val="231F20"/>
                <w:kern w:val="0"/>
                <w:sz w:val="24"/>
                <w:szCs w:val="24"/>
                <w:lang w:bidi="ar"/>
              </w:rPr>
            </w:pPr>
          </w:p>
        </w:tc>
      </w:tr>
      <w:tr w14:paraId="6C0D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E5EA18D">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07BA7549">
            <w:pPr>
              <w:widowControl/>
              <w:jc w:val="left"/>
              <w:rPr>
                <w:rFonts w:ascii="方正宋一_GBK" w:hAnsi="方正宋一_GBK" w:eastAsia="方正宋一_GBK" w:cs="方正宋一_GBK"/>
                <w:color w:val="231F20"/>
                <w:kern w:val="0"/>
                <w:sz w:val="24"/>
                <w:szCs w:val="24"/>
                <w:lang w:bidi="ar"/>
              </w:rPr>
            </w:pPr>
          </w:p>
        </w:tc>
        <w:tc>
          <w:tcPr>
            <w:tcW w:w="771" w:type="dxa"/>
            <w:vMerge w:val="continue"/>
            <w:vAlign w:val="center"/>
          </w:tcPr>
          <w:p w14:paraId="450B1025">
            <w:pPr>
              <w:widowControl/>
              <w:jc w:val="center"/>
              <w:rPr>
                <w:sz w:val="24"/>
                <w:szCs w:val="24"/>
              </w:rPr>
            </w:pPr>
          </w:p>
        </w:tc>
        <w:tc>
          <w:tcPr>
            <w:tcW w:w="4154" w:type="dxa"/>
            <w:gridSpan w:val="2"/>
            <w:vAlign w:val="center"/>
          </w:tcPr>
          <w:p w14:paraId="0A234040">
            <w:pPr>
              <w:widowControl/>
              <w:jc w:val="center"/>
              <w:rPr>
                <w:sz w:val="24"/>
                <w:szCs w:val="24"/>
              </w:rPr>
            </w:pPr>
            <w:r>
              <w:rPr>
                <w:rFonts w:eastAsia="仿宋"/>
                <w:sz w:val="24"/>
                <w:szCs w:val="24"/>
              </w:rPr>
              <w:t>专题2职场应用写作与交流</w:t>
            </w:r>
          </w:p>
        </w:tc>
        <w:tc>
          <w:tcPr>
            <w:tcW w:w="627" w:type="dxa"/>
            <w:gridSpan w:val="2"/>
            <w:vAlign w:val="center"/>
          </w:tcPr>
          <w:p w14:paraId="2B9493BE">
            <w:pPr>
              <w:widowControl/>
              <w:jc w:val="center"/>
              <w:rPr>
                <w:rFonts w:hint="default" w:eastAsia="仿宋"/>
                <w:sz w:val="24"/>
                <w:szCs w:val="24"/>
                <w:lang w:val="en-US" w:eastAsia="zh-CN"/>
              </w:rPr>
            </w:pPr>
            <w:r>
              <w:rPr>
                <w:rFonts w:hint="eastAsia" w:eastAsia="仿宋"/>
                <w:sz w:val="24"/>
                <w:szCs w:val="24"/>
                <w:lang w:val="en-US" w:eastAsia="zh-CN"/>
              </w:rPr>
              <w:t>24</w:t>
            </w:r>
          </w:p>
        </w:tc>
        <w:tc>
          <w:tcPr>
            <w:tcW w:w="731" w:type="dxa"/>
            <w:gridSpan w:val="3"/>
            <w:vMerge w:val="continue"/>
            <w:vAlign w:val="center"/>
          </w:tcPr>
          <w:p w14:paraId="416DF5FE">
            <w:pPr>
              <w:widowControl/>
              <w:jc w:val="left"/>
              <w:rPr>
                <w:rFonts w:ascii="方正宋一_GBK" w:hAnsi="方正宋一_GBK" w:eastAsia="方正宋一_GBK" w:cs="方正宋一_GBK"/>
                <w:color w:val="231F20"/>
                <w:kern w:val="0"/>
                <w:sz w:val="24"/>
                <w:szCs w:val="24"/>
                <w:lang w:bidi="ar"/>
              </w:rPr>
            </w:pPr>
          </w:p>
        </w:tc>
        <w:tc>
          <w:tcPr>
            <w:tcW w:w="865" w:type="dxa"/>
            <w:gridSpan w:val="2"/>
            <w:vMerge w:val="continue"/>
            <w:vAlign w:val="center"/>
          </w:tcPr>
          <w:p w14:paraId="716DD764">
            <w:pPr>
              <w:widowControl/>
              <w:jc w:val="left"/>
              <w:rPr>
                <w:rFonts w:ascii="方正宋一_GBK" w:hAnsi="方正宋一_GBK" w:eastAsia="方正宋一_GBK" w:cs="方正宋一_GBK"/>
                <w:color w:val="231F20"/>
                <w:kern w:val="0"/>
                <w:sz w:val="24"/>
                <w:szCs w:val="24"/>
                <w:lang w:bidi="ar"/>
              </w:rPr>
            </w:pPr>
          </w:p>
        </w:tc>
      </w:tr>
      <w:tr w14:paraId="020D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3386A627">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027B297C">
            <w:pPr>
              <w:widowControl/>
              <w:jc w:val="left"/>
              <w:rPr>
                <w:rFonts w:ascii="方正宋一_GBK" w:hAnsi="方正宋一_GBK" w:eastAsia="方正宋一_GBK" w:cs="方正宋一_GBK"/>
                <w:color w:val="231F20"/>
                <w:kern w:val="0"/>
                <w:sz w:val="24"/>
                <w:szCs w:val="24"/>
                <w:lang w:bidi="ar"/>
              </w:rPr>
            </w:pPr>
          </w:p>
        </w:tc>
        <w:tc>
          <w:tcPr>
            <w:tcW w:w="771" w:type="dxa"/>
            <w:vMerge w:val="continue"/>
            <w:vAlign w:val="center"/>
          </w:tcPr>
          <w:p w14:paraId="1A6E78DD">
            <w:pPr>
              <w:widowControl/>
              <w:jc w:val="center"/>
              <w:rPr>
                <w:sz w:val="24"/>
                <w:szCs w:val="24"/>
              </w:rPr>
            </w:pPr>
          </w:p>
        </w:tc>
        <w:tc>
          <w:tcPr>
            <w:tcW w:w="4154" w:type="dxa"/>
            <w:gridSpan w:val="2"/>
            <w:vAlign w:val="center"/>
          </w:tcPr>
          <w:p w14:paraId="62EF4AD6">
            <w:pPr>
              <w:widowControl/>
              <w:jc w:val="center"/>
              <w:rPr>
                <w:sz w:val="24"/>
                <w:szCs w:val="24"/>
              </w:rPr>
            </w:pPr>
            <w:r>
              <w:rPr>
                <w:rFonts w:eastAsia="仿宋"/>
                <w:sz w:val="24"/>
                <w:szCs w:val="24"/>
              </w:rPr>
              <w:t>专题3微写作</w:t>
            </w:r>
          </w:p>
        </w:tc>
        <w:tc>
          <w:tcPr>
            <w:tcW w:w="627" w:type="dxa"/>
            <w:gridSpan w:val="2"/>
            <w:vAlign w:val="center"/>
          </w:tcPr>
          <w:p w14:paraId="194ADFB7">
            <w:pPr>
              <w:widowControl/>
              <w:jc w:val="center"/>
              <w:rPr>
                <w:rFonts w:hint="default" w:eastAsia="仿宋"/>
                <w:sz w:val="24"/>
                <w:szCs w:val="24"/>
                <w:lang w:val="en-US" w:eastAsia="zh-CN"/>
              </w:rPr>
            </w:pPr>
            <w:r>
              <w:rPr>
                <w:rFonts w:hint="eastAsia" w:eastAsia="仿宋"/>
                <w:sz w:val="24"/>
                <w:szCs w:val="24"/>
                <w:lang w:val="en-US" w:eastAsia="zh-CN"/>
              </w:rPr>
              <w:t>12</w:t>
            </w:r>
          </w:p>
        </w:tc>
        <w:tc>
          <w:tcPr>
            <w:tcW w:w="731" w:type="dxa"/>
            <w:gridSpan w:val="3"/>
            <w:vMerge w:val="continue"/>
            <w:vAlign w:val="center"/>
          </w:tcPr>
          <w:p w14:paraId="1C51E805">
            <w:pPr>
              <w:widowControl/>
              <w:jc w:val="left"/>
              <w:rPr>
                <w:rFonts w:ascii="方正宋一_GBK" w:hAnsi="方正宋一_GBK" w:eastAsia="方正宋一_GBK" w:cs="方正宋一_GBK"/>
                <w:color w:val="231F20"/>
                <w:kern w:val="0"/>
                <w:sz w:val="24"/>
                <w:szCs w:val="24"/>
                <w:lang w:bidi="ar"/>
              </w:rPr>
            </w:pPr>
          </w:p>
        </w:tc>
        <w:tc>
          <w:tcPr>
            <w:tcW w:w="865" w:type="dxa"/>
            <w:gridSpan w:val="2"/>
            <w:vMerge w:val="continue"/>
            <w:vAlign w:val="center"/>
          </w:tcPr>
          <w:p w14:paraId="2DD37033">
            <w:pPr>
              <w:widowControl/>
              <w:jc w:val="left"/>
              <w:rPr>
                <w:rFonts w:ascii="方正宋一_GBK" w:hAnsi="方正宋一_GBK" w:eastAsia="方正宋一_GBK" w:cs="方正宋一_GBK"/>
                <w:color w:val="231F20"/>
                <w:kern w:val="0"/>
                <w:sz w:val="24"/>
                <w:szCs w:val="24"/>
                <w:lang w:bidi="ar"/>
              </w:rPr>
            </w:pPr>
          </w:p>
        </w:tc>
      </w:tr>
      <w:tr w14:paraId="34CB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5D2F55AE">
            <w:pPr>
              <w:widowControl/>
              <w:jc w:val="left"/>
              <w:rPr>
                <w:rFonts w:ascii="方正宋一_GBK" w:hAnsi="方正宋一_GBK" w:eastAsia="方正宋一_GBK" w:cs="方正宋一_GBK"/>
                <w:color w:val="231F20"/>
                <w:kern w:val="0"/>
                <w:sz w:val="24"/>
                <w:szCs w:val="24"/>
                <w:lang w:bidi="ar"/>
              </w:rPr>
            </w:pPr>
          </w:p>
        </w:tc>
        <w:tc>
          <w:tcPr>
            <w:tcW w:w="935" w:type="dxa"/>
            <w:vMerge w:val="continue"/>
            <w:vAlign w:val="center"/>
          </w:tcPr>
          <w:p w14:paraId="2D946003">
            <w:pPr>
              <w:widowControl/>
              <w:jc w:val="left"/>
              <w:rPr>
                <w:rFonts w:ascii="方正宋一_GBK" w:hAnsi="方正宋一_GBK" w:eastAsia="方正宋一_GBK" w:cs="方正宋一_GBK"/>
                <w:color w:val="231F20"/>
                <w:kern w:val="0"/>
                <w:sz w:val="24"/>
                <w:szCs w:val="24"/>
                <w:lang w:bidi="ar"/>
              </w:rPr>
            </w:pPr>
          </w:p>
        </w:tc>
        <w:tc>
          <w:tcPr>
            <w:tcW w:w="771" w:type="dxa"/>
            <w:vMerge w:val="continue"/>
            <w:vAlign w:val="center"/>
          </w:tcPr>
          <w:p w14:paraId="1500C2FB">
            <w:pPr>
              <w:widowControl/>
              <w:jc w:val="center"/>
              <w:rPr>
                <w:sz w:val="24"/>
                <w:szCs w:val="24"/>
              </w:rPr>
            </w:pPr>
          </w:p>
        </w:tc>
        <w:tc>
          <w:tcPr>
            <w:tcW w:w="4154" w:type="dxa"/>
            <w:gridSpan w:val="2"/>
            <w:vAlign w:val="center"/>
          </w:tcPr>
          <w:p w14:paraId="5A762DDE">
            <w:pPr>
              <w:widowControl/>
              <w:jc w:val="center"/>
              <w:rPr>
                <w:sz w:val="24"/>
                <w:szCs w:val="24"/>
              </w:rPr>
            </w:pPr>
            <w:r>
              <w:rPr>
                <w:rFonts w:eastAsia="仿宋"/>
                <w:sz w:val="24"/>
                <w:szCs w:val="24"/>
              </w:rPr>
              <w:t>专题4科普作品选读</w:t>
            </w:r>
          </w:p>
        </w:tc>
        <w:tc>
          <w:tcPr>
            <w:tcW w:w="627" w:type="dxa"/>
            <w:gridSpan w:val="2"/>
            <w:vAlign w:val="center"/>
          </w:tcPr>
          <w:p w14:paraId="70E358F7">
            <w:pPr>
              <w:widowControl/>
              <w:jc w:val="center"/>
              <w:rPr>
                <w:rFonts w:hint="default" w:eastAsia="仿宋"/>
                <w:sz w:val="24"/>
                <w:szCs w:val="24"/>
                <w:lang w:val="en-US" w:eastAsia="zh-CN"/>
              </w:rPr>
            </w:pPr>
            <w:r>
              <w:rPr>
                <w:rFonts w:hint="eastAsia" w:eastAsia="仿宋"/>
                <w:sz w:val="24"/>
                <w:szCs w:val="24"/>
                <w:lang w:val="en-US" w:eastAsia="zh-CN"/>
              </w:rPr>
              <w:t>12</w:t>
            </w:r>
          </w:p>
        </w:tc>
        <w:tc>
          <w:tcPr>
            <w:tcW w:w="731" w:type="dxa"/>
            <w:gridSpan w:val="3"/>
            <w:vMerge w:val="continue"/>
            <w:vAlign w:val="center"/>
          </w:tcPr>
          <w:p w14:paraId="39955CE5">
            <w:pPr>
              <w:widowControl/>
              <w:jc w:val="left"/>
              <w:rPr>
                <w:rFonts w:ascii="方正宋一_GBK" w:hAnsi="方正宋一_GBK" w:eastAsia="方正宋一_GBK" w:cs="方正宋一_GBK"/>
                <w:color w:val="231F20"/>
                <w:kern w:val="0"/>
                <w:sz w:val="24"/>
                <w:szCs w:val="24"/>
                <w:lang w:bidi="ar"/>
              </w:rPr>
            </w:pPr>
          </w:p>
        </w:tc>
        <w:tc>
          <w:tcPr>
            <w:tcW w:w="865" w:type="dxa"/>
            <w:gridSpan w:val="2"/>
            <w:vMerge w:val="continue"/>
            <w:vAlign w:val="center"/>
          </w:tcPr>
          <w:p w14:paraId="289BE054">
            <w:pPr>
              <w:widowControl/>
              <w:jc w:val="left"/>
              <w:rPr>
                <w:rFonts w:ascii="方正宋一_GBK" w:hAnsi="方正宋一_GBK" w:eastAsia="方正宋一_GBK" w:cs="方正宋一_GBK"/>
                <w:color w:val="231F20"/>
                <w:kern w:val="0"/>
                <w:sz w:val="24"/>
                <w:szCs w:val="24"/>
                <w:lang w:bidi="ar"/>
              </w:rPr>
            </w:pPr>
          </w:p>
        </w:tc>
      </w:tr>
      <w:tr w14:paraId="71CF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FBBF47E">
            <w:pPr>
              <w:widowControl/>
              <w:jc w:val="left"/>
              <w:rPr>
                <w:rFonts w:ascii="方正宋一_GBK" w:hAnsi="方正宋一_GBK" w:eastAsia="方正宋一_GBK" w:cs="方正宋一_GBK"/>
                <w:color w:val="231F20"/>
                <w:kern w:val="0"/>
                <w:sz w:val="24"/>
                <w:szCs w:val="24"/>
                <w:lang w:bidi="ar"/>
              </w:rPr>
            </w:pPr>
          </w:p>
        </w:tc>
        <w:tc>
          <w:tcPr>
            <w:tcW w:w="1706" w:type="dxa"/>
            <w:gridSpan w:val="2"/>
            <w:vAlign w:val="center"/>
          </w:tcPr>
          <w:p w14:paraId="150E637F">
            <w:pPr>
              <w:widowControl/>
              <w:jc w:val="center"/>
              <w:rPr>
                <w:rFonts w:ascii="方正宋一_GBK" w:hAnsi="方正宋一_GBK" w:eastAsia="方正宋一_GBK" w:cs="方正宋一_GBK"/>
                <w:color w:val="231F20"/>
                <w:kern w:val="0"/>
                <w:sz w:val="24"/>
                <w:szCs w:val="24"/>
                <w:lang w:bidi="ar"/>
              </w:rPr>
            </w:pPr>
            <w:r>
              <w:rPr>
                <w:rFonts w:hint="eastAsia" w:eastAsia="仿宋"/>
                <w:sz w:val="24"/>
                <w:szCs w:val="24"/>
              </w:rPr>
              <w:t>教学</w:t>
            </w:r>
            <w:r>
              <w:rPr>
                <w:rFonts w:eastAsia="仿宋"/>
                <w:sz w:val="24"/>
                <w:szCs w:val="24"/>
              </w:rPr>
              <w:t>要求</w:t>
            </w:r>
          </w:p>
        </w:tc>
        <w:tc>
          <w:tcPr>
            <w:tcW w:w="6377" w:type="dxa"/>
            <w:gridSpan w:val="9"/>
            <w:vAlign w:val="center"/>
          </w:tcPr>
          <w:p w14:paraId="57DAF258">
            <w:pPr>
              <w:ind w:firstLine="480" w:firstLineChars="200"/>
              <w:jc w:val="left"/>
              <w:rPr>
                <w:rFonts w:eastAsia="仿宋"/>
                <w:sz w:val="24"/>
                <w:szCs w:val="24"/>
              </w:rPr>
            </w:pPr>
            <w:r>
              <w:rPr>
                <w:rFonts w:eastAsia="仿宋"/>
                <w:sz w:val="24"/>
                <w:szCs w:val="24"/>
              </w:rPr>
              <w:t>1．坚持立德树人，发挥语文课程独特的育人功能</w:t>
            </w:r>
            <w:r>
              <w:rPr>
                <w:rFonts w:hint="eastAsia" w:eastAsia="仿宋"/>
                <w:sz w:val="24"/>
                <w:szCs w:val="24"/>
              </w:rPr>
              <w:t>。</w:t>
            </w:r>
          </w:p>
          <w:p w14:paraId="1ABBE6D6">
            <w:pPr>
              <w:ind w:firstLine="480" w:firstLineChars="200"/>
              <w:jc w:val="left"/>
              <w:rPr>
                <w:rFonts w:eastAsia="仿宋"/>
                <w:sz w:val="24"/>
                <w:szCs w:val="24"/>
              </w:rPr>
            </w:pPr>
            <w:r>
              <w:rPr>
                <w:rFonts w:eastAsia="仿宋"/>
                <w:sz w:val="24"/>
                <w:szCs w:val="24"/>
              </w:rPr>
              <w:t>2．整体把握语文学科核心素养，合理设计教学活动</w:t>
            </w:r>
            <w:r>
              <w:rPr>
                <w:rFonts w:hint="eastAsia" w:eastAsia="仿宋"/>
                <w:sz w:val="24"/>
                <w:szCs w:val="24"/>
              </w:rPr>
              <w:t>。</w:t>
            </w:r>
          </w:p>
          <w:p w14:paraId="19D5CE8D">
            <w:pPr>
              <w:ind w:firstLine="480" w:firstLineChars="200"/>
              <w:jc w:val="left"/>
              <w:rPr>
                <w:rFonts w:eastAsia="仿宋"/>
                <w:sz w:val="24"/>
                <w:szCs w:val="24"/>
              </w:rPr>
            </w:pPr>
            <w:r>
              <w:rPr>
                <w:rFonts w:eastAsia="仿宋"/>
                <w:sz w:val="24"/>
                <w:szCs w:val="24"/>
              </w:rPr>
              <w:t>3．以学生发展为本，根据学生认知特点和能力水平组织教学</w:t>
            </w:r>
            <w:r>
              <w:rPr>
                <w:rFonts w:hint="eastAsia" w:eastAsia="仿宋"/>
                <w:sz w:val="24"/>
                <w:szCs w:val="24"/>
              </w:rPr>
              <w:t>。</w:t>
            </w:r>
          </w:p>
          <w:p w14:paraId="1444ECEA">
            <w:pPr>
              <w:ind w:firstLine="480" w:firstLineChars="200"/>
              <w:jc w:val="left"/>
              <w:rPr>
                <w:rFonts w:eastAsia="仿宋"/>
                <w:sz w:val="24"/>
                <w:szCs w:val="24"/>
              </w:rPr>
            </w:pPr>
            <w:r>
              <w:rPr>
                <w:rFonts w:eastAsia="仿宋"/>
                <w:sz w:val="24"/>
                <w:szCs w:val="24"/>
              </w:rPr>
              <w:t>4．体现职业教育特点，加强实践与应用</w:t>
            </w:r>
            <w:r>
              <w:rPr>
                <w:rFonts w:hint="eastAsia" w:eastAsia="仿宋"/>
                <w:sz w:val="24"/>
                <w:szCs w:val="24"/>
              </w:rPr>
              <w:t>。</w:t>
            </w:r>
          </w:p>
          <w:p w14:paraId="3644B992">
            <w:pPr>
              <w:ind w:firstLine="480" w:firstLineChars="200"/>
              <w:jc w:val="left"/>
              <w:rPr>
                <w:rFonts w:ascii="方正宋一_GBK" w:hAnsi="方正宋一_GBK" w:eastAsia="方正宋一_GBK" w:cs="方正宋一_GBK"/>
                <w:color w:val="231F20"/>
                <w:kern w:val="0"/>
                <w:sz w:val="24"/>
                <w:szCs w:val="24"/>
                <w:lang w:bidi="ar"/>
              </w:rPr>
            </w:pPr>
            <w:r>
              <w:rPr>
                <w:rFonts w:eastAsia="仿宋"/>
                <w:sz w:val="24"/>
                <w:szCs w:val="24"/>
              </w:rPr>
              <w:t>5．提高信息素养，探索信息化背景下教与学方式的转变</w:t>
            </w:r>
            <w:r>
              <w:rPr>
                <w:rFonts w:hint="eastAsia" w:eastAsia="仿宋"/>
                <w:sz w:val="24"/>
                <w:szCs w:val="24"/>
              </w:rPr>
              <w:t>。</w:t>
            </w:r>
          </w:p>
        </w:tc>
      </w:tr>
      <w:tr w14:paraId="06E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8D8D8" w:themeFill="background1" w:themeFillShade="D9"/>
            <w:vAlign w:val="center"/>
          </w:tcPr>
          <w:p w14:paraId="0096F6B8">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67396919">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6A74F827">
            <w:pPr>
              <w:widowControl/>
              <w:jc w:val="center"/>
              <w:rPr>
                <w:rFonts w:eastAsia="仿宋"/>
                <w:sz w:val="24"/>
                <w:szCs w:val="24"/>
              </w:rPr>
            </w:pPr>
            <w:r>
              <w:rPr>
                <w:rFonts w:hint="eastAsia" w:eastAsia="仿宋"/>
                <w:sz w:val="24"/>
                <w:szCs w:val="24"/>
              </w:rPr>
              <w:t>数学运算直观想象逻辑推理</w:t>
            </w:r>
          </w:p>
          <w:p w14:paraId="36EBC672">
            <w:pPr>
              <w:widowControl/>
              <w:jc w:val="center"/>
              <w:rPr>
                <w:sz w:val="24"/>
                <w:szCs w:val="24"/>
              </w:rPr>
            </w:pPr>
            <w:r>
              <w:rPr>
                <w:rFonts w:hint="eastAsia" w:eastAsia="仿宋"/>
                <w:sz w:val="24"/>
                <w:szCs w:val="24"/>
              </w:rPr>
              <w:t>数学抽象数据分析数学建模</w:t>
            </w:r>
          </w:p>
        </w:tc>
      </w:tr>
      <w:tr w14:paraId="4995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restart"/>
            <w:vAlign w:val="center"/>
          </w:tcPr>
          <w:p w14:paraId="09993586">
            <w:pPr>
              <w:jc w:val="center"/>
              <w:rPr>
                <w:sz w:val="24"/>
                <w:szCs w:val="24"/>
              </w:rPr>
            </w:pPr>
            <w:r>
              <w:rPr>
                <w:rFonts w:hint="eastAsia" w:eastAsia="仿宋"/>
                <w:sz w:val="24"/>
                <w:szCs w:val="24"/>
              </w:rPr>
              <w:t>数学</w:t>
            </w:r>
          </w:p>
        </w:tc>
        <w:tc>
          <w:tcPr>
            <w:tcW w:w="1706" w:type="dxa"/>
            <w:gridSpan w:val="2"/>
            <w:vAlign w:val="center"/>
          </w:tcPr>
          <w:p w14:paraId="3B4872D3">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002173E7">
            <w:pPr>
              <w:widowControl/>
              <w:ind w:firstLine="480" w:firstLineChars="200"/>
              <w:jc w:val="left"/>
              <w:rPr>
                <w:rFonts w:eastAsia="仿宋"/>
                <w:sz w:val="24"/>
                <w:szCs w:val="24"/>
              </w:rPr>
            </w:pPr>
            <w:r>
              <w:rPr>
                <w:rFonts w:hint="eastAsia" w:eastAsia="仿宋"/>
                <w:sz w:val="24"/>
                <w:szCs w:val="24"/>
              </w:rPr>
              <w:t>全面贯彻党的教育方针，落实立德树人根本任务。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0A0B5811">
            <w:pPr>
              <w:widowControl/>
              <w:ind w:firstLine="480" w:firstLineChars="200"/>
              <w:jc w:val="left"/>
              <w:rPr>
                <w:rFonts w:eastAsia="仿宋"/>
                <w:sz w:val="24"/>
                <w:szCs w:val="24"/>
              </w:rPr>
            </w:pPr>
            <w:r>
              <w:rPr>
                <w:rFonts w:hint="eastAsia" w:eastAsia="仿宋"/>
                <w:sz w:val="24"/>
                <w:szCs w:val="24"/>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1CC66967">
            <w:pPr>
              <w:widowControl/>
              <w:ind w:firstLine="480" w:firstLineChars="200"/>
              <w:jc w:val="left"/>
              <w:rPr>
                <w:sz w:val="24"/>
                <w:szCs w:val="24"/>
              </w:rPr>
            </w:pPr>
            <w:r>
              <w:rPr>
                <w:rFonts w:hint="eastAsia" w:eastAsia="仿宋"/>
                <w:sz w:val="24"/>
                <w:szCs w:val="24"/>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r>
      <w:tr w14:paraId="2565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00351B4">
            <w:pPr>
              <w:widowControl/>
              <w:jc w:val="left"/>
              <w:rPr>
                <w:sz w:val="24"/>
                <w:szCs w:val="24"/>
              </w:rPr>
            </w:pPr>
          </w:p>
        </w:tc>
        <w:tc>
          <w:tcPr>
            <w:tcW w:w="935" w:type="dxa"/>
            <w:vMerge w:val="restart"/>
            <w:vAlign w:val="center"/>
          </w:tcPr>
          <w:p w14:paraId="6AC3BE48">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633DF236">
            <w:pPr>
              <w:widowControl/>
              <w:jc w:val="center"/>
              <w:rPr>
                <w:sz w:val="24"/>
                <w:szCs w:val="24"/>
              </w:rPr>
            </w:pPr>
            <w:r>
              <w:rPr>
                <w:rFonts w:hint="eastAsia" w:eastAsia="仿宋"/>
                <w:sz w:val="24"/>
                <w:szCs w:val="24"/>
              </w:rPr>
              <w:t>基础模块</w:t>
            </w:r>
          </w:p>
        </w:tc>
        <w:tc>
          <w:tcPr>
            <w:tcW w:w="4154" w:type="dxa"/>
            <w:gridSpan w:val="2"/>
            <w:vAlign w:val="center"/>
          </w:tcPr>
          <w:p w14:paraId="30747133">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基础知识</w:t>
            </w:r>
          </w:p>
        </w:tc>
        <w:tc>
          <w:tcPr>
            <w:tcW w:w="627" w:type="dxa"/>
            <w:gridSpan w:val="2"/>
            <w:vAlign w:val="center"/>
          </w:tcPr>
          <w:p w14:paraId="47512AC4">
            <w:pPr>
              <w:widowControl/>
              <w:jc w:val="center"/>
              <w:rPr>
                <w:rFonts w:hint="default" w:eastAsia="宋体"/>
                <w:sz w:val="24"/>
                <w:szCs w:val="24"/>
                <w:lang w:val="en-US" w:eastAsia="zh-CN"/>
              </w:rPr>
            </w:pPr>
            <w:r>
              <w:rPr>
                <w:rFonts w:hint="eastAsia" w:eastAsia="仿宋"/>
                <w:sz w:val="24"/>
                <w:szCs w:val="24"/>
                <w:lang w:val="en-US" w:eastAsia="zh-CN"/>
              </w:rPr>
              <w:t>42</w:t>
            </w:r>
          </w:p>
        </w:tc>
        <w:tc>
          <w:tcPr>
            <w:tcW w:w="731" w:type="dxa"/>
            <w:gridSpan w:val="3"/>
            <w:vMerge w:val="restart"/>
            <w:vAlign w:val="center"/>
          </w:tcPr>
          <w:p w14:paraId="7CEDAD4D">
            <w:pPr>
              <w:widowControl/>
              <w:jc w:val="center"/>
              <w:rPr>
                <w:rFonts w:hint="default" w:eastAsia="宋体"/>
                <w:sz w:val="24"/>
                <w:szCs w:val="24"/>
                <w:lang w:val="en-US" w:eastAsia="zh-CN"/>
              </w:rPr>
            </w:pPr>
            <w:r>
              <w:rPr>
                <w:rFonts w:hint="eastAsia" w:eastAsia="仿宋"/>
                <w:sz w:val="24"/>
                <w:szCs w:val="24"/>
                <w:lang w:val="en-US" w:eastAsia="zh-CN"/>
              </w:rPr>
              <w:t>190</w:t>
            </w:r>
          </w:p>
        </w:tc>
        <w:tc>
          <w:tcPr>
            <w:tcW w:w="865" w:type="dxa"/>
            <w:gridSpan w:val="2"/>
            <w:vMerge w:val="restart"/>
            <w:vAlign w:val="center"/>
          </w:tcPr>
          <w:p w14:paraId="5DD60C27">
            <w:pPr>
              <w:widowControl/>
              <w:jc w:val="center"/>
              <w:rPr>
                <w:rFonts w:hint="default" w:eastAsia="宋体"/>
                <w:sz w:val="24"/>
                <w:szCs w:val="24"/>
                <w:lang w:val="en-US" w:eastAsia="zh-CN"/>
              </w:rPr>
            </w:pPr>
            <w:r>
              <w:rPr>
                <w:rFonts w:hint="eastAsia" w:eastAsia="仿宋"/>
                <w:sz w:val="24"/>
                <w:szCs w:val="24"/>
                <w:lang w:val="en-US" w:eastAsia="zh-CN"/>
              </w:rPr>
              <w:t>270</w:t>
            </w:r>
          </w:p>
        </w:tc>
      </w:tr>
      <w:tr w14:paraId="7A83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7D6B726">
            <w:pPr>
              <w:widowControl/>
              <w:jc w:val="left"/>
              <w:rPr>
                <w:sz w:val="24"/>
                <w:szCs w:val="24"/>
              </w:rPr>
            </w:pPr>
          </w:p>
        </w:tc>
        <w:tc>
          <w:tcPr>
            <w:tcW w:w="935" w:type="dxa"/>
            <w:vMerge w:val="continue"/>
            <w:vAlign w:val="center"/>
          </w:tcPr>
          <w:p w14:paraId="61A54012">
            <w:pPr>
              <w:widowControl/>
              <w:jc w:val="center"/>
              <w:rPr>
                <w:sz w:val="24"/>
                <w:szCs w:val="24"/>
              </w:rPr>
            </w:pPr>
          </w:p>
        </w:tc>
        <w:tc>
          <w:tcPr>
            <w:tcW w:w="771" w:type="dxa"/>
            <w:vMerge w:val="continue"/>
            <w:vAlign w:val="center"/>
          </w:tcPr>
          <w:p w14:paraId="11FD6BC5">
            <w:pPr>
              <w:widowControl/>
              <w:jc w:val="center"/>
              <w:rPr>
                <w:sz w:val="24"/>
                <w:szCs w:val="24"/>
              </w:rPr>
            </w:pPr>
          </w:p>
        </w:tc>
        <w:tc>
          <w:tcPr>
            <w:tcW w:w="4154" w:type="dxa"/>
            <w:gridSpan w:val="2"/>
            <w:vAlign w:val="center"/>
          </w:tcPr>
          <w:p w14:paraId="5FE72F36">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函数</w:t>
            </w:r>
          </w:p>
        </w:tc>
        <w:tc>
          <w:tcPr>
            <w:tcW w:w="627" w:type="dxa"/>
            <w:gridSpan w:val="2"/>
            <w:vAlign w:val="center"/>
          </w:tcPr>
          <w:p w14:paraId="1D072F09">
            <w:pPr>
              <w:widowControl/>
              <w:jc w:val="center"/>
              <w:rPr>
                <w:rFonts w:hint="default" w:eastAsia="宋体"/>
                <w:sz w:val="24"/>
                <w:szCs w:val="24"/>
                <w:lang w:val="en-US" w:eastAsia="zh-CN"/>
              </w:rPr>
            </w:pPr>
            <w:r>
              <w:rPr>
                <w:rFonts w:hint="eastAsia" w:eastAsia="仿宋"/>
                <w:sz w:val="24"/>
                <w:szCs w:val="24"/>
                <w:lang w:val="en-US" w:eastAsia="zh-CN"/>
              </w:rPr>
              <w:t>56</w:t>
            </w:r>
          </w:p>
        </w:tc>
        <w:tc>
          <w:tcPr>
            <w:tcW w:w="731" w:type="dxa"/>
            <w:gridSpan w:val="3"/>
            <w:vMerge w:val="continue"/>
            <w:vAlign w:val="center"/>
          </w:tcPr>
          <w:p w14:paraId="3DE25A63">
            <w:pPr>
              <w:widowControl/>
              <w:jc w:val="center"/>
              <w:rPr>
                <w:sz w:val="24"/>
                <w:szCs w:val="24"/>
              </w:rPr>
            </w:pPr>
          </w:p>
        </w:tc>
        <w:tc>
          <w:tcPr>
            <w:tcW w:w="865" w:type="dxa"/>
            <w:gridSpan w:val="2"/>
            <w:vMerge w:val="continue"/>
            <w:vAlign w:val="center"/>
          </w:tcPr>
          <w:p w14:paraId="0B50AFC2">
            <w:pPr>
              <w:widowControl/>
              <w:jc w:val="left"/>
              <w:rPr>
                <w:sz w:val="24"/>
                <w:szCs w:val="24"/>
              </w:rPr>
            </w:pPr>
          </w:p>
        </w:tc>
      </w:tr>
      <w:tr w14:paraId="5408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2656EED">
            <w:pPr>
              <w:widowControl/>
              <w:jc w:val="left"/>
              <w:rPr>
                <w:sz w:val="24"/>
                <w:szCs w:val="24"/>
              </w:rPr>
            </w:pPr>
          </w:p>
        </w:tc>
        <w:tc>
          <w:tcPr>
            <w:tcW w:w="935" w:type="dxa"/>
            <w:vMerge w:val="continue"/>
            <w:vAlign w:val="center"/>
          </w:tcPr>
          <w:p w14:paraId="5FCB8988">
            <w:pPr>
              <w:widowControl/>
              <w:jc w:val="center"/>
              <w:rPr>
                <w:sz w:val="24"/>
                <w:szCs w:val="24"/>
              </w:rPr>
            </w:pPr>
          </w:p>
        </w:tc>
        <w:tc>
          <w:tcPr>
            <w:tcW w:w="771" w:type="dxa"/>
            <w:vMerge w:val="continue"/>
            <w:vAlign w:val="center"/>
          </w:tcPr>
          <w:p w14:paraId="56E571B9">
            <w:pPr>
              <w:widowControl/>
              <w:jc w:val="center"/>
              <w:rPr>
                <w:sz w:val="24"/>
                <w:szCs w:val="24"/>
              </w:rPr>
            </w:pPr>
          </w:p>
        </w:tc>
        <w:tc>
          <w:tcPr>
            <w:tcW w:w="4154" w:type="dxa"/>
            <w:gridSpan w:val="2"/>
            <w:vAlign w:val="center"/>
          </w:tcPr>
          <w:p w14:paraId="2F031350">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几何与代数</w:t>
            </w:r>
          </w:p>
        </w:tc>
        <w:tc>
          <w:tcPr>
            <w:tcW w:w="627" w:type="dxa"/>
            <w:gridSpan w:val="2"/>
            <w:vAlign w:val="center"/>
          </w:tcPr>
          <w:p w14:paraId="2F670878">
            <w:pPr>
              <w:widowControl/>
              <w:jc w:val="center"/>
              <w:rPr>
                <w:rFonts w:hint="default" w:eastAsia="宋体"/>
                <w:sz w:val="24"/>
                <w:szCs w:val="24"/>
                <w:lang w:val="en-US" w:eastAsia="zh-CN"/>
              </w:rPr>
            </w:pPr>
            <w:r>
              <w:rPr>
                <w:rFonts w:hint="eastAsia" w:eastAsia="仿宋"/>
                <w:sz w:val="24"/>
                <w:szCs w:val="24"/>
                <w:lang w:val="en-US" w:eastAsia="zh-CN"/>
              </w:rPr>
              <w:t>56</w:t>
            </w:r>
          </w:p>
        </w:tc>
        <w:tc>
          <w:tcPr>
            <w:tcW w:w="731" w:type="dxa"/>
            <w:gridSpan w:val="3"/>
            <w:vMerge w:val="continue"/>
            <w:vAlign w:val="center"/>
          </w:tcPr>
          <w:p w14:paraId="4E984A08">
            <w:pPr>
              <w:widowControl/>
              <w:jc w:val="center"/>
              <w:rPr>
                <w:sz w:val="24"/>
                <w:szCs w:val="24"/>
              </w:rPr>
            </w:pPr>
          </w:p>
        </w:tc>
        <w:tc>
          <w:tcPr>
            <w:tcW w:w="865" w:type="dxa"/>
            <w:gridSpan w:val="2"/>
            <w:vMerge w:val="continue"/>
            <w:vAlign w:val="center"/>
          </w:tcPr>
          <w:p w14:paraId="3CE29B74">
            <w:pPr>
              <w:widowControl/>
              <w:jc w:val="left"/>
              <w:rPr>
                <w:sz w:val="24"/>
                <w:szCs w:val="24"/>
              </w:rPr>
            </w:pPr>
          </w:p>
        </w:tc>
      </w:tr>
      <w:tr w14:paraId="214B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1A43732">
            <w:pPr>
              <w:widowControl/>
              <w:jc w:val="left"/>
              <w:rPr>
                <w:sz w:val="24"/>
                <w:szCs w:val="24"/>
              </w:rPr>
            </w:pPr>
          </w:p>
        </w:tc>
        <w:tc>
          <w:tcPr>
            <w:tcW w:w="935" w:type="dxa"/>
            <w:vMerge w:val="continue"/>
            <w:vAlign w:val="center"/>
          </w:tcPr>
          <w:p w14:paraId="79B17720">
            <w:pPr>
              <w:widowControl/>
              <w:jc w:val="center"/>
              <w:rPr>
                <w:sz w:val="24"/>
                <w:szCs w:val="24"/>
              </w:rPr>
            </w:pPr>
          </w:p>
        </w:tc>
        <w:tc>
          <w:tcPr>
            <w:tcW w:w="771" w:type="dxa"/>
            <w:vMerge w:val="continue"/>
            <w:vAlign w:val="center"/>
          </w:tcPr>
          <w:p w14:paraId="340DB926">
            <w:pPr>
              <w:widowControl/>
              <w:jc w:val="center"/>
              <w:rPr>
                <w:sz w:val="24"/>
                <w:szCs w:val="24"/>
              </w:rPr>
            </w:pPr>
          </w:p>
        </w:tc>
        <w:tc>
          <w:tcPr>
            <w:tcW w:w="4154" w:type="dxa"/>
            <w:gridSpan w:val="2"/>
            <w:vAlign w:val="center"/>
          </w:tcPr>
          <w:p w14:paraId="5891E222">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概率与统计</w:t>
            </w:r>
          </w:p>
        </w:tc>
        <w:tc>
          <w:tcPr>
            <w:tcW w:w="627" w:type="dxa"/>
            <w:gridSpan w:val="2"/>
            <w:vAlign w:val="center"/>
          </w:tcPr>
          <w:p w14:paraId="6630640C">
            <w:pPr>
              <w:widowControl/>
              <w:jc w:val="center"/>
              <w:rPr>
                <w:rFonts w:hint="default" w:eastAsia="宋体"/>
                <w:sz w:val="24"/>
                <w:szCs w:val="24"/>
                <w:lang w:val="en-US" w:eastAsia="zh-CN"/>
              </w:rPr>
            </w:pPr>
            <w:r>
              <w:rPr>
                <w:rFonts w:hint="eastAsia" w:eastAsia="仿宋"/>
                <w:sz w:val="24"/>
                <w:szCs w:val="24"/>
                <w:lang w:val="en-US" w:eastAsia="zh-CN"/>
              </w:rPr>
              <w:t>36</w:t>
            </w:r>
          </w:p>
        </w:tc>
        <w:tc>
          <w:tcPr>
            <w:tcW w:w="731" w:type="dxa"/>
            <w:gridSpan w:val="3"/>
            <w:vMerge w:val="continue"/>
            <w:vAlign w:val="center"/>
          </w:tcPr>
          <w:p w14:paraId="4EB03C7C">
            <w:pPr>
              <w:widowControl/>
              <w:jc w:val="center"/>
              <w:rPr>
                <w:sz w:val="24"/>
                <w:szCs w:val="24"/>
              </w:rPr>
            </w:pPr>
          </w:p>
        </w:tc>
        <w:tc>
          <w:tcPr>
            <w:tcW w:w="865" w:type="dxa"/>
            <w:gridSpan w:val="2"/>
            <w:vMerge w:val="continue"/>
            <w:vAlign w:val="center"/>
          </w:tcPr>
          <w:p w14:paraId="428DE223">
            <w:pPr>
              <w:widowControl/>
              <w:jc w:val="left"/>
              <w:rPr>
                <w:sz w:val="24"/>
                <w:szCs w:val="24"/>
              </w:rPr>
            </w:pPr>
          </w:p>
        </w:tc>
      </w:tr>
      <w:tr w14:paraId="3EB2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8" w:type="dxa"/>
            <w:vMerge w:val="continue"/>
          </w:tcPr>
          <w:p w14:paraId="2B892417">
            <w:pPr>
              <w:widowControl/>
              <w:jc w:val="left"/>
              <w:rPr>
                <w:sz w:val="24"/>
                <w:szCs w:val="24"/>
              </w:rPr>
            </w:pPr>
          </w:p>
        </w:tc>
        <w:tc>
          <w:tcPr>
            <w:tcW w:w="935" w:type="dxa"/>
            <w:vMerge w:val="continue"/>
            <w:vAlign w:val="center"/>
          </w:tcPr>
          <w:p w14:paraId="4A9864AD">
            <w:pPr>
              <w:widowControl/>
              <w:jc w:val="center"/>
              <w:rPr>
                <w:sz w:val="24"/>
                <w:szCs w:val="24"/>
              </w:rPr>
            </w:pPr>
          </w:p>
        </w:tc>
        <w:tc>
          <w:tcPr>
            <w:tcW w:w="771" w:type="dxa"/>
            <w:vMerge w:val="restart"/>
            <w:vAlign w:val="center"/>
          </w:tcPr>
          <w:p w14:paraId="200DDC0F">
            <w:pPr>
              <w:widowControl/>
              <w:jc w:val="center"/>
              <w:rPr>
                <w:sz w:val="24"/>
                <w:szCs w:val="24"/>
              </w:rPr>
            </w:pPr>
            <w:r>
              <w:rPr>
                <w:rFonts w:hint="eastAsia" w:eastAsia="仿宋"/>
                <w:sz w:val="24"/>
                <w:szCs w:val="24"/>
              </w:rPr>
              <w:t>拓展模块</w:t>
            </w:r>
          </w:p>
        </w:tc>
        <w:tc>
          <w:tcPr>
            <w:tcW w:w="4154" w:type="dxa"/>
            <w:gridSpan w:val="2"/>
            <w:vAlign w:val="center"/>
          </w:tcPr>
          <w:p w14:paraId="550EA11C">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基础知识</w:t>
            </w:r>
          </w:p>
        </w:tc>
        <w:tc>
          <w:tcPr>
            <w:tcW w:w="627" w:type="dxa"/>
            <w:gridSpan w:val="2"/>
            <w:vAlign w:val="center"/>
          </w:tcPr>
          <w:p w14:paraId="2546AF4D">
            <w:pPr>
              <w:widowControl/>
              <w:jc w:val="center"/>
              <w:rPr>
                <w:rFonts w:hint="default" w:eastAsia="宋体"/>
                <w:sz w:val="24"/>
                <w:szCs w:val="24"/>
                <w:lang w:val="en-US" w:eastAsia="zh-CN"/>
              </w:rPr>
            </w:pPr>
            <w:r>
              <w:rPr>
                <w:rFonts w:hint="eastAsia" w:eastAsia="仿宋"/>
                <w:sz w:val="24"/>
                <w:szCs w:val="24"/>
                <w:lang w:val="en-US" w:eastAsia="zh-CN"/>
              </w:rPr>
              <w:t>20</w:t>
            </w:r>
          </w:p>
        </w:tc>
        <w:tc>
          <w:tcPr>
            <w:tcW w:w="731" w:type="dxa"/>
            <w:gridSpan w:val="3"/>
            <w:vMerge w:val="restart"/>
            <w:vAlign w:val="center"/>
          </w:tcPr>
          <w:p w14:paraId="445384E7">
            <w:pPr>
              <w:widowControl/>
              <w:jc w:val="center"/>
              <w:rPr>
                <w:rFonts w:hint="default" w:eastAsia="宋体"/>
                <w:sz w:val="24"/>
                <w:szCs w:val="24"/>
                <w:lang w:val="en-US" w:eastAsia="zh-CN"/>
              </w:rPr>
            </w:pPr>
            <w:r>
              <w:rPr>
                <w:rFonts w:hint="eastAsia" w:eastAsia="仿宋"/>
                <w:sz w:val="24"/>
                <w:szCs w:val="24"/>
                <w:lang w:val="en-US" w:eastAsia="zh-CN"/>
              </w:rPr>
              <w:t>80</w:t>
            </w:r>
          </w:p>
        </w:tc>
        <w:tc>
          <w:tcPr>
            <w:tcW w:w="865" w:type="dxa"/>
            <w:gridSpan w:val="2"/>
            <w:vMerge w:val="continue"/>
            <w:vAlign w:val="center"/>
          </w:tcPr>
          <w:p w14:paraId="35259A3F">
            <w:pPr>
              <w:widowControl/>
              <w:jc w:val="left"/>
              <w:rPr>
                <w:sz w:val="24"/>
                <w:szCs w:val="24"/>
              </w:rPr>
            </w:pPr>
          </w:p>
        </w:tc>
      </w:tr>
      <w:tr w14:paraId="7F62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EA6556B">
            <w:pPr>
              <w:widowControl/>
              <w:jc w:val="left"/>
              <w:rPr>
                <w:sz w:val="24"/>
                <w:szCs w:val="24"/>
              </w:rPr>
            </w:pPr>
          </w:p>
        </w:tc>
        <w:tc>
          <w:tcPr>
            <w:tcW w:w="935" w:type="dxa"/>
            <w:vMerge w:val="continue"/>
            <w:vAlign w:val="center"/>
          </w:tcPr>
          <w:p w14:paraId="4BC21F82">
            <w:pPr>
              <w:widowControl/>
              <w:jc w:val="left"/>
              <w:rPr>
                <w:sz w:val="24"/>
                <w:szCs w:val="24"/>
              </w:rPr>
            </w:pPr>
          </w:p>
        </w:tc>
        <w:tc>
          <w:tcPr>
            <w:tcW w:w="771" w:type="dxa"/>
            <w:vMerge w:val="continue"/>
            <w:vAlign w:val="center"/>
          </w:tcPr>
          <w:p w14:paraId="165D0F11">
            <w:pPr>
              <w:widowControl/>
              <w:jc w:val="left"/>
              <w:rPr>
                <w:sz w:val="24"/>
                <w:szCs w:val="24"/>
              </w:rPr>
            </w:pPr>
          </w:p>
        </w:tc>
        <w:tc>
          <w:tcPr>
            <w:tcW w:w="4154" w:type="dxa"/>
            <w:gridSpan w:val="2"/>
            <w:vAlign w:val="center"/>
          </w:tcPr>
          <w:p w14:paraId="6FA189C0">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函数</w:t>
            </w:r>
          </w:p>
        </w:tc>
        <w:tc>
          <w:tcPr>
            <w:tcW w:w="627" w:type="dxa"/>
            <w:gridSpan w:val="2"/>
            <w:vAlign w:val="center"/>
          </w:tcPr>
          <w:p w14:paraId="2A40C61D">
            <w:pPr>
              <w:widowControl/>
              <w:jc w:val="center"/>
              <w:rPr>
                <w:rFonts w:hint="default" w:eastAsia="宋体"/>
                <w:sz w:val="24"/>
                <w:szCs w:val="24"/>
                <w:lang w:val="en-US" w:eastAsia="zh-CN"/>
              </w:rPr>
            </w:pPr>
            <w:r>
              <w:rPr>
                <w:rFonts w:hint="eastAsia" w:eastAsia="仿宋"/>
                <w:sz w:val="24"/>
                <w:szCs w:val="24"/>
                <w:lang w:val="en-US" w:eastAsia="zh-CN"/>
              </w:rPr>
              <w:t>32</w:t>
            </w:r>
          </w:p>
        </w:tc>
        <w:tc>
          <w:tcPr>
            <w:tcW w:w="731" w:type="dxa"/>
            <w:gridSpan w:val="3"/>
            <w:vMerge w:val="continue"/>
            <w:vAlign w:val="center"/>
          </w:tcPr>
          <w:p w14:paraId="35FE06A8">
            <w:pPr>
              <w:widowControl/>
              <w:jc w:val="left"/>
              <w:rPr>
                <w:sz w:val="24"/>
                <w:szCs w:val="24"/>
              </w:rPr>
            </w:pPr>
          </w:p>
        </w:tc>
        <w:tc>
          <w:tcPr>
            <w:tcW w:w="865" w:type="dxa"/>
            <w:gridSpan w:val="2"/>
            <w:vMerge w:val="continue"/>
            <w:vAlign w:val="center"/>
          </w:tcPr>
          <w:p w14:paraId="07957698">
            <w:pPr>
              <w:widowControl/>
              <w:jc w:val="left"/>
              <w:rPr>
                <w:sz w:val="24"/>
                <w:szCs w:val="24"/>
              </w:rPr>
            </w:pPr>
          </w:p>
        </w:tc>
      </w:tr>
      <w:tr w14:paraId="683C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35379271">
            <w:pPr>
              <w:widowControl/>
              <w:jc w:val="left"/>
              <w:rPr>
                <w:sz w:val="24"/>
                <w:szCs w:val="24"/>
              </w:rPr>
            </w:pPr>
          </w:p>
        </w:tc>
        <w:tc>
          <w:tcPr>
            <w:tcW w:w="935" w:type="dxa"/>
            <w:vMerge w:val="continue"/>
            <w:vAlign w:val="center"/>
          </w:tcPr>
          <w:p w14:paraId="58C0BBB2">
            <w:pPr>
              <w:widowControl/>
              <w:jc w:val="left"/>
              <w:rPr>
                <w:sz w:val="24"/>
                <w:szCs w:val="24"/>
              </w:rPr>
            </w:pPr>
          </w:p>
        </w:tc>
        <w:tc>
          <w:tcPr>
            <w:tcW w:w="771" w:type="dxa"/>
            <w:vMerge w:val="continue"/>
            <w:vAlign w:val="center"/>
          </w:tcPr>
          <w:p w14:paraId="1F9AD75B">
            <w:pPr>
              <w:widowControl/>
              <w:jc w:val="left"/>
              <w:rPr>
                <w:sz w:val="24"/>
                <w:szCs w:val="24"/>
              </w:rPr>
            </w:pPr>
          </w:p>
        </w:tc>
        <w:tc>
          <w:tcPr>
            <w:tcW w:w="4154" w:type="dxa"/>
            <w:gridSpan w:val="2"/>
            <w:vAlign w:val="center"/>
          </w:tcPr>
          <w:p w14:paraId="75F967A4">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几何与代数</w:t>
            </w:r>
          </w:p>
        </w:tc>
        <w:tc>
          <w:tcPr>
            <w:tcW w:w="627" w:type="dxa"/>
            <w:gridSpan w:val="2"/>
            <w:vAlign w:val="center"/>
          </w:tcPr>
          <w:p w14:paraId="096F403E">
            <w:pPr>
              <w:widowControl/>
              <w:jc w:val="center"/>
              <w:rPr>
                <w:rFonts w:hint="default" w:eastAsia="宋体"/>
                <w:sz w:val="24"/>
                <w:szCs w:val="24"/>
                <w:lang w:val="en-US" w:eastAsia="zh-CN"/>
              </w:rPr>
            </w:pPr>
            <w:r>
              <w:rPr>
                <w:rFonts w:hint="eastAsia" w:eastAsia="仿宋"/>
                <w:sz w:val="24"/>
                <w:szCs w:val="24"/>
                <w:lang w:val="en-US" w:eastAsia="zh-CN"/>
              </w:rPr>
              <w:t>20</w:t>
            </w:r>
          </w:p>
        </w:tc>
        <w:tc>
          <w:tcPr>
            <w:tcW w:w="731" w:type="dxa"/>
            <w:gridSpan w:val="3"/>
            <w:vMerge w:val="continue"/>
            <w:vAlign w:val="center"/>
          </w:tcPr>
          <w:p w14:paraId="3458EB54">
            <w:pPr>
              <w:widowControl/>
              <w:jc w:val="left"/>
              <w:rPr>
                <w:sz w:val="24"/>
                <w:szCs w:val="24"/>
              </w:rPr>
            </w:pPr>
          </w:p>
        </w:tc>
        <w:tc>
          <w:tcPr>
            <w:tcW w:w="865" w:type="dxa"/>
            <w:gridSpan w:val="2"/>
            <w:vMerge w:val="continue"/>
            <w:vAlign w:val="center"/>
          </w:tcPr>
          <w:p w14:paraId="34DAA3D5">
            <w:pPr>
              <w:widowControl/>
              <w:jc w:val="left"/>
              <w:rPr>
                <w:sz w:val="24"/>
                <w:szCs w:val="24"/>
              </w:rPr>
            </w:pPr>
          </w:p>
        </w:tc>
      </w:tr>
      <w:tr w14:paraId="2AAD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D151A9C">
            <w:pPr>
              <w:widowControl/>
              <w:jc w:val="left"/>
              <w:rPr>
                <w:sz w:val="24"/>
                <w:szCs w:val="24"/>
              </w:rPr>
            </w:pPr>
          </w:p>
        </w:tc>
        <w:tc>
          <w:tcPr>
            <w:tcW w:w="935" w:type="dxa"/>
            <w:vMerge w:val="continue"/>
            <w:vAlign w:val="center"/>
          </w:tcPr>
          <w:p w14:paraId="646B87D9">
            <w:pPr>
              <w:widowControl/>
              <w:jc w:val="left"/>
              <w:rPr>
                <w:sz w:val="24"/>
                <w:szCs w:val="24"/>
              </w:rPr>
            </w:pPr>
          </w:p>
        </w:tc>
        <w:tc>
          <w:tcPr>
            <w:tcW w:w="771" w:type="dxa"/>
            <w:vMerge w:val="continue"/>
            <w:vAlign w:val="center"/>
          </w:tcPr>
          <w:p w14:paraId="5835BFBE">
            <w:pPr>
              <w:widowControl/>
              <w:jc w:val="left"/>
              <w:rPr>
                <w:sz w:val="24"/>
                <w:szCs w:val="24"/>
              </w:rPr>
            </w:pPr>
          </w:p>
        </w:tc>
        <w:tc>
          <w:tcPr>
            <w:tcW w:w="4154" w:type="dxa"/>
            <w:gridSpan w:val="2"/>
            <w:vAlign w:val="center"/>
          </w:tcPr>
          <w:p w14:paraId="2DCD7B45">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概率与统计</w:t>
            </w:r>
          </w:p>
        </w:tc>
        <w:tc>
          <w:tcPr>
            <w:tcW w:w="627" w:type="dxa"/>
            <w:gridSpan w:val="2"/>
            <w:vAlign w:val="center"/>
          </w:tcPr>
          <w:p w14:paraId="5E2642D8">
            <w:pPr>
              <w:widowControl/>
              <w:jc w:val="center"/>
              <w:rPr>
                <w:rFonts w:hint="eastAsia" w:eastAsia="宋体"/>
                <w:sz w:val="24"/>
                <w:szCs w:val="24"/>
                <w:lang w:val="en-US" w:eastAsia="zh-CN"/>
              </w:rPr>
            </w:pPr>
            <w:r>
              <w:rPr>
                <w:rFonts w:hint="eastAsia"/>
                <w:sz w:val="24"/>
                <w:szCs w:val="24"/>
                <w:lang w:val="en-US" w:eastAsia="zh-CN"/>
              </w:rPr>
              <w:t>8</w:t>
            </w:r>
          </w:p>
        </w:tc>
        <w:tc>
          <w:tcPr>
            <w:tcW w:w="731" w:type="dxa"/>
            <w:gridSpan w:val="3"/>
            <w:vMerge w:val="continue"/>
            <w:vAlign w:val="center"/>
          </w:tcPr>
          <w:p w14:paraId="6EF84DA5">
            <w:pPr>
              <w:widowControl/>
              <w:jc w:val="left"/>
              <w:rPr>
                <w:sz w:val="24"/>
                <w:szCs w:val="24"/>
              </w:rPr>
            </w:pPr>
          </w:p>
        </w:tc>
        <w:tc>
          <w:tcPr>
            <w:tcW w:w="865" w:type="dxa"/>
            <w:gridSpan w:val="2"/>
            <w:vMerge w:val="continue"/>
            <w:vAlign w:val="center"/>
          </w:tcPr>
          <w:p w14:paraId="4FE02496">
            <w:pPr>
              <w:widowControl/>
              <w:jc w:val="left"/>
              <w:rPr>
                <w:sz w:val="24"/>
                <w:szCs w:val="24"/>
              </w:rPr>
            </w:pPr>
          </w:p>
        </w:tc>
      </w:tr>
      <w:tr w14:paraId="62A2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DD7CDD6">
            <w:pPr>
              <w:widowControl/>
              <w:jc w:val="left"/>
              <w:rPr>
                <w:sz w:val="24"/>
                <w:szCs w:val="24"/>
              </w:rPr>
            </w:pPr>
          </w:p>
        </w:tc>
        <w:tc>
          <w:tcPr>
            <w:tcW w:w="1706" w:type="dxa"/>
            <w:gridSpan w:val="2"/>
            <w:vAlign w:val="center"/>
          </w:tcPr>
          <w:p w14:paraId="58BD244F">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0C2D4D39">
            <w:pPr>
              <w:widowControl/>
              <w:ind w:firstLine="480" w:firstLineChars="200"/>
              <w:jc w:val="left"/>
              <w:rPr>
                <w:rFonts w:eastAsia="仿宋"/>
                <w:sz w:val="24"/>
                <w:szCs w:val="24"/>
              </w:rPr>
            </w:pPr>
            <w:r>
              <w:rPr>
                <w:rFonts w:hint="eastAsia" w:eastAsia="仿宋"/>
                <w:sz w:val="24"/>
                <w:szCs w:val="24"/>
              </w:rPr>
              <w:t>1．</w:t>
            </w:r>
            <w:r>
              <w:rPr>
                <w:rFonts w:eastAsia="仿宋"/>
                <w:sz w:val="24"/>
                <w:szCs w:val="24"/>
              </w:rPr>
              <w:t>落实立德树人，聚焦核心素养</w:t>
            </w:r>
          </w:p>
          <w:p w14:paraId="17E5747A">
            <w:pPr>
              <w:widowControl/>
              <w:ind w:firstLine="480" w:firstLineChars="200"/>
              <w:jc w:val="left"/>
              <w:rPr>
                <w:rFonts w:eastAsia="仿宋"/>
                <w:sz w:val="24"/>
                <w:szCs w:val="24"/>
              </w:rPr>
            </w:pPr>
            <w:r>
              <w:rPr>
                <w:rFonts w:eastAsia="仿宋"/>
                <w:sz w:val="24"/>
                <w:szCs w:val="24"/>
              </w:rPr>
              <w:t>2</w:t>
            </w:r>
            <w:r>
              <w:rPr>
                <w:rFonts w:hint="eastAsia" w:eastAsia="仿宋"/>
                <w:sz w:val="24"/>
                <w:szCs w:val="24"/>
              </w:rPr>
              <w:t>．</w:t>
            </w:r>
            <w:r>
              <w:rPr>
                <w:rFonts w:eastAsia="仿宋"/>
                <w:sz w:val="24"/>
                <w:szCs w:val="24"/>
              </w:rPr>
              <w:t>突出主体地位，改进教学方式</w:t>
            </w:r>
          </w:p>
          <w:p w14:paraId="02221BB0">
            <w:pPr>
              <w:widowControl/>
              <w:ind w:firstLine="480" w:firstLineChars="200"/>
              <w:jc w:val="left"/>
              <w:rPr>
                <w:rFonts w:eastAsia="仿宋"/>
                <w:sz w:val="24"/>
                <w:szCs w:val="24"/>
              </w:rPr>
            </w:pPr>
            <w:r>
              <w:rPr>
                <w:rFonts w:eastAsia="仿宋"/>
                <w:sz w:val="24"/>
                <w:szCs w:val="24"/>
              </w:rPr>
              <w:t>3</w:t>
            </w:r>
            <w:r>
              <w:rPr>
                <w:rFonts w:hint="eastAsia" w:eastAsia="仿宋"/>
                <w:sz w:val="24"/>
                <w:szCs w:val="24"/>
              </w:rPr>
              <w:t>．</w:t>
            </w:r>
            <w:r>
              <w:rPr>
                <w:rFonts w:eastAsia="仿宋"/>
                <w:sz w:val="24"/>
                <w:szCs w:val="24"/>
              </w:rPr>
              <w:t>体现职教特色，注重实践应用</w:t>
            </w:r>
          </w:p>
          <w:p w14:paraId="6959FB3B">
            <w:pPr>
              <w:widowControl/>
              <w:ind w:firstLine="480" w:firstLineChars="200"/>
              <w:jc w:val="left"/>
              <w:rPr>
                <w:sz w:val="24"/>
                <w:szCs w:val="24"/>
              </w:rPr>
            </w:pPr>
            <w:r>
              <w:rPr>
                <w:rFonts w:eastAsia="仿宋"/>
                <w:sz w:val="24"/>
                <w:szCs w:val="24"/>
              </w:rPr>
              <w:t>4</w:t>
            </w:r>
            <w:r>
              <w:rPr>
                <w:rFonts w:hint="eastAsia" w:eastAsia="仿宋"/>
                <w:sz w:val="24"/>
                <w:szCs w:val="24"/>
              </w:rPr>
              <w:t>．</w:t>
            </w:r>
            <w:r>
              <w:rPr>
                <w:rFonts w:eastAsia="仿宋"/>
                <w:sz w:val="24"/>
                <w:szCs w:val="24"/>
              </w:rPr>
              <w:t>利用信息技术，提高教学效果</w:t>
            </w:r>
          </w:p>
        </w:tc>
      </w:tr>
      <w:tr w14:paraId="5EFE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8D8D8" w:themeFill="background1" w:themeFillShade="D9"/>
          </w:tcPr>
          <w:p w14:paraId="5D3ED326">
            <w:pP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28188801">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22211C8E">
            <w:pPr>
              <w:widowControl/>
              <w:jc w:val="left"/>
              <w:rPr>
                <w:sz w:val="24"/>
                <w:szCs w:val="24"/>
              </w:rPr>
            </w:pPr>
            <w:r>
              <w:rPr>
                <w:rFonts w:eastAsia="仿宋"/>
                <w:sz w:val="24"/>
                <w:szCs w:val="24"/>
              </w:rPr>
              <w:t>职场语言沟通、思维差异感知、跨文化理解和自主学习</w:t>
            </w:r>
          </w:p>
        </w:tc>
      </w:tr>
      <w:tr w14:paraId="1005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268" w:type="dxa"/>
            <w:vMerge w:val="restart"/>
            <w:vAlign w:val="center"/>
          </w:tcPr>
          <w:p w14:paraId="04CA6828">
            <w:pPr>
              <w:jc w:val="center"/>
              <w:rPr>
                <w:sz w:val="24"/>
                <w:szCs w:val="24"/>
              </w:rPr>
            </w:pPr>
            <w:r>
              <w:rPr>
                <w:rFonts w:hint="eastAsia" w:eastAsia="仿宋"/>
                <w:sz w:val="24"/>
                <w:szCs w:val="24"/>
              </w:rPr>
              <w:t>英语</w:t>
            </w:r>
          </w:p>
        </w:tc>
        <w:tc>
          <w:tcPr>
            <w:tcW w:w="1706" w:type="dxa"/>
            <w:gridSpan w:val="2"/>
            <w:vAlign w:val="center"/>
          </w:tcPr>
          <w:p w14:paraId="49D21521">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6FAAA9D2">
            <w:pPr>
              <w:widowControl/>
              <w:ind w:firstLine="480" w:firstLineChars="200"/>
              <w:jc w:val="left"/>
              <w:rPr>
                <w:rFonts w:eastAsia="仿宋"/>
                <w:sz w:val="24"/>
                <w:szCs w:val="24"/>
              </w:rPr>
            </w:pPr>
            <w:r>
              <w:rPr>
                <w:rFonts w:hint="eastAsia" w:eastAsia="仿宋"/>
                <w:sz w:val="24"/>
                <w:szCs w:val="24"/>
              </w:rPr>
              <w:t>1．</w:t>
            </w:r>
            <w:r>
              <w:rPr>
                <w:rFonts w:eastAsia="仿宋"/>
                <w:sz w:val="24"/>
                <w:szCs w:val="24"/>
              </w:rPr>
              <w:t>职场语言沟通目标：在日常英语的基础上，围绕职场相关主题，能运用所学语言知识，理解不同类型语篇所传递的意义和情感；能以口头或书面形式进行基本的沟通；能在职场中综合运用语言知识和技能进行交流。</w:t>
            </w:r>
          </w:p>
          <w:p w14:paraId="40A54224">
            <w:pPr>
              <w:widowControl/>
              <w:ind w:firstLine="480" w:firstLineChars="200"/>
              <w:jc w:val="left"/>
              <w:rPr>
                <w:rFonts w:eastAsia="仿宋"/>
                <w:sz w:val="24"/>
                <w:szCs w:val="24"/>
              </w:rPr>
            </w:pPr>
            <w:r>
              <w:rPr>
                <w:rFonts w:hint="eastAsia" w:eastAsia="仿宋"/>
                <w:sz w:val="24"/>
                <w:szCs w:val="24"/>
              </w:rPr>
              <w:t>2．</w:t>
            </w:r>
            <w:r>
              <w:rPr>
                <w:rFonts w:eastAsia="仿宋"/>
                <w:sz w:val="24"/>
                <w:szCs w:val="24"/>
              </w:rPr>
              <w:t>思维差异感知目标：能理解英语在表达方式上体现出的中西思维差异；能理解英语在逻辑论证上体现出的中西思维差异；在了解中西思维差异的基础上，能客观对待不同观点，做出正确价值判断。</w:t>
            </w:r>
          </w:p>
          <w:p w14:paraId="6A7A1A5D">
            <w:pPr>
              <w:widowControl/>
              <w:ind w:firstLine="480" w:firstLineChars="200"/>
              <w:jc w:val="left"/>
              <w:rPr>
                <w:rFonts w:eastAsia="仿宋"/>
                <w:sz w:val="24"/>
                <w:szCs w:val="24"/>
              </w:rPr>
            </w:pPr>
            <w:r>
              <w:rPr>
                <w:rFonts w:hint="eastAsia" w:eastAsia="仿宋"/>
                <w:sz w:val="24"/>
                <w:szCs w:val="24"/>
              </w:rPr>
              <w:t>3．</w:t>
            </w:r>
            <w:r>
              <w:rPr>
                <w:rFonts w:eastAsia="仿宋"/>
                <w:sz w:val="24"/>
                <w:szCs w:val="24"/>
              </w:rPr>
              <w:t>跨文化理解目标：能了解世界文化的多样性；能了解中外文化及中外企业文化；能进行基本的跨文化交流；能用英语讲述中国故事，促进中华优秀文化传播。</w:t>
            </w:r>
          </w:p>
          <w:p w14:paraId="41B85279">
            <w:pPr>
              <w:widowControl/>
              <w:ind w:firstLine="480" w:firstLineChars="200"/>
              <w:jc w:val="left"/>
              <w:rPr>
                <w:sz w:val="24"/>
                <w:szCs w:val="24"/>
              </w:rPr>
            </w:pPr>
            <w:r>
              <w:rPr>
                <w:rFonts w:hint="eastAsia" w:eastAsia="仿宋"/>
                <w:sz w:val="24"/>
                <w:szCs w:val="24"/>
              </w:rPr>
              <w:t>4．</w:t>
            </w:r>
            <w:r>
              <w:rPr>
                <w:rFonts w:eastAsia="仿宋"/>
                <w:sz w:val="24"/>
                <w:szCs w:val="24"/>
              </w:rPr>
              <w:t>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14:paraId="31EA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753E58E">
            <w:pPr>
              <w:widowControl/>
              <w:jc w:val="left"/>
              <w:rPr>
                <w:sz w:val="24"/>
                <w:szCs w:val="24"/>
              </w:rPr>
            </w:pPr>
          </w:p>
        </w:tc>
        <w:tc>
          <w:tcPr>
            <w:tcW w:w="935" w:type="dxa"/>
            <w:vMerge w:val="restart"/>
            <w:vAlign w:val="center"/>
          </w:tcPr>
          <w:p w14:paraId="23F0B0F9">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7C5BFA02">
            <w:pPr>
              <w:widowControl/>
              <w:jc w:val="center"/>
              <w:rPr>
                <w:sz w:val="24"/>
                <w:szCs w:val="24"/>
              </w:rPr>
            </w:pPr>
            <w:r>
              <w:rPr>
                <w:rFonts w:hint="eastAsia" w:eastAsia="仿宋"/>
                <w:sz w:val="24"/>
                <w:szCs w:val="24"/>
              </w:rPr>
              <w:t>基础模块</w:t>
            </w:r>
          </w:p>
        </w:tc>
        <w:tc>
          <w:tcPr>
            <w:tcW w:w="4154" w:type="dxa"/>
            <w:gridSpan w:val="2"/>
            <w:vAlign w:val="center"/>
          </w:tcPr>
          <w:p w14:paraId="4E43CEDF">
            <w:pPr>
              <w:widowControl/>
              <w:jc w:val="center"/>
              <w:rPr>
                <w:sz w:val="24"/>
                <w:szCs w:val="24"/>
              </w:rPr>
            </w:pPr>
            <w:r>
              <w:rPr>
                <w:rFonts w:eastAsia="仿宋"/>
                <w:sz w:val="24"/>
                <w:szCs w:val="24"/>
              </w:rPr>
              <w:t>主题1自我与他人</w:t>
            </w:r>
          </w:p>
        </w:tc>
        <w:tc>
          <w:tcPr>
            <w:tcW w:w="603" w:type="dxa"/>
            <w:vAlign w:val="center"/>
          </w:tcPr>
          <w:p w14:paraId="7E19113D">
            <w:pPr>
              <w:widowControl/>
              <w:jc w:val="center"/>
              <w:rPr>
                <w:rFonts w:hint="default" w:eastAsia="仿宋"/>
                <w:sz w:val="24"/>
                <w:szCs w:val="24"/>
                <w:lang w:val="en-US" w:eastAsia="zh-CN"/>
              </w:rPr>
            </w:pPr>
            <w:r>
              <w:rPr>
                <w:rFonts w:hint="eastAsia" w:eastAsia="仿宋"/>
                <w:sz w:val="24"/>
                <w:szCs w:val="24"/>
                <w:lang w:val="en-US" w:eastAsia="zh-CN"/>
              </w:rPr>
              <w:t>22</w:t>
            </w:r>
          </w:p>
        </w:tc>
        <w:tc>
          <w:tcPr>
            <w:tcW w:w="664" w:type="dxa"/>
            <w:gridSpan w:val="3"/>
            <w:vMerge w:val="restart"/>
            <w:vAlign w:val="center"/>
          </w:tcPr>
          <w:p w14:paraId="61126864">
            <w:pPr>
              <w:widowControl/>
              <w:jc w:val="center"/>
              <w:rPr>
                <w:rFonts w:hint="default" w:eastAsia="宋体"/>
                <w:sz w:val="24"/>
                <w:szCs w:val="24"/>
                <w:lang w:val="en-US" w:eastAsia="zh-CN"/>
              </w:rPr>
            </w:pPr>
            <w:r>
              <w:rPr>
                <w:rFonts w:hint="eastAsia" w:eastAsia="仿宋"/>
                <w:sz w:val="24"/>
                <w:szCs w:val="24"/>
                <w:lang w:val="en-US" w:eastAsia="zh-CN"/>
              </w:rPr>
              <w:t>190</w:t>
            </w:r>
          </w:p>
        </w:tc>
        <w:tc>
          <w:tcPr>
            <w:tcW w:w="956" w:type="dxa"/>
            <w:gridSpan w:val="3"/>
            <w:vMerge w:val="restart"/>
            <w:vAlign w:val="center"/>
          </w:tcPr>
          <w:p w14:paraId="04EC41B5">
            <w:pPr>
              <w:widowControl/>
              <w:jc w:val="center"/>
              <w:rPr>
                <w:rFonts w:hint="default" w:eastAsia="宋体"/>
                <w:sz w:val="24"/>
                <w:szCs w:val="24"/>
                <w:lang w:val="en-US" w:eastAsia="zh-CN"/>
              </w:rPr>
            </w:pPr>
            <w:r>
              <w:rPr>
                <w:rFonts w:hint="eastAsia" w:eastAsia="仿宋"/>
                <w:sz w:val="24"/>
                <w:szCs w:val="24"/>
                <w:lang w:val="en-US" w:eastAsia="zh-CN"/>
              </w:rPr>
              <w:t>270</w:t>
            </w:r>
          </w:p>
        </w:tc>
      </w:tr>
      <w:tr w14:paraId="4126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8716D88">
            <w:pPr>
              <w:widowControl/>
              <w:jc w:val="left"/>
              <w:rPr>
                <w:sz w:val="24"/>
                <w:szCs w:val="24"/>
              </w:rPr>
            </w:pPr>
          </w:p>
        </w:tc>
        <w:tc>
          <w:tcPr>
            <w:tcW w:w="935" w:type="dxa"/>
            <w:vMerge w:val="continue"/>
            <w:vAlign w:val="center"/>
          </w:tcPr>
          <w:p w14:paraId="4BBEB2E4">
            <w:pPr>
              <w:widowControl/>
              <w:jc w:val="center"/>
              <w:rPr>
                <w:sz w:val="24"/>
                <w:szCs w:val="24"/>
              </w:rPr>
            </w:pPr>
          </w:p>
        </w:tc>
        <w:tc>
          <w:tcPr>
            <w:tcW w:w="771" w:type="dxa"/>
            <w:vMerge w:val="continue"/>
            <w:vAlign w:val="center"/>
          </w:tcPr>
          <w:p w14:paraId="41B04BCE">
            <w:pPr>
              <w:widowControl/>
              <w:jc w:val="center"/>
              <w:rPr>
                <w:sz w:val="24"/>
                <w:szCs w:val="24"/>
              </w:rPr>
            </w:pPr>
          </w:p>
        </w:tc>
        <w:tc>
          <w:tcPr>
            <w:tcW w:w="4154" w:type="dxa"/>
            <w:gridSpan w:val="2"/>
            <w:vAlign w:val="center"/>
          </w:tcPr>
          <w:p w14:paraId="44B45217">
            <w:pPr>
              <w:widowControl/>
              <w:jc w:val="center"/>
              <w:rPr>
                <w:sz w:val="24"/>
                <w:szCs w:val="24"/>
              </w:rPr>
            </w:pPr>
            <w:r>
              <w:rPr>
                <w:rFonts w:eastAsia="仿宋"/>
                <w:sz w:val="24"/>
                <w:szCs w:val="24"/>
              </w:rPr>
              <w:t>主题2学习与生活</w:t>
            </w:r>
          </w:p>
        </w:tc>
        <w:tc>
          <w:tcPr>
            <w:tcW w:w="603" w:type="dxa"/>
            <w:vAlign w:val="center"/>
          </w:tcPr>
          <w:p w14:paraId="613A2725">
            <w:pPr>
              <w:widowControl/>
              <w:jc w:val="center"/>
              <w:rPr>
                <w:rFonts w:hint="default" w:eastAsia="仿宋"/>
                <w:sz w:val="24"/>
                <w:szCs w:val="24"/>
                <w:lang w:val="en-US" w:eastAsia="zh-CN"/>
              </w:rPr>
            </w:pPr>
            <w:r>
              <w:rPr>
                <w:rFonts w:hint="eastAsia" w:eastAsia="仿宋"/>
                <w:sz w:val="24"/>
                <w:szCs w:val="24"/>
                <w:lang w:val="en-US" w:eastAsia="zh-CN"/>
              </w:rPr>
              <w:t>24</w:t>
            </w:r>
          </w:p>
        </w:tc>
        <w:tc>
          <w:tcPr>
            <w:tcW w:w="664" w:type="dxa"/>
            <w:gridSpan w:val="3"/>
            <w:vMerge w:val="continue"/>
            <w:vAlign w:val="center"/>
          </w:tcPr>
          <w:p w14:paraId="63BF05A7">
            <w:pPr>
              <w:widowControl/>
              <w:jc w:val="left"/>
              <w:rPr>
                <w:sz w:val="24"/>
                <w:szCs w:val="24"/>
              </w:rPr>
            </w:pPr>
          </w:p>
        </w:tc>
        <w:tc>
          <w:tcPr>
            <w:tcW w:w="956" w:type="dxa"/>
            <w:gridSpan w:val="3"/>
            <w:vMerge w:val="continue"/>
            <w:vAlign w:val="center"/>
          </w:tcPr>
          <w:p w14:paraId="57CEC117">
            <w:pPr>
              <w:widowControl/>
              <w:jc w:val="left"/>
              <w:rPr>
                <w:sz w:val="24"/>
                <w:szCs w:val="24"/>
              </w:rPr>
            </w:pPr>
          </w:p>
        </w:tc>
      </w:tr>
      <w:tr w14:paraId="7503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D8D065F">
            <w:pPr>
              <w:widowControl/>
              <w:jc w:val="left"/>
              <w:rPr>
                <w:sz w:val="24"/>
                <w:szCs w:val="24"/>
              </w:rPr>
            </w:pPr>
          </w:p>
        </w:tc>
        <w:tc>
          <w:tcPr>
            <w:tcW w:w="935" w:type="dxa"/>
            <w:vMerge w:val="continue"/>
            <w:vAlign w:val="center"/>
          </w:tcPr>
          <w:p w14:paraId="791080D5">
            <w:pPr>
              <w:widowControl/>
              <w:jc w:val="center"/>
              <w:rPr>
                <w:sz w:val="24"/>
                <w:szCs w:val="24"/>
              </w:rPr>
            </w:pPr>
          </w:p>
        </w:tc>
        <w:tc>
          <w:tcPr>
            <w:tcW w:w="771" w:type="dxa"/>
            <w:vMerge w:val="continue"/>
            <w:vAlign w:val="center"/>
          </w:tcPr>
          <w:p w14:paraId="15CDD841">
            <w:pPr>
              <w:widowControl/>
              <w:jc w:val="center"/>
              <w:rPr>
                <w:sz w:val="24"/>
                <w:szCs w:val="24"/>
              </w:rPr>
            </w:pPr>
          </w:p>
        </w:tc>
        <w:tc>
          <w:tcPr>
            <w:tcW w:w="4154" w:type="dxa"/>
            <w:gridSpan w:val="2"/>
            <w:vAlign w:val="center"/>
          </w:tcPr>
          <w:p w14:paraId="6C39CD3C">
            <w:pPr>
              <w:widowControl/>
              <w:jc w:val="center"/>
              <w:rPr>
                <w:sz w:val="24"/>
                <w:szCs w:val="24"/>
              </w:rPr>
            </w:pPr>
            <w:r>
              <w:rPr>
                <w:rFonts w:eastAsia="仿宋"/>
                <w:sz w:val="24"/>
                <w:szCs w:val="24"/>
              </w:rPr>
              <w:t>主题3社会交往</w:t>
            </w:r>
          </w:p>
        </w:tc>
        <w:tc>
          <w:tcPr>
            <w:tcW w:w="603" w:type="dxa"/>
            <w:vAlign w:val="center"/>
          </w:tcPr>
          <w:p w14:paraId="5B612B57">
            <w:pPr>
              <w:widowControl/>
              <w:jc w:val="center"/>
              <w:rPr>
                <w:rFonts w:hint="default" w:eastAsia="仿宋"/>
                <w:sz w:val="24"/>
                <w:szCs w:val="24"/>
                <w:lang w:val="en-US" w:eastAsia="zh-CN"/>
              </w:rPr>
            </w:pPr>
            <w:r>
              <w:rPr>
                <w:rFonts w:hint="eastAsia" w:eastAsia="仿宋"/>
                <w:sz w:val="24"/>
                <w:szCs w:val="24"/>
                <w:lang w:val="en-US" w:eastAsia="zh-CN"/>
              </w:rPr>
              <w:t>32</w:t>
            </w:r>
          </w:p>
        </w:tc>
        <w:tc>
          <w:tcPr>
            <w:tcW w:w="664" w:type="dxa"/>
            <w:gridSpan w:val="3"/>
            <w:vMerge w:val="continue"/>
            <w:vAlign w:val="center"/>
          </w:tcPr>
          <w:p w14:paraId="05DB7A08">
            <w:pPr>
              <w:widowControl/>
              <w:jc w:val="left"/>
              <w:rPr>
                <w:sz w:val="24"/>
                <w:szCs w:val="24"/>
              </w:rPr>
            </w:pPr>
          </w:p>
        </w:tc>
        <w:tc>
          <w:tcPr>
            <w:tcW w:w="956" w:type="dxa"/>
            <w:gridSpan w:val="3"/>
            <w:vMerge w:val="continue"/>
            <w:vAlign w:val="center"/>
          </w:tcPr>
          <w:p w14:paraId="4C9FCA56">
            <w:pPr>
              <w:widowControl/>
              <w:jc w:val="left"/>
              <w:rPr>
                <w:sz w:val="24"/>
                <w:szCs w:val="24"/>
              </w:rPr>
            </w:pPr>
          </w:p>
        </w:tc>
      </w:tr>
      <w:tr w14:paraId="6F09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07D39D7">
            <w:pPr>
              <w:widowControl/>
              <w:jc w:val="left"/>
              <w:rPr>
                <w:sz w:val="24"/>
                <w:szCs w:val="24"/>
              </w:rPr>
            </w:pPr>
          </w:p>
        </w:tc>
        <w:tc>
          <w:tcPr>
            <w:tcW w:w="935" w:type="dxa"/>
            <w:vMerge w:val="continue"/>
            <w:vAlign w:val="center"/>
          </w:tcPr>
          <w:p w14:paraId="71A95755">
            <w:pPr>
              <w:widowControl/>
              <w:jc w:val="center"/>
              <w:rPr>
                <w:sz w:val="24"/>
                <w:szCs w:val="24"/>
              </w:rPr>
            </w:pPr>
          </w:p>
        </w:tc>
        <w:tc>
          <w:tcPr>
            <w:tcW w:w="771" w:type="dxa"/>
            <w:vMerge w:val="continue"/>
            <w:vAlign w:val="center"/>
          </w:tcPr>
          <w:p w14:paraId="0062B9CA">
            <w:pPr>
              <w:widowControl/>
              <w:jc w:val="center"/>
              <w:rPr>
                <w:sz w:val="24"/>
                <w:szCs w:val="24"/>
              </w:rPr>
            </w:pPr>
          </w:p>
        </w:tc>
        <w:tc>
          <w:tcPr>
            <w:tcW w:w="4154" w:type="dxa"/>
            <w:gridSpan w:val="2"/>
            <w:vAlign w:val="center"/>
          </w:tcPr>
          <w:p w14:paraId="0BD14269">
            <w:pPr>
              <w:widowControl/>
              <w:jc w:val="center"/>
              <w:rPr>
                <w:sz w:val="24"/>
                <w:szCs w:val="24"/>
              </w:rPr>
            </w:pPr>
            <w:r>
              <w:rPr>
                <w:rFonts w:eastAsia="仿宋"/>
                <w:sz w:val="24"/>
                <w:szCs w:val="24"/>
              </w:rPr>
              <w:t>主题4社会服务</w:t>
            </w:r>
          </w:p>
        </w:tc>
        <w:tc>
          <w:tcPr>
            <w:tcW w:w="603" w:type="dxa"/>
            <w:vAlign w:val="center"/>
          </w:tcPr>
          <w:p w14:paraId="0DC25894">
            <w:pPr>
              <w:widowControl/>
              <w:jc w:val="center"/>
              <w:rPr>
                <w:rFonts w:hint="default" w:eastAsia="仿宋"/>
                <w:sz w:val="24"/>
                <w:szCs w:val="24"/>
                <w:lang w:val="en-US" w:eastAsia="zh-CN"/>
              </w:rPr>
            </w:pPr>
            <w:r>
              <w:rPr>
                <w:rFonts w:hint="eastAsia" w:eastAsia="仿宋"/>
                <w:sz w:val="24"/>
                <w:szCs w:val="24"/>
                <w:lang w:val="en-US" w:eastAsia="zh-CN"/>
              </w:rPr>
              <w:t>24</w:t>
            </w:r>
          </w:p>
        </w:tc>
        <w:tc>
          <w:tcPr>
            <w:tcW w:w="664" w:type="dxa"/>
            <w:gridSpan w:val="3"/>
            <w:vMerge w:val="continue"/>
            <w:vAlign w:val="center"/>
          </w:tcPr>
          <w:p w14:paraId="19778775">
            <w:pPr>
              <w:widowControl/>
              <w:jc w:val="left"/>
              <w:rPr>
                <w:sz w:val="24"/>
                <w:szCs w:val="24"/>
              </w:rPr>
            </w:pPr>
          </w:p>
        </w:tc>
        <w:tc>
          <w:tcPr>
            <w:tcW w:w="956" w:type="dxa"/>
            <w:gridSpan w:val="3"/>
            <w:vMerge w:val="continue"/>
            <w:vAlign w:val="center"/>
          </w:tcPr>
          <w:p w14:paraId="77FC4D37">
            <w:pPr>
              <w:widowControl/>
              <w:jc w:val="left"/>
              <w:rPr>
                <w:sz w:val="24"/>
                <w:szCs w:val="24"/>
              </w:rPr>
            </w:pPr>
          </w:p>
        </w:tc>
      </w:tr>
      <w:tr w14:paraId="393D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6C93549">
            <w:pPr>
              <w:widowControl/>
              <w:jc w:val="left"/>
              <w:rPr>
                <w:sz w:val="24"/>
                <w:szCs w:val="24"/>
              </w:rPr>
            </w:pPr>
          </w:p>
        </w:tc>
        <w:tc>
          <w:tcPr>
            <w:tcW w:w="935" w:type="dxa"/>
            <w:vMerge w:val="continue"/>
            <w:vAlign w:val="center"/>
          </w:tcPr>
          <w:p w14:paraId="3CE79137">
            <w:pPr>
              <w:widowControl/>
              <w:jc w:val="center"/>
              <w:rPr>
                <w:sz w:val="24"/>
                <w:szCs w:val="24"/>
              </w:rPr>
            </w:pPr>
          </w:p>
        </w:tc>
        <w:tc>
          <w:tcPr>
            <w:tcW w:w="771" w:type="dxa"/>
            <w:vMerge w:val="continue"/>
            <w:vAlign w:val="center"/>
          </w:tcPr>
          <w:p w14:paraId="53875687">
            <w:pPr>
              <w:widowControl/>
              <w:jc w:val="center"/>
              <w:rPr>
                <w:sz w:val="24"/>
                <w:szCs w:val="24"/>
              </w:rPr>
            </w:pPr>
          </w:p>
        </w:tc>
        <w:tc>
          <w:tcPr>
            <w:tcW w:w="4154" w:type="dxa"/>
            <w:gridSpan w:val="2"/>
            <w:vAlign w:val="center"/>
          </w:tcPr>
          <w:p w14:paraId="11811D6E">
            <w:pPr>
              <w:widowControl/>
              <w:jc w:val="center"/>
              <w:rPr>
                <w:sz w:val="24"/>
                <w:szCs w:val="24"/>
              </w:rPr>
            </w:pPr>
            <w:r>
              <w:rPr>
                <w:rFonts w:eastAsia="仿宋"/>
                <w:sz w:val="24"/>
                <w:szCs w:val="24"/>
              </w:rPr>
              <w:t>主题5历史与文化</w:t>
            </w:r>
          </w:p>
        </w:tc>
        <w:tc>
          <w:tcPr>
            <w:tcW w:w="603" w:type="dxa"/>
            <w:vAlign w:val="center"/>
          </w:tcPr>
          <w:p w14:paraId="60633873">
            <w:pPr>
              <w:widowControl/>
              <w:jc w:val="center"/>
              <w:rPr>
                <w:rFonts w:hint="default" w:eastAsia="仿宋"/>
                <w:sz w:val="24"/>
                <w:szCs w:val="24"/>
                <w:lang w:val="en-US" w:eastAsia="zh-CN"/>
              </w:rPr>
            </w:pPr>
            <w:r>
              <w:rPr>
                <w:rFonts w:hint="eastAsia" w:eastAsia="仿宋"/>
                <w:sz w:val="24"/>
                <w:szCs w:val="24"/>
                <w:lang w:val="en-US" w:eastAsia="zh-CN"/>
              </w:rPr>
              <w:t>24</w:t>
            </w:r>
          </w:p>
        </w:tc>
        <w:tc>
          <w:tcPr>
            <w:tcW w:w="664" w:type="dxa"/>
            <w:gridSpan w:val="3"/>
            <w:vMerge w:val="continue"/>
            <w:vAlign w:val="center"/>
          </w:tcPr>
          <w:p w14:paraId="73343195">
            <w:pPr>
              <w:widowControl/>
              <w:jc w:val="left"/>
              <w:rPr>
                <w:sz w:val="24"/>
                <w:szCs w:val="24"/>
              </w:rPr>
            </w:pPr>
          </w:p>
        </w:tc>
        <w:tc>
          <w:tcPr>
            <w:tcW w:w="956" w:type="dxa"/>
            <w:gridSpan w:val="3"/>
            <w:vMerge w:val="continue"/>
            <w:vAlign w:val="center"/>
          </w:tcPr>
          <w:p w14:paraId="17471896">
            <w:pPr>
              <w:widowControl/>
              <w:jc w:val="left"/>
              <w:rPr>
                <w:sz w:val="24"/>
                <w:szCs w:val="24"/>
              </w:rPr>
            </w:pPr>
          </w:p>
        </w:tc>
      </w:tr>
      <w:tr w14:paraId="5A73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7BF9E28D">
            <w:pPr>
              <w:widowControl/>
              <w:jc w:val="left"/>
              <w:rPr>
                <w:sz w:val="24"/>
                <w:szCs w:val="24"/>
              </w:rPr>
            </w:pPr>
          </w:p>
        </w:tc>
        <w:tc>
          <w:tcPr>
            <w:tcW w:w="935" w:type="dxa"/>
            <w:vMerge w:val="continue"/>
            <w:vAlign w:val="center"/>
          </w:tcPr>
          <w:p w14:paraId="6EFFC734">
            <w:pPr>
              <w:widowControl/>
              <w:jc w:val="center"/>
              <w:rPr>
                <w:sz w:val="24"/>
                <w:szCs w:val="24"/>
              </w:rPr>
            </w:pPr>
          </w:p>
        </w:tc>
        <w:tc>
          <w:tcPr>
            <w:tcW w:w="771" w:type="dxa"/>
            <w:vMerge w:val="continue"/>
            <w:vAlign w:val="center"/>
          </w:tcPr>
          <w:p w14:paraId="7EE1B72D">
            <w:pPr>
              <w:widowControl/>
              <w:jc w:val="center"/>
              <w:rPr>
                <w:sz w:val="24"/>
                <w:szCs w:val="24"/>
              </w:rPr>
            </w:pPr>
          </w:p>
        </w:tc>
        <w:tc>
          <w:tcPr>
            <w:tcW w:w="4154" w:type="dxa"/>
            <w:gridSpan w:val="2"/>
            <w:vAlign w:val="center"/>
          </w:tcPr>
          <w:p w14:paraId="1F1ADC1B">
            <w:pPr>
              <w:widowControl/>
              <w:jc w:val="center"/>
              <w:rPr>
                <w:sz w:val="24"/>
                <w:szCs w:val="24"/>
              </w:rPr>
            </w:pPr>
            <w:r>
              <w:rPr>
                <w:rFonts w:eastAsia="仿宋"/>
                <w:sz w:val="24"/>
                <w:szCs w:val="24"/>
              </w:rPr>
              <w:t>主题6科学与技术</w:t>
            </w:r>
          </w:p>
        </w:tc>
        <w:tc>
          <w:tcPr>
            <w:tcW w:w="603" w:type="dxa"/>
            <w:vAlign w:val="center"/>
          </w:tcPr>
          <w:p w14:paraId="621FDBA9">
            <w:pPr>
              <w:widowControl/>
              <w:jc w:val="center"/>
              <w:rPr>
                <w:rFonts w:hint="eastAsia" w:eastAsia="仿宋"/>
                <w:sz w:val="24"/>
                <w:szCs w:val="24"/>
                <w:lang w:val="en-US" w:eastAsia="zh-CN"/>
              </w:rPr>
            </w:pPr>
            <w:r>
              <w:rPr>
                <w:rFonts w:hint="eastAsia" w:eastAsia="仿宋"/>
                <w:sz w:val="24"/>
                <w:szCs w:val="24"/>
                <w:lang w:val="en-US" w:eastAsia="zh-CN"/>
              </w:rPr>
              <w:t>24</w:t>
            </w:r>
          </w:p>
        </w:tc>
        <w:tc>
          <w:tcPr>
            <w:tcW w:w="664" w:type="dxa"/>
            <w:gridSpan w:val="3"/>
            <w:vMerge w:val="continue"/>
            <w:vAlign w:val="center"/>
          </w:tcPr>
          <w:p w14:paraId="0FEBE335">
            <w:pPr>
              <w:widowControl/>
              <w:jc w:val="left"/>
              <w:rPr>
                <w:sz w:val="24"/>
                <w:szCs w:val="24"/>
              </w:rPr>
            </w:pPr>
          </w:p>
        </w:tc>
        <w:tc>
          <w:tcPr>
            <w:tcW w:w="956" w:type="dxa"/>
            <w:gridSpan w:val="3"/>
            <w:vMerge w:val="continue"/>
            <w:vAlign w:val="center"/>
          </w:tcPr>
          <w:p w14:paraId="185C618F">
            <w:pPr>
              <w:widowControl/>
              <w:jc w:val="left"/>
              <w:rPr>
                <w:sz w:val="24"/>
                <w:szCs w:val="24"/>
              </w:rPr>
            </w:pPr>
          </w:p>
        </w:tc>
      </w:tr>
      <w:tr w14:paraId="0697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55CB91C">
            <w:pPr>
              <w:widowControl/>
              <w:jc w:val="left"/>
              <w:rPr>
                <w:sz w:val="24"/>
                <w:szCs w:val="24"/>
              </w:rPr>
            </w:pPr>
          </w:p>
        </w:tc>
        <w:tc>
          <w:tcPr>
            <w:tcW w:w="935" w:type="dxa"/>
            <w:vMerge w:val="continue"/>
            <w:vAlign w:val="center"/>
          </w:tcPr>
          <w:p w14:paraId="5BD6F659">
            <w:pPr>
              <w:widowControl/>
              <w:jc w:val="center"/>
              <w:rPr>
                <w:sz w:val="24"/>
                <w:szCs w:val="24"/>
              </w:rPr>
            </w:pPr>
          </w:p>
        </w:tc>
        <w:tc>
          <w:tcPr>
            <w:tcW w:w="771" w:type="dxa"/>
            <w:vMerge w:val="continue"/>
            <w:vAlign w:val="center"/>
          </w:tcPr>
          <w:p w14:paraId="2F93B73D">
            <w:pPr>
              <w:widowControl/>
              <w:jc w:val="center"/>
              <w:rPr>
                <w:sz w:val="24"/>
                <w:szCs w:val="24"/>
              </w:rPr>
            </w:pPr>
          </w:p>
        </w:tc>
        <w:tc>
          <w:tcPr>
            <w:tcW w:w="4154" w:type="dxa"/>
            <w:gridSpan w:val="2"/>
            <w:vAlign w:val="center"/>
          </w:tcPr>
          <w:p w14:paraId="74FD1208">
            <w:pPr>
              <w:widowControl/>
              <w:jc w:val="center"/>
              <w:rPr>
                <w:sz w:val="24"/>
                <w:szCs w:val="24"/>
              </w:rPr>
            </w:pPr>
            <w:r>
              <w:rPr>
                <w:rFonts w:eastAsia="仿宋"/>
                <w:sz w:val="24"/>
                <w:szCs w:val="24"/>
              </w:rPr>
              <w:t>主题7自然与环境</w:t>
            </w:r>
          </w:p>
        </w:tc>
        <w:tc>
          <w:tcPr>
            <w:tcW w:w="603" w:type="dxa"/>
            <w:vAlign w:val="center"/>
          </w:tcPr>
          <w:p w14:paraId="588FD775">
            <w:pPr>
              <w:widowControl/>
              <w:jc w:val="center"/>
              <w:rPr>
                <w:rFonts w:hint="default" w:eastAsia="仿宋"/>
                <w:sz w:val="24"/>
                <w:szCs w:val="24"/>
                <w:lang w:val="en-US" w:eastAsia="zh-CN"/>
              </w:rPr>
            </w:pPr>
            <w:r>
              <w:rPr>
                <w:rFonts w:hint="eastAsia" w:eastAsia="仿宋"/>
                <w:sz w:val="24"/>
                <w:szCs w:val="24"/>
                <w:lang w:val="en-US" w:eastAsia="zh-CN"/>
              </w:rPr>
              <w:t>18</w:t>
            </w:r>
          </w:p>
        </w:tc>
        <w:tc>
          <w:tcPr>
            <w:tcW w:w="664" w:type="dxa"/>
            <w:gridSpan w:val="3"/>
            <w:vMerge w:val="continue"/>
            <w:vAlign w:val="center"/>
          </w:tcPr>
          <w:p w14:paraId="5CEB34C9">
            <w:pPr>
              <w:widowControl/>
              <w:jc w:val="left"/>
              <w:rPr>
                <w:sz w:val="24"/>
                <w:szCs w:val="24"/>
              </w:rPr>
            </w:pPr>
          </w:p>
        </w:tc>
        <w:tc>
          <w:tcPr>
            <w:tcW w:w="956" w:type="dxa"/>
            <w:gridSpan w:val="3"/>
            <w:vMerge w:val="continue"/>
            <w:vAlign w:val="center"/>
          </w:tcPr>
          <w:p w14:paraId="778D2014">
            <w:pPr>
              <w:widowControl/>
              <w:jc w:val="left"/>
              <w:rPr>
                <w:sz w:val="24"/>
                <w:szCs w:val="24"/>
              </w:rPr>
            </w:pPr>
          </w:p>
        </w:tc>
      </w:tr>
      <w:tr w14:paraId="2C35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E1BC584">
            <w:pPr>
              <w:widowControl/>
              <w:jc w:val="left"/>
              <w:rPr>
                <w:sz w:val="24"/>
                <w:szCs w:val="24"/>
              </w:rPr>
            </w:pPr>
          </w:p>
        </w:tc>
        <w:tc>
          <w:tcPr>
            <w:tcW w:w="935" w:type="dxa"/>
            <w:vMerge w:val="continue"/>
            <w:vAlign w:val="center"/>
          </w:tcPr>
          <w:p w14:paraId="7B069AEA">
            <w:pPr>
              <w:widowControl/>
              <w:jc w:val="center"/>
              <w:rPr>
                <w:sz w:val="24"/>
                <w:szCs w:val="24"/>
              </w:rPr>
            </w:pPr>
          </w:p>
        </w:tc>
        <w:tc>
          <w:tcPr>
            <w:tcW w:w="771" w:type="dxa"/>
            <w:vMerge w:val="continue"/>
            <w:vAlign w:val="center"/>
          </w:tcPr>
          <w:p w14:paraId="5BEEA0B4">
            <w:pPr>
              <w:widowControl/>
              <w:jc w:val="center"/>
              <w:rPr>
                <w:sz w:val="24"/>
                <w:szCs w:val="24"/>
              </w:rPr>
            </w:pPr>
          </w:p>
        </w:tc>
        <w:tc>
          <w:tcPr>
            <w:tcW w:w="4154" w:type="dxa"/>
            <w:gridSpan w:val="2"/>
            <w:vAlign w:val="center"/>
          </w:tcPr>
          <w:p w14:paraId="17B8521E">
            <w:pPr>
              <w:widowControl/>
              <w:jc w:val="center"/>
              <w:rPr>
                <w:sz w:val="24"/>
                <w:szCs w:val="24"/>
              </w:rPr>
            </w:pPr>
            <w:r>
              <w:rPr>
                <w:rFonts w:eastAsia="仿宋"/>
                <w:sz w:val="24"/>
                <w:szCs w:val="24"/>
              </w:rPr>
              <w:t>主题8可持续发展</w:t>
            </w:r>
          </w:p>
        </w:tc>
        <w:tc>
          <w:tcPr>
            <w:tcW w:w="603" w:type="dxa"/>
            <w:vAlign w:val="center"/>
          </w:tcPr>
          <w:p w14:paraId="36A5F264">
            <w:pPr>
              <w:widowControl/>
              <w:jc w:val="center"/>
              <w:rPr>
                <w:rFonts w:hint="default" w:eastAsia="仿宋"/>
                <w:sz w:val="24"/>
                <w:szCs w:val="24"/>
                <w:lang w:val="en-US" w:eastAsia="zh-CN"/>
              </w:rPr>
            </w:pPr>
            <w:r>
              <w:rPr>
                <w:rFonts w:hint="eastAsia" w:eastAsia="仿宋"/>
                <w:sz w:val="24"/>
                <w:szCs w:val="24"/>
                <w:lang w:val="en-US" w:eastAsia="zh-CN"/>
              </w:rPr>
              <w:t>18</w:t>
            </w:r>
          </w:p>
        </w:tc>
        <w:tc>
          <w:tcPr>
            <w:tcW w:w="664" w:type="dxa"/>
            <w:gridSpan w:val="3"/>
            <w:vMerge w:val="continue"/>
            <w:vAlign w:val="center"/>
          </w:tcPr>
          <w:p w14:paraId="788747A1">
            <w:pPr>
              <w:widowControl/>
              <w:jc w:val="left"/>
              <w:rPr>
                <w:sz w:val="24"/>
                <w:szCs w:val="24"/>
              </w:rPr>
            </w:pPr>
          </w:p>
        </w:tc>
        <w:tc>
          <w:tcPr>
            <w:tcW w:w="956" w:type="dxa"/>
            <w:gridSpan w:val="3"/>
            <w:vMerge w:val="continue"/>
            <w:vAlign w:val="center"/>
          </w:tcPr>
          <w:p w14:paraId="60AC5C04">
            <w:pPr>
              <w:widowControl/>
              <w:jc w:val="left"/>
              <w:rPr>
                <w:sz w:val="24"/>
                <w:szCs w:val="24"/>
              </w:rPr>
            </w:pPr>
          </w:p>
        </w:tc>
      </w:tr>
      <w:tr w14:paraId="3199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48C9DD9">
            <w:pPr>
              <w:widowControl/>
              <w:jc w:val="left"/>
              <w:rPr>
                <w:sz w:val="24"/>
                <w:szCs w:val="24"/>
              </w:rPr>
            </w:pPr>
          </w:p>
        </w:tc>
        <w:tc>
          <w:tcPr>
            <w:tcW w:w="935" w:type="dxa"/>
            <w:vMerge w:val="continue"/>
            <w:vAlign w:val="center"/>
          </w:tcPr>
          <w:p w14:paraId="69119187">
            <w:pPr>
              <w:widowControl/>
              <w:jc w:val="center"/>
              <w:rPr>
                <w:sz w:val="24"/>
                <w:szCs w:val="24"/>
              </w:rPr>
            </w:pPr>
          </w:p>
        </w:tc>
        <w:tc>
          <w:tcPr>
            <w:tcW w:w="771" w:type="dxa"/>
            <w:vMerge w:val="restart"/>
            <w:vAlign w:val="center"/>
          </w:tcPr>
          <w:p w14:paraId="2DF9A4FA">
            <w:pPr>
              <w:widowControl/>
              <w:jc w:val="center"/>
              <w:rPr>
                <w:sz w:val="24"/>
                <w:szCs w:val="24"/>
              </w:rPr>
            </w:pPr>
            <w:r>
              <w:rPr>
                <w:rFonts w:hint="eastAsia" w:eastAsia="仿宋"/>
                <w:sz w:val="24"/>
                <w:szCs w:val="24"/>
              </w:rPr>
              <w:t>职业模块</w:t>
            </w:r>
          </w:p>
        </w:tc>
        <w:tc>
          <w:tcPr>
            <w:tcW w:w="4154" w:type="dxa"/>
            <w:gridSpan w:val="2"/>
            <w:vAlign w:val="center"/>
          </w:tcPr>
          <w:p w14:paraId="6048DBD3">
            <w:pPr>
              <w:widowControl/>
              <w:jc w:val="center"/>
              <w:rPr>
                <w:sz w:val="24"/>
                <w:szCs w:val="24"/>
              </w:rPr>
            </w:pPr>
            <w:r>
              <w:rPr>
                <w:rFonts w:eastAsia="仿宋"/>
                <w:sz w:val="24"/>
                <w:szCs w:val="24"/>
              </w:rPr>
              <w:t>主题1求职应聘</w:t>
            </w:r>
          </w:p>
        </w:tc>
        <w:tc>
          <w:tcPr>
            <w:tcW w:w="603" w:type="dxa"/>
            <w:vAlign w:val="center"/>
          </w:tcPr>
          <w:p w14:paraId="050D220E">
            <w:pPr>
              <w:widowControl/>
              <w:jc w:val="center"/>
              <w:rPr>
                <w:rFonts w:hint="default" w:eastAsia="仿宋"/>
                <w:sz w:val="24"/>
                <w:szCs w:val="24"/>
                <w:lang w:val="en-US" w:eastAsia="zh-CN"/>
              </w:rPr>
            </w:pPr>
            <w:r>
              <w:rPr>
                <w:rFonts w:hint="eastAsia" w:eastAsia="仿宋"/>
                <w:sz w:val="24"/>
                <w:szCs w:val="24"/>
                <w:lang w:val="en-US" w:eastAsia="zh-CN"/>
              </w:rPr>
              <w:t>10</w:t>
            </w:r>
          </w:p>
        </w:tc>
        <w:tc>
          <w:tcPr>
            <w:tcW w:w="664" w:type="dxa"/>
            <w:gridSpan w:val="3"/>
            <w:vMerge w:val="restart"/>
            <w:vAlign w:val="center"/>
          </w:tcPr>
          <w:p w14:paraId="244599A9">
            <w:pPr>
              <w:widowControl/>
              <w:jc w:val="center"/>
              <w:rPr>
                <w:rFonts w:hint="default" w:eastAsia="宋体"/>
                <w:sz w:val="24"/>
                <w:szCs w:val="24"/>
                <w:lang w:val="en-US" w:eastAsia="zh-CN"/>
              </w:rPr>
            </w:pPr>
            <w:r>
              <w:rPr>
                <w:rFonts w:hint="eastAsia" w:eastAsia="仿宋"/>
                <w:sz w:val="24"/>
                <w:szCs w:val="24"/>
                <w:lang w:val="en-US" w:eastAsia="zh-CN"/>
              </w:rPr>
              <w:t>80</w:t>
            </w:r>
          </w:p>
        </w:tc>
        <w:tc>
          <w:tcPr>
            <w:tcW w:w="956" w:type="dxa"/>
            <w:gridSpan w:val="3"/>
            <w:vMerge w:val="continue"/>
            <w:vAlign w:val="center"/>
          </w:tcPr>
          <w:p w14:paraId="215110C8">
            <w:pPr>
              <w:widowControl/>
              <w:jc w:val="left"/>
              <w:rPr>
                <w:sz w:val="24"/>
                <w:szCs w:val="24"/>
              </w:rPr>
            </w:pPr>
          </w:p>
        </w:tc>
      </w:tr>
      <w:tr w14:paraId="3C53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A676064">
            <w:pPr>
              <w:widowControl/>
              <w:jc w:val="left"/>
              <w:rPr>
                <w:sz w:val="24"/>
                <w:szCs w:val="24"/>
              </w:rPr>
            </w:pPr>
          </w:p>
        </w:tc>
        <w:tc>
          <w:tcPr>
            <w:tcW w:w="935" w:type="dxa"/>
            <w:vMerge w:val="continue"/>
            <w:vAlign w:val="center"/>
          </w:tcPr>
          <w:p w14:paraId="5FA45E3E">
            <w:pPr>
              <w:widowControl/>
              <w:jc w:val="left"/>
              <w:rPr>
                <w:sz w:val="24"/>
                <w:szCs w:val="24"/>
              </w:rPr>
            </w:pPr>
          </w:p>
        </w:tc>
        <w:tc>
          <w:tcPr>
            <w:tcW w:w="771" w:type="dxa"/>
            <w:vMerge w:val="continue"/>
            <w:vAlign w:val="center"/>
          </w:tcPr>
          <w:p w14:paraId="72219C3B">
            <w:pPr>
              <w:widowControl/>
              <w:jc w:val="left"/>
              <w:rPr>
                <w:sz w:val="24"/>
                <w:szCs w:val="24"/>
              </w:rPr>
            </w:pPr>
          </w:p>
        </w:tc>
        <w:tc>
          <w:tcPr>
            <w:tcW w:w="4154" w:type="dxa"/>
            <w:gridSpan w:val="2"/>
            <w:vAlign w:val="center"/>
          </w:tcPr>
          <w:p w14:paraId="0F64A05C">
            <w:pPr>
              <w:widowControl/>
              <w:jc w:val="center"/>
              <w:rPr>
                <w:sz w:val="24"/>
                <w:szCs w:val="24"/>
              </w:rPr>
            </w:pPr>
            <w:r>
              <w:rPr>
                <w:rFonts w:eastAsia="仿宋"/>
                <w:sz w:val="24"/>
                <w:szCs w:val="24"/>
              </w:rPr>
              <w:t>主题2职场礼仪</w:t>
            </w:r>
          </w:p>
        </w:tc>
        <w:tc>
          <w:tcPr>
            <w:tcW w:w="603" w:type="dxa"/>
            <w:vAlign w:val="center"/>
          </w:tcPr>
          <w:p w14:paraId="4D0C22C5">
            <w:pPr>
              <w:widowControl/>
              <w:jc w:val="center"/>
              <w:rPr>
                <w:rFonts w:hint="default" w:eastAsia="仿宋"/>
                <w:sz w:val="24"/>
                <w:szCs w:val="24"/>
                <w:lang w:val="en-US" w:eastAsia="zh-CN"/>
              </w:rPr>
            </w:pPr>
            <w:r>
              <w:rPr>
                <w:rFonts w:hint="eastAsia" w:eastAsia="仿宋"/>
                <w:sz w:val="24"/>
                <w:szCs w:val="24"/>
                <w:lang w:val="en-US" w:eastAsia="zh-CN"/>
              </w:rPr>
              <w:t>10</w:t>
            </w:r>
          </w:p>
        </w:tc>
        <w:tc>
          <w:tcPr>
            <w:tcW w:w="664" w:type="dxa"/>
            <w:gridSpan w:val="3"/>
            <w:vMerge w:val="continue"/>
            <w:vAlign w:val="center"/>
          </w:tcPr>
          <w:p w14:paraId="24772D6C">
            <w:pPr>
              <w:widowControl/>
              <w:ind w:firstLine="480" w:firstLineChars="200"/>
              <w:jc w:val="left"/>
              <w:rPr>
                <w:sz w:val="24"/>
                <w:szCs w:val="24"/>
              </w:rPr>
            </w:pPr>
          </w:p>
        </w:tc>
        <w:tc>
          <w:tcPr>
            <w:tcW w:w="956" w:type="dxa"/>
            <w:gridSpan w:val="3"/>
            <w:vMerge w:val="continue"/>
            <w:vAlign w:val="center"/>
          </w:tcPr>
          <w:p w14:paraId="7B8E0E27">
            <w:pPr>
              <w:widowControl/>
              <w:ind w:firstLine="480" w:firstLineChars="200"/>
              <w:jc w:val="left"/>
              <w:rPr>
                <w:sz w:val="24"/>
                <w:szCs w:val="24"/>
              </w:rPr>
            </w:pPr>
          </w:p>
        </w:tc>
      </w:tr>
      <w:tr w14:paraId="6D1A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6F440B7F">
            <w:pPr>
              <w:widowControl/>
              <w:jc w:val="left"/>
              <w:rPr>
                <w:sz w:val="24"/>
                <w:szCs w:val="24"/>
              </w:rPr>
            </w:pPr>
          </w:p>
        </w:tc>
        <w:tc>
          <w:tcPr>
            <w:tcW w:w="935" w:type="dxa"/>
            <w:vMerge w:val="continue"/>
            <w:vAlign w:val="center"/>
          </w:tcPr>
          <w:p w14:paraId="73884D90">
            <w:pPr>
              <w:widowControl/>
              <w:jc w:val="left"/>
              <w:rPr>
                <w:sz w:val="24"/>
                <w:szCs w:val="24"/>
              </w:rPr>
            </w:pPr>
          </w:p>
        </w:tc>
        <w:tc>
          <w:tcPr>
            <w:tcW w:w="771" w:type="dxa"/>
            <w:vMerge w:val="continue"/>
            <w:vAlign w:val="center"/>
          </w:tcPr>
          <w:p w14:paraId="2520D9B0">
            <w:pPr>
              <w:widowControl/>
              <w:jc w:val="left"/>
              <w:rPr>
                <w:sz w:val="24"/>
                <w:szCs w:val="24"/>
              </w:rPr>
            </w:pPr>
          </w:p>
        </w:tc>
        <w:tc>
          <w:tcPr>
            <w:tcW w:w="4154" w:type="dxa"/>
            <w:gridSpan w:val="2"/>
            <w:vAlign w:val="center"/>
          </w:tcPr>
          <w:p w14:paraId="226E6D4F">
            <w:pPr>
              <w:widowControl/>
              <w:jc w:val="center"/>
              <w:rPr>
                <w:sz w:val="24"/>
                <w:szCs w:val="24"/>
              </w:rPr>
            </w:pPr>
            <w:r>
              <w:rPr>
                <w:rFonts w:eastAsia="仿宋"/>
                <w:sz w:val="24"/>
                <w:szCs w:val="24"/>
              </w:rPr>
              <w:t>主题3职场服务</w:t>
            </w:r>
          </w:p>
        </w:tc>
        <w:tc>
          <w:tcPr>
            <w:tcW w:w="603" w:type="dxa"/>
            <w:vAlign w:val="center"/>
          </w:tcPr>
          <w:p w14:paraId="6B02B79C">
            <w:pPr>
              <w:widowControl/>
              <w:jc w:val="center"/>
              <w:rPr>
                <w:rFonts w:eastAsia="仿宋"/>
                <w:sz w:val="24"/>
                <w:szCs w:val="24"/>
              </w:rPr>
            </w:pPr>
            <w:r>
              <w:rPr>
                <w:rFonts w:hint="eastAsia" w:eastAsia="仿宋"/>
                <w:sz w:val="24"/>
                <w:szCs w:val="24"/>
                <w:lang w:val="en-US" w:eastAsia="zh-CN"/>
              </w:rPr>
              <w:t>10</w:t>
            </w:r>
          </w:p>
        </w:tc>
        <w:tc>
          <w:tcPr>
            <w:tcW w:w="664" w:type="dxa"/>
            <w:gridSpan w:val="3"/>
            <w:vMerge w:val="continue"/>
            <w:vAlign w:val="center"/>
          </w:tcPr>
          <w:p w14:paraId="40E4B566">
            <w:pPr>
              <w:widowControl/>
              <w:ind w:firstLine="480" w:firstLineChars="200"/>
              <w:jc w:val="left"/>
              <w:rPr>
                <w:sz w:val="24"/>
                <w:szCs w:val="24"/>
              </w:rPr>
            </w:pPr>
          </w:p>
        </w:tc>
        <w:tc>
          <w:tcPr>
            <w:tcW w:w="956" w:type="dxa"/>
            <w:gridSpan w:val="3"/>
            <w:vMerge w:val="continue"/>
            <w:vAlign w:val="center"/>
          </w:tcPr>
          <w:p w14:paraId="1753D4EF">
            <w:pPr>
              <w:widowControl/>
              <w:ind w:firstLine="480" w:firstLineChars="200"/>
              <w:jc w:val="left"/>
              <w:rPr>
                <w:sz w:val="24"/>
                <w:szCs w:val="24"/>
              </w:rPr>
            </w:pPr>
          </w:p>
        </w:tc>
      </w:tr>
      <w:tr w14:paraId="5F8F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2FAB0346">
            <w:pPr>
              <w:widowControl/>
              <w:jc w:val="left"/>
              <w:rPr>
                <w:sz w:val="24"/>
                <w:szCs w:val="24"/>
              </w:rPr>
            </w:pPr>
          </w:p>
        </w:tc>
        <w:tc>
          <w:tcPr>
            <w:tcW w:w="935" w:type="dxa"/>
            <w:vMerge w:val="continue"/>
            <w:vAlign w:val="center"/>
          </w:tcPr>
          <w:p w14:paraId="7964AA1C">
            <w:pPr>
              <w:widowControl/>
              <w:jc w:val="left"/>
              <w:rPr>
                <w:sz w:val="24"/>
                <w:szCs w:val="24"/>
              </w:rPr>
            </w:pPr>
          </w:p>
        </w:tc>
        <w:tc>
          <w:tcPr>
            <w:tcW w:w="771" w:type="dxa"/>
            <w:vMerge w:val="continue"/>
            <w:vAlign w:val="center"/>
          </w:tcPr>
          <w:p w14:paraId="24D7A175">
            <w:pPr>
              <w:widowControl/>
              <w:jc w:val="left"/>
              <w:rPr>
                <w:sz w:val="24"/>
                <w:szCs w:val="24"/>
              </w:rPr>
            </w:pPr>
          </w:p>
        </w:tc>
        <w:tc>
          <w:tcPr>
            <w:tcW w:w="4154" w:type="dxa"/>
            <w:gridSpan w:val="2"/>
            <w:vAlign w:val="center"/>
          </w:tcPr>
          <w:p w14:paraId="2978BDA0">
            <w:pPr>
              <w:widowControl/>
              <w:jc w:val="center"/>
              <w:rPr>
                <w:sz w:val="24"/>
                <w:szCs w:val="24"/>
              </w:rPr>
            </w:pPr>
            <w:r>
              <w:rPr>
                <w:rFonts w:eastAsia="仿宋"/>
                <w:sz w:val="24"/>
                <w:szCs w:val="24"/>
              </w:rPr>
              <w:t>主题4设备操作</w:t>
            </w:r>
          </w:p>
        </w:tc>
        <w:tc>
          <w:tcPr>
            <w:tcW w:w="603" w:type="dxa"/>
            <w:vAlign w:val="center"/>
          </w:tcPr>
          <w:p w14:paraId="030F9C1C">
            <w:pPr>
              <w:widowControl/>
              <w:jc w:val="center"/>
              <w:rPr>
                <w:rFonts w:eastAsia="仿宋"/>
                <w:sz w:val="24"/>
                <w:szCs w:val="24"/>
              </w:rPr>
            </w:pPr>
            <w:r>
              <w:rPr>
                <w:rFonts w:hint="eastAsia" w:eastAsia="仿宋"/>
                <w:sz w:val="24"/>
                <w:szCs w:val="24"/>
                <w:lang w:val="en-US" w:eastAsia="zh-CN"/>
              </w:rPr>
              <w:t>10</w:t>
            </w:r>
          </w:p>
        </w:tc>
        <w:tc>
          <w:tcPr>
            <w:tcW w:w="664" w:type="dxa"/>
            <w:gridSpan w:val="3"/>
            <w:vMerge w:val="continue"/>
            <w:vAlign w:val="center"/>
          </w:tcPr>
          <w:p w14:paraId="43E4573D">
            <w:pPr>
              <w:widowControl/>
              <w:ind w:firstLine="480" w:firstLineChars="200"/>
              <w:jc w:val="left"/>
              <w:rPr>
                <w:sz w:val="24"/>
                <w:szCs w:val="24"/>
              </w:rPr>
            </w:pPr>
          </w:p>
        </w:tc>
        <w:tc>
          <w:tcPr>
            <w:tcW w:w="956" w:type="dxa"/>
            <w:gridSpan w:val="3"/>
            <w:vMerge w:val="continue"/>
            <w:vAlign w:val="center"/>
          </w:tcPr>
          <w:p w14:paraId="18A4E93B">
            <w:pPr>
              <w:widowControl/>
              <w:ind w:firstLine="480" w:firstLineChars="200"/>
              <w:jc w:val="left"/>
              <w:rPr>
                <w:sz w:val="24"/>
                <w:szCs w:val="24"/>
              </w:rPr>
            </w:pPr>
          </w:p>
        </w:tc>
      </w:tr>
      <w:tr w14:paraId="05FF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22DB5FB4">
            <w:pPr>
              <w:widowControl/>
              <w:jc w:val="left"/>
              <w:rPr>
                <w:sz w:val="24"/>
                <w:szCs w:val="24"/>
              </w:rPr>
            </w:pPr>
          </w:p>
        </w:tc>
        <w:tc>
          <w:tcPr>
            <w:tcW w:w="935" w:type="dxa"/>
            <w:vMerge w:val="continue"/>
            <w:vAlign w:val="center"/>
          </w:tcPr>
          <w:p w14:paraId="0065B4B2">
            <w:pPr>
              <w:widowControl/>
              <w:jc w:val="left"/>
              <w:rPr>
                <w:sz w:val="24"/>
                <w:szCs w:val="24"/>
              </w:rPr>
            </w:pPr>
          </w:p>
        </w:tc>
        <w:tc>
          <w:tcPr>
            <w:tcW w:w="771" w:type="dxa"/>
            <w:vMerge w:val="continue"/>
            <w:vAlign w:val="center"/>
          </w:tcPr>
          <w:p w14:paraId="4893313C">
            <w:pPr>
              <w:widowControl/>
              <w:jc w:val="left"/>
              <w:rPr>
                <w:sz w:val="24"/>
                <w:szCs w:val="24"/>
              </w:rPr>
            </w:pPr>
          </w:p>
        </w:tc>
        <w:tc>
          <w:tcPr>
            <w:tcW w:w="4154" w:type="dxa"/>
            <w:gridSpan w:val="2"/>
            <w:vAlign w:val="center"/>
          </w:tcPr>
          <w:p w14:paraId="27AFEA3C">
            <w:pPr>
              <w:widowControl/>
              <w:jc w:val="center"/>
              <w:rPr>
                <w:sz w:val="24"/>
                <w:szCs w:val="24"/>
              </w:rPr>
            </w:pPr>
            <w:r>
              <w:rPr>
                <w:rFonts w:eastAsia="仿宋"/>
                <w:sz w:val="24"/>
                <w:szCs w:val="24"/>
              </w:rPr>
              <w:t>主题5技术应用</w:t>
            </w:r>
          </w:p>
        </w:tc>
        <w:tc>
          <w:tcPr>
            <w:tcW w:w="603" w:type="dxa"/>
            <w:vAlign w:val="center"/>
          </w:tcPr>
          <w:p w14:paraId="5C7D679C">
            <w:pPr>
              <w:widowControl/>
              <w:jc w:val="center"/>
              <w:rPr>
                <w:rFonts w:eastAsia="仿宋"/>
                <w:sz w:val="24"/>
                <w:szCs w:val="24"/>
              </w:rPr>
            </w:pPr>
            <w:r>
              <w:rPr>
                <w:rFonts w:hint="eastAsia" w:eastAsia="仿宋"/>
                <w:sz w:val="24"/>
                <w:szCs w:val="24"/>
                <w:lang w:val="en-US" w:eastAsia="zh-CN"/>
              </w:rPr>
              <w:t>10</w:t>
            </w:r>
          </w:p>
        </w:tc>
        <w:tc>
          <w:tcPr>
            <w:tcW w:w="664" w:type="dxa"/>
            <w:gridSpan w:val="3"/>
            <w:vMerge w:val="continue"/>
            <w:vAlign w:val="center"/>
          </w:tcPr>
          <w:p w14:paraId="79A5812A">
            <w:pPr>
              <w:widowControl/>
              <w:ind w:firstLine="480" w:firstLineChars="200"/>
              <w:jc w:val="left"/>
              <w:rPr>
                <w:sz w:val="24"/>
                <w:szCs w:val="24"/>
              </w:rPr>
            </w:pPr>
          </w:p>
        </w:tc>
        <w:tc>
          <w:tcPr>
            <w:tcW w:w="956" w:type="dxa"/>
            <w:gridSpan w:val="3"/>
            <w:vMerge w:val="continue"/>
            <w:vAlign w:val="center"/>
          </w:tcPr>
          <w:p w14:paraId="0A4DE4E0">
            <w:pPr>
              <w:widowControl/>
              <w:ind w:firstLine="480" w:firstLineChars="200"/>
              <w:jc w:val="left"/>
              <w:rPr>
                <w:sz w:val="24"/>
                <w:szCs w:val="24"/>
              </w:rPr>
            </w:pPr>
          </w:p>
        </w:tc>
      </w:tr>
      <w:tr w14:paraId="243D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57872F3D">
            <w:pPr>
              <w:widowControl/>
              <w:jc w:val="left"/>
              <w:rPr>
                <w:sz w:val="24"/>
                <w:szCs w:val="24"/>
              </w:rPr>
            </w:pPr>
          </w:p>
        </w:tc>
        <w:tc>
          <w:tcPr>
            <w:tcW w:w="935" w:type="dxa"/>
            <w:vMerge w:val="continue"/>
            <w:vAlign w:val="center"/>
          </w:tcPr>
          <w:p w14:paraId="7C73DE11">
            <w:pPr>
              <w:widowControl/>
              <w:jc w:val="left"/>
              <w:rPr>
                <w:sz w:val="24"/>
                <w:szCs w:val="24"/>
              </w:rPr>
            </w:pPr>
          </w:p>
        </w:tc>
        <w:tc>
          <w:tcPr>
            <w:tcW w:w="771" w:type="dxa"/>
            <w:vMerge w:val="continue"/>
            <w:vAlign w:val="center"/>
          </w:tcPr>
          <w:p w14:paraId="7EB57E1F">
            <w:pPr>
              <w:widowControl/>
              <w:jc w:val="left"/>
              <w:rPr>
                <w:sz w:val="24"/>
                <w:szCs w:val="24"/>
              </w:rPr>
            </w:pPr>
          </w:p>
        </w:tc>
        <w:tc>
          <w:tcPr>
            <w:tcW w:w="4154" w:type="dxa"/>
            <w:gridSpan w:val="2"/>
            <w:vAlign w:val="center"/>
          </w:tcPr>
          <w:p w14:paraId="2288652A">
            <w:pPr>
              <w:widowControl/>
              <w:jc w:val="center"/>
              <w:rPr>
                <w:sz w:val="24"/>
                <w:szCs w:val="24"/>
              </w:rPr>
            </w:pPr>
            <w:r>
              <w:rPr>
                <w:rFonts w:eastAsia="仿宋"/>
                <w:sz w:val="24"/>
                <w:szCs w:val="24"/>
              </w:rPr>
              <w:t>主题6职场安全</w:t>
            </w:r>
          </w:p>
        </w:tc>
        <w:tc>
          <w:tcPr>
            <w:tcW w:w="603" w:type="dxa"/>
            <w:vAlign w:val="center"/>
          </w:tcPr>
          <w:p w14:paraId="2610CCDA">
            <w:pPr>
              <w:widowControl/>
              <w:jc w:val="center"/>
              <w:rPr>
                <w:rFonts w:eastAsia="仿宋"/>
                <w:sz w:val="24"/>
                <w:szCs w:val="24"/>
              </w:rPr>
            </w:pPr>
            <w:r>
              <w:rPr>
                <w:rFonts w:hint="eastAsia" w:eastAsia="仿宋"/>
                <w:sz w:val="24"/>
                <w:szCs w:val="24"/>
                <w:lang w:val="en-US" w:eastAsia="zh-CN"/>
              </w:rPr>
              <w:t>10</w:t>
            </w:r>
          </w:p>
        </w:tc>
        <w:tc>
          <w:tcPr>
            <w:tcW w:w="664" w:type="dxa"/>
            <w:gridSpan w:val="3"/>
            <w:vMerge w:val="continue"/>
            <w:vAlign w:val="center"/>
          </w:tcPr>
          <w:p w14:paraId="4E2317D5">
            <w:pPr>
              <w:widowControl/>
              <w:ind w:firstLine="480" w:firstLineChars="200"/>
              <w:jc w:val="left"/>
              <w:rPr>
                <w:sz w:val="24"/>
                <w:szCs w:val="24"/>
              </w:rPr>
            </w:pPr>
          </w:p>
        </w:tc>
        <w:tc>
          <w:tcPr>
            <w:tcW w:w="956" w:type="dxa"/>
            <w:gridSpan w:val="3"/>
            <w:vMerge w:val="continue"/>
            <w:vAlign w:val="center"/>
          </w:tcPr>
          <w:p w14:paraId="2190DBE9">
            <w:pPr>
              <w:widowControl/>
              <w:ind w:firstLine="480" w:firstLineChars="200"/>
              <w:jc w:val="left"/>
              <w:rPr>
                <w:sz w:val="24"/>
                <w:szCs w:val="24"/>
              </w:rPr>
            </w:pPr>
          </w:p>
        </w:tc>
      </w:tr>
      <w:tr w14:paraId="7BB1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Merge w:val="continue"/>
          </w:tcPr>
          <w:p w14:paraId="2B4E2B9E">
            <w:pPr>
              <w:widowControl/>
              <w:jc w:val="left"/>
              <w:rPr>
                <w:sz w:val="24"/>
                <w:szCs w:val="24"/>
              </w:rPr>
            </w:pPr>
          </w:p>
        </w:tc>
        <w:tc>
          <w:tcPr>
            <w:tcW w:w="935" w:type="dxa"/>
            <w:vMerge w:val="continue"/>
            <w:vAlign w:val="center"/>
          </w:tcPr>
          <w:p w14:paraId="6119BD1E">
            <w:pPr>
              <w:widowControl/>
              <w:jc w:val="left"/>
              <w:rPr>
                <w:sz w:val="24"/>
                <w:szCs w:val="24"/>
              </w:rPr>
            </w:pPr>
          </w:p>
        </w:tc>
        <w:tc>
          <w:tcPr>
            <w:tcW w:w="771" w:type="dxa"/>
            <w:vMerge w:val="continue"/>
            <w:vAlign w:val="center"/>
          </w:tcPr>
          <w:p w14:paraId="71BB61E4">
            <w:pPr>
              <w:widowControl/>
              <w:jc w:val="left"/>
              <w:rPr>
                <w:sz w:val="24"/>
                <w:szCs w:val="24"/>
              </w:rPr>
            </w:pPr>
          </w:p>
        </w:tc>
        <w:tc>
          <w:tcPr>
            <w:tcW w:w="4154" w:type="dxa"/>
            <w:gridSpan w:val="2"/>
            <w:vAlign w:val="center"/>
          </w:tcPr>
          <w:p w14:paraId="3959FAB1">
            <w:pPr>
              <w:widowControl/>
              <w:jc w:val="center"/>
              <w:rPr>
                <w:sz w:val="24"/>
                <w:szCs w:val="24"/>
              </w:rPr>
            </w:pPr>
            <w:r>
              <w:rPr>
                <w:rFonts w:eastAsia="仿宋"/>
                <w:sz w:val="24"/>
                <w:szCs w:val="24"/>
              </w:rPr>
              <w:t>主题7危机应对</w:t>
            </w:r>
          </w:p>
        </w:tc>
        <w:tc>
          <w:tcPr>
            <w:tcW w:w="603" w:type="dxa"/>
            <w:vAlign w:val="center"/>
          </w:tcPr>
          <w:p w14:paraId="79EFC949">
            <w:pPr>
              <w:widowControl/>
              <w:jc w:val="center"/>
              <w:rPr>
                <w:rFonts w:eastAsia="仿宋"/>
                <w:sz w:val="24"/>
                <w:szCs w:val="24"/>
              </w:rPr>
            </w:pPr>
            <w:r>
              <w:rPr>
                <w:rFonts w:hint="eastAsia" w:eastAsia="仿宋"/>
                <w:sz w:val="24"/>
                <w:szCs w:val="24"/>
                <w:lang w:val="en-US" w:eastAsia="zh-CN"/>
              </w:rPr>
              <w:t>10</w:t>
            </w:r>
          </w:p>
        </w:tc>
        <w:tc>
          <w:tcPr>
            <w:tcW w:w="664" w:type="dxa"/>
            <w:gridSpan w:val="3"/>
            <w:vMerge w:val="continue"/>
            <w:vAlign w:val="center"/>
          </w:tcPr>
          <w:p w14:paraId="3336BFDF">
            <w:pPr>
              <w:widowControl/>
              <w:ind w:firstLine="480" w:firstLineChars="200"/>
              <w:jc w:val="left"/>
              <w:rPr>
                <w:sz w:val="24"/>
                <w:szCs w:val="24"/>
              </w:rPr>
            </w:pPr>
          </w:p>
        </w:tc>
        <w:tc>
          <w:tcPr>
            <w:tcW w:w="956" w:type="dxa"/>
            <w:gridSpan w:val="3"/>
            <w:vMerge w:val="continue"/>
            <w:vAlign w:val="center"/>
          </w:tcPr>
          <w:p w14:paraId="35248709">
            <w:pPr>
              <w:widowControl/>
              <w:ind w:firstLine="480" w:firstLineChars="200"/>
              <w:jc w:val="left"/>
              <w:rPr>
                <w:sz w:val="24"/>
                <w:szCs w:val="24"/>
              </w:rPr>
            </w:pPr>
          </w:p>
        </w:tc>
      </w:tr>
      <w:tr w14:paraId="72AA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6A0EDA2D">
            <w:pPr>
              <w:widowControl/>
              <w:jc w:val="left"/>
              <w:rPr>
                <w:sz w:val="24"/>
                <w:szCs w:val="24"/>
              </w:rPr>
            </w:pPr>
          </w:p>
        </w:tc>
        <w:tc>
          <w:tcPr>
            <w:tcW w:w="935" w:type="dxa"/>
            <w:vMerge w:val="continue"/>
            <w:vAlign w:val="center"/>
          </w:tcPr>
          <w:p w14:paraId="5CB15CA0">
            <w:pPr>
              <w:widowControl/>
              <w:jc w:val="left"/>
              <w:rPr>
                <w:sz w:val="24"/>
                <w:szCs w:val="24"/>
              </w:rPr>
            </w:pPr>
          </w:p>
        </w:tc>
        <w:tc>
          <w:tcPr>
            <w:tcW w:w="771" w:type="dxa"/>
            <w:vMerge w:val="continue"/>
            <w:vAlign w:val="center"/>
          </w:tcPr>
          <w:p w14:paraId="6FB335CE">
            <w:pPr>
              <w:widowControl/>
              <w:jc w:val="left"/>
              <w:rPr>
                <w:sz w:val="24"/>
                <w:szCs w:val="24"/>
              </w:rPr>
            </w:pPr>
          </w:p>
        </w:tc>
        <w:tc>
          <w:tcPr>
            <w:tcW w:w="4154" w:type="dxa"/>
            <w:gridSpan w:val="2"/>
            <w:vAlign w:val="center"/>
          </w:tcPr>
          <w:p w14:paraId="1FBD723D">
            <w:pPr>
              <w:widowControl/>
              <w:jc w:val="center"/>
              <w:rPr>
                <w:sz w:val="24"/>
                <w:szCs w:val="24"/>
              </w:rPr>
            </w:pPr>
            <w:r>
              <w:rPr>
                <w:rFonts w:eastAsia="仿宋"/>
                <w:sz w:val="24"/>
                <w:szCs w:val="24"/>
              </w:rPr>
              <w:t>主题8职业规划</w:t>
            </w:r>
          </w:p>
        </w:tc>
        <w:tc>
          <w:tcPr>
            <w:tcW w:w="603" w:type="dxa"/>
            <w:vAlign w:val="center"/>
          </w:tcPr>
          <w:p w14:paraId="0A67BCEC">
            <w:pPr>
              <w:widowControl/>
              <w:jc w:val="center"/>
              <w:rPr>
                <w:rFonts w:eastAsia="仿宋"/>
                <w:sz w:val="24"/>
                <w:szCs w:val="24"/>
              </w:rPr>
            </w:pPr>
            <w:r>
              <w:rPr>
                <w:rFonts w:hint="eastAsia" w:eastAsia="仿宋"/>
                <w:sz w:val="24"/>
                <w:szCs w:val="24"/>
                <w:lang w:val="en-US" w:eastAsia="zh-CN"/>
              </w:rPr>
              <w:t>10</w:t>
            </w:r>
          </w:p>
        </w:tc>
        <w:tc>
          <w:tcPr>
            <w:tcW w:w="664" w:type="dxa"/>
            <w:gridSpan w:val="3"/>
            <w:vMerge w:val="continue"/>
            <w:vAlign w:val="center"/>
          </w:tcPr>
          <w:p w14:paraId="093F4716">
            <w:pPr>
              <w:widowControl/>
              <w:ind w:firstLine="480" w:firstLineChars="200"/>
              <w:jc w:val="left"/>
              <w:rPr>
                <w:sz w:val="24"/>
                <w:szCs w:val="24"/>
              </w:rPr>
            </w:pPr>
          </w:p>
        </w:tc>
        <w:tc>
          <w:tcPr>
            <w:tcW w:w="956" w:type="dxa"/>
            <w:gridSpan w:val="3"/>
            <w:vMerge w:val="continue"/>
            <w:vAlign w:val="center"/>
          </w:tcPr>
          <w:p w14:paraId="372AAE44">
            <w:pPr>
              <w:widowControl/>
              <w:ind w:firstLine="480" w:firstLineChars="200"/>
              <w:jc w:val="left"/>
              <w:rPr>
                <w:sz w:val="24"/>
                <w:szCs w:val="24"/>
              </w:rPr>
            </w:pPr>
          </w:p>
        </w:tc>
      </w:tr>
      <w:tr w14:paraId="672E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6094E65">
            <w:pPr>
              <w:widowControl/>
              <w:jc w:val="left"/>
              <w:rPr>
                <w:sz w:val="24"/>
                <w:szCs w:val="24"/>
              </w:rPr>
            </w:pPr>
          </w:p>
        </w:tc>
        <w:tc>
          <w:tcPr>
            <w:tcW w:w="1706" w:type="dxa"/>
            <w:gridSpan w:val="2"/>
            <w:vAlign w:val="center"/>
          </w:tcPr>
          <w:p w14:paraId="705B0C4E">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0FDD5E27">
            <w:pPr>
              <w:widowControl/>
              <w:ind w:firstLine="480" w:firstLineChars="200"/>
              <w:jc w:val="left"/>
              <w:rPr>
                <w:rFonts w:eastAsia="仿宋"/>
                <w:sz w:val="24"/>
                <w:szCs w:val="24"/>
              </w:rPr>
            </w:pPr>
            <w:r>
              <w:rPr>
                <w:rFonts w:hint="eastAsia" w:eastAsia="仿宋"/>
                <w:sz w:val="24"/>
                <w:szCs w:val="24"/>
              </w:rPr>
              <w:t>1．</w:t>
            </w:r>
            <w:r>
              <w:rPr>
                <w:rFonts w:eastAsia="仿宋"/>
                <w:sz w:val="24"/>
                <w:szCs w:val="24"/>
              </w:rPr>
              <w:t>坚持立德树人，发挥英语课程育人功能</w:t>
            </w:r>
            <w:r>
              <w:rPr>
                <w:rFonts w:hint="eastAsia" w:eastAsia="仿宋"/>
                <w:sz w:val="24"/>
                <w:szCs w:val="24"/>
              </w:rPr>
              <w:t>。</w:t>
            </w:r>
          </w:p>
          <w:p w14:paraId="1859E79E">
            <w:pPr>
              <w:widowControl/>
              <w:ind w:firstLine="480" w:firstLineChars="200"/>
              <w:jc w:val="left"/>
              <w:rPr>
                <w:rFonts w:eastAsia="仿宋"/>
                <w:sz w:val="24"/>
                <w:szCs w:val="24"/>
              </w:rPr>
            </w:pPr>
            <w:bookmarkStart w:id="1" w:name="bookmark223"/>
            <w:bookmarkStart w:id="2" w:name="bookmark226"/>
            <w:bookmarkStart w:id="3" w:name="bookmark224"/>
            <w:r>
              <w:rPr>
                <w:rFonts w:hint="eastAsia" w:eastAsia="仿宋"/>
                <w:sz w:val="24"/>
                <w:szCs w:val="24"/>
              </w:rPr>
              <w:t>2．</w:t>
            </w:r>
            <w:r>
              <w:rPr>
                <w:rFonts w:eastAsia="仿宋"/>
                <w:sz w:val="24"/>
                <w:szCs w:val="24"/>
              </w:rPr>
              <w:t>开展活动导向教学，落实学科核心素养</w:t>
            </w:r>
            <w:bookmarkEnd w:id="1"/>
            <w:bookmarkEnd w:id="2"/>
            <w:bookmarkEnd w:id="3"/>
            <w:r>
              <w:rPr>
                <w:rFonts w:hint="eastAsia" w:eastAsia="仿宋"/>
                <w:sz w:val="24"/>
                <w:szCs w:val="24"/>
              </w:rPr>
              <w:t>。</w:t>
            </w:r>
          </w:p>
          <w:p w14:paraId="55118981">
            <w:pPr>
              <w:widowControl/>
              <w:ind w:firstLine="480" w:firstLineChars="200"/>
              <w:jc w:val="left"/>
              <w:rPr>
                <w:rFonts w:eastAsia="仿宋"/>
                <w:sz w:val="24"/>
                <w:szCs w:val="24"/>
              </w:rPr>
            </w:pPr>
            <w:bookmarkStart w:id="4" w:name="bookmark230"/>
            <w:bookmarkStart w:id="5" w:name="bookmark227"/>
            <w:bookmarkStart w:id="6" w:name="bookmark228"/>
            <w:r>
              <w:rPr>
                <w:rFonts w:hint="eastAsia" w:eastAsia="仿宋"/>
                <w:sz w:val="24"/>
                <w:szCs w:val="24"/>
              </w:rPr>
              <w:t>3．</w:t>
            </w:r>
            <w:r>
              <w:rPr>
                <w:rFonts w:eastAsia="仿宋"/>
                <w:sz w:val="24"/>
                <w:szCs w:val="24"/>
              </w:rPr>
              <w:t>尊重差异，促进学生的发展</w:t>
            </w:r>
            <w:bookmarkEnd w:id="4"/>
            <w:bookmarkEnd w:id="5"/>
            <w:bookmarkEnd w:id="6"/>
            <w:r>
              <w:rPr>
                <w:rFonts w:hint="eastAsia" w:eastAsia="仿宋"/>
                <w:sz w:val="24"/>
                <w:szCs w:val="24"/>
              </w:rPr>
              <w:t>。</w:t>
            </w:r>
          </w:p>
          <w:p w14:paraId="561A9452">
            <w:pPr>
              <w:widowControl/>
              <w:ind w:firstLine="480" w:firstLineChars="200"/>
              <w:jc w:val="left"/>
              <w:rPr>
                <w:rFonts w:eastAsia="仿宋"/>
                <w:sz w:val="24"/>
                <w:szCs w:val="24"/>
              </w:rPr>
            </w:pPr>
            <w:bookmarkStart w:id="7" w:name="bookmark232"/>
            <w:bookmarkStart w:id="8" w:name="bookmark231"/>
            <w:bookmarkStart w:id="9" w:name="bookmark234"/>
            <w:r>
              <w:rPr>
                <w:rFonts w:hint="eastAsia" w:eastAsia="仿宋"/>
                <w:sz w:val="24"/>
                <w:szCs w:val="24"/>
              </w:rPr>
              <w:t>4．</w:t>
            </w:r>
            <w:r>
              <w:rPr>
                <w:rFonts w:eastAsia="仿宋"/>
                <w:sz w:val="24"/>
                <w:szCs w:val="24"/>
              </w:rPr>
              <w:t>突出职业教育特点，重视实践应用</w:t>
            </w:r>
            <w:bookmarkEnd w:id="7"/>
            <w:bookmarkEnd w:id="8"/>
            <w:bookmarkEnd w:id="9"/>
            <w:r>
              <w:rPr>
                <w:rFonts w:hint="eastAsia" w:eastAsia="仿宋"/>
                <w:sz w:val="24"/>
                <w:szCs w:val="24"/>
              </w:rPr>
              <w:t>。</w:t>
            </w:r>
          </w:p>
          <w:p w14:paraId="1556A9A5">
            <w:pPr>
              <w:widowControl/>
              <w:ind w:firstLine="480" w:firstLineChars="200"/>
              <w:jc w:val="left"/>
              <w:rPr>
                <w:sz w:val="24"/>
                <w:szCs w:val="24"/>
              </w:rPr>
            </w:pPr>
            <w:bookmarkStart w:id="10" w:name="bookmark238"/>
            <w:bookmarkStart w:id="11" w:name="bookmark235"/>
            <w:bookmarkStart w:id="12" w:name="bookmark236"/>
            <w:r>
              <w:rPr>
                <w:rFonts w:hint="eastAsia" w:eastAsia="仿宋"/>
                <w:sz w:val="24"/>
                <w:szCs w:val="24"/>
              </w:rPr>
              <w:t>5．</w:t>
            </w:r>
            <w:r>
              <w:rPr>
                <w:rFonts w:eastAsia="仿宋"/>
                <w:sz w:val="24"/>
                <w:szCs w:val="24"/>
              </w:rPr>
              <w:t>运用信息技术，促进教与学方式的转变</w:t>
            </w:r>
            <w:bookmarkEnd w:id="10"/>
            <w:bookmarkEnd w:id="11"/>
            <w:bookmarkEnd w:id="12"/>
            <w:r>
              <w:rPr>
                <w:rFonts w:hint="eastAsia" w:eastAsia="仿宋"/>
                <w:sz w:val="24"/>
                <w:szCs w:val="24"/>
              </w:rPr>
              <w:t>。</w:t>
            </w:r>
          </w:p>
        </w:tc>
      </w:tr>
      <w:tr w14:paraId="7878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8D8D8" w:themeFill="background1" w:themeFillShade="D9"/>
          </w:tcPr>
          <w:p w14:paraId="20805777">
            <w:pP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67BBEFBD">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2BD50CD0">
            <w:pPr>
              <w:widowControl/>
              <w:jc w:val="left"/>
              <w:rPr>
                <w:sz w:val="24"/>
                <w:szCs w:val="24"/>
              </w:rPr>
            </w:pPr>
            <w:r>
              <w:rPr>
                <w:rFonts w:eastAsia="仿宋"/>
                <w:sz w:val="24"/>
                <w:szCs w:val="24"/>
              </w:rPr>
              <w:t>括唯物史观、时空观念、史料实证、历史解释、家国情怀</w:t>
            </w:r>
          </w:p>
        </w:tc>
      </w:tr>
      <w:tr w14:paraId="6B63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3" w:hRule="atLeast"/>
          <w:jc w:val="center"/>
        </w:trPr>
        <w:tc>
          <w:tcPr>
            <w:tcW w:w="1268" w:type="dxa"/>
            <w:vMerge w:val="restart"/>
            <w:vAlign w:val="center"/>
          </w:tcPr>
          <w:p w14:paraId="3C1CC972">
            <w:pPr>
              <w:jc w:val="center"/>
              <w:rPr>
                <w:sz w:val="24"/>
                <w:szCs w:val="24"/>
              </w:rPr>
            </w:pPr>
            <w:r>
              <w:rPr>
                <w:rFonts w:hint="eastAsia" w:eastAsia="仿宋"/>
                <w:sz w:val="24"/>
                <w:szCs w:val="24"/>
              </w:rPr>
              <w:t>历史</w:t>
            </w:r>
          </w:p>
        </w:tc>
        <w:tc>
          <w:tcPr>
            <w:tcW w:w="1706" w:type="dxa"/>
            <w:gridSpan w:val="2"/>
            <w:vAlign w:val="center"/>
          </w:tcPr>
          <w:p w14:paraId="2B83EE0D">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2F5D7A41">
            <w:pPr>
              <w:widowControl/>
              <w:ind w:firstLine="480" w:firstLineChars="200"/>
              <w:jc w:val="left"/>
              <w:rPr>
                <w:rFonts w:eastAsia="仿宋"/>
                <w:sz w:val="24"/>
                <w:szCs w:val="24"/>
              </w:rPr>
            </w:pPr>
            <w:r>
              <w:rPr>
                <w:rFonts w:eastAsia="仿宋"/>
                <w:sz w:val="24"/>
                <w:szCs w:val="24"/>
              </w:rPr>
              <w:t>1．了解唯物史观的基本观点和方法，初步形成正确的历史观；能够将唯物史观运用于历史的学习与探究中，并将唯物史观作为认识和解决现实问题的指导思想。</w:t>
            </w:r>
          </w:p>
          <w:p w14:paraId="1FF5974C">
            <w:pPr>
              <w:widowControl/>
              <w:ind w:firstLine="480" w:firstLineChars="200"/>
              <w:jc w:val="left"/>
              <w:rPr>
                <w:rFonts w:eastAsia="仿宋"/>
                <w:sz w:val="24"/>
                <w:szCs w:val="24"/>
              </w:rPr>
            </w:pPr>
            <w:r>
              <w:rPr>
                <w:rFonts w:eastAsia="仿宋"/>
                <w:sz w:val="24"/>
                <w:szCs w:val="24"/>
              </w:rPr>
              <w:t>2．知道特定的史事是与特定的时间和空间相联系的；知道划分历史时间与空间的多种方式；能够理解历史的变化与延续、统一与多样、局部与整体；能够将认识的对象置于具体的时空条件下进行考察。</w:t>
            </w:r>
          </w:p>
          <w:p w14:paraId="49803113">
            <w:pPr>
              <w:widowControl/>
              <w:ind w:firstLine="480" w:firstLineChars="200"/>
              <w:jc w:val="left"/>
              <w:rPr>
                <w:rFonts w:eastAsia="仿宋"/>
                <w:sz w:val="24"/>
                <w:szCs w:val="24"/>
              </w:rPr>
            </w:pPr>
            <w:r>
              <w:rPr>
                <w:rFonts w:eastAsia="仿宋"/>
                <w:sz w:val="24"/>
                <w:szCs w:val="24"/>
              </w:rPr>
              <w:t>3．知道史料是通向历史认识的桥梁；了解史料的多种类型；能够尝试搜集、整理、运用可信的史料作为历史论述的证据；能够以实证精神对待现实问题。</w:t>
            </w:r>
          </w:p>
          <w:p w14:paraId="568F1FCB">
            <w:pPr>
              <w:widowControl/>
              <w:ind w:firstLine="480" w:firstLineChars="200"/>
              <w:jc w:val="left"/>
              <w:rPr>
                <w:rFonts w:eastAsia="仿宋"/>
                <w:sz w:val="24"/>
                <w:szCs w:val="24"/>
              </w:rPr>
            </w:pPr>
            <w:r>
              <w:rPr>
                <w:rFonts w:eastAsia="仿宋"/>
                <w:sz w:val="24"/>
                <w:szCs w:val="24"/>
              </w:rPr>
              <w:t>4．能够依据史实与史料对史事表达自己的看法；能够对同一史事的不同解释加以评析；学会从历史表象中发现问题，对史事之间的内在联系作出解释；能够全面客观地评价历史人物；能够实事求是地认识和评判现实社会与职业发展中的问题。</w:t>
            </w:r>
          </w:p>
          <w:p w14:paraId="22A5E9D4">
            <w:pPr>
              <w:widowControl/>
              <w:ind w:firstLine="480" w:firstLineChars="200"/>
              <w:jc w:val="left"/>
              <w:rPr>
                <w:sz w:val="24"/>
                <w:szCs w:val="24"/>
              </w:rPr>
            </w:pPr>
            <w:r>
              <w:rPr>
                <w:rFonts w:eastAsia="仿宋"/>
                <w:sz w:val="24"/>
                <w:szCs w:val="24"/>
              </w:rPr>
              <w:t>5．树立正确的国家观，增强对祖国的认同感；形成对中华民族的认同和正确的民族观，增强民族团结意识，铸牢中华民族共同体意识；了解并认同中华优秀传统文化、革命文化、社会主义先进文化，引导学生传承民族气节、崇尚英雄气概，认识中华文明的历史价值和现实意义；拥护中国共产党领导，认同社会主义核心价值观，树立中国特色社会主义道路自信、理论自信、制度自信、文化自信；了解世界历史发展的基本进程，形成开阔的国际视野和人类命运共同体的意识；能够确立积极进取的人生态度，树立劳动光荣的观念，养成良好的职业精神，树立正确的世界观、人生观和价值观。</w:t>
            </w:r>
          </w:p>
        </w:tc>
      </w:tr>
      <w:tr w14:paraId="260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D43577D">
            <w:pPr>
              <w:widowControl/>
              <w:jc w:val="left"/>
              <w:rPr>
                <w:sz w:val="24"/>
                <w:szCs w:val="24"/>
              </w:rPr>
            </w:pPr>
          </w:p>
        </w:tc>
        <w:tc>
          <w:tcPr>
            <w:tcW w:w="935" w:type="dxa"/>
            <w:vMerge w:val="restart"/>
            <w:vAlign w:val="center"/>
          </w:tcPr>
          <w:p w14:paraId="042D8611">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2BCE0605">
            <w:pPr>
              <w:widowControl/>
              <w:jc w:val="center"/>
              <w:rPr>
                <w:sz w:val="24"/>
                <w:szCs w:val="24"/>
              </w:rPr>
            </w:pPr>
            <w:r>
              <w:rPr>
                <w:rFonts w:hint="eastAsia" w:eastAsia="仿宋"/>
                <w:sz w:val="24"/>
                <w:szCs w:val="24"/>
              </w:rPr>
              <w:t>基础模块</w:t>
            </w:r>
          </w:p>
        </w:tc>
        <w:tc>
          <w:tcPr>
            <w:tcW w:w="4154" w:type="dxa"/>
            <w:gridSpan w:val="2"/>
            <w:vAlign w:val="center"/>
          </w:tcPr>
          <w:p w14:paraId="497E7172">
            <w:pPr>
              <w:widowControl/>
              <w:jc w:val="center"/>
              <w:rPr>
                <w:sz w:val="24"/>
                <w:szCs w:val="24"/>
              </w:rPr>
            </w:pPr>
            <w:r>
              <w:rPr>
                <w:rFonts w:eastAsia="仿宋"/>
                <w:sz w:val="24"/>
                <w:szCs w:val="24"/>
              </w:rPr>
              <w:t>中国历史</w:t>
            </w:r>
          </w:p>
        </w:tc>
        <w:tc>
          <w:tcPr>
            <w:tcW w:w="627" w:type="dxa"/>
            <w:gridSpan w:val="2"/>
            <w:vAlign w:val="center"/>
          </w:tcPr>
          <w:p w14:paraId="2FF3BB2E">
            <w:pPr>
              <w:widowControl/>
              <w:jc w:val="center"/>
              <w:rPr>
                <w:rFonts w:hint="default" w:eastAsia="宋体"/>
                <w:sz w:val="24"/>
                <w:szCs w:val="24"/>
                <w:lang w:val="en-US" w:eastAsia="zh-CN"/>
              </w:rPr>
            </w:pPr>
            <w:r>
              <w:rPr>
                <w:rFonts w:hint="eastAsia" w:eastAsia="仿宋"/>
                <w:sz w:val="24"/>
                <w:szCs w:val="24"/>
                <w:lang w:val="en-US" w:eastAsia="zh-CN"/>
              </w:rPr>
              <w:t>36</w:t>
            </w:r>
          </w:p>
        </w:tc>
        <w:tc>
          <w:tcPr>
            <w:tcW w:w="1596" w:type="dxa"/>
            <w:gridSpan w:val="5"/>
            <w:vMerge w:val="restart"/>
            <w:vAlign w:val="center"/>
          </w:tcPr>
          <w:p w14:paraId="20DB59FB">
            <w:pPr>
              <w:widowControl/>
              <w:jc w:val="center"/>
              <w:rPr>
                <w:rFonts w:hint="default" w:eastAsia="宋体"/>
                <w:sz w:val="24"/>
                <w:szCs w:val="24"/>
                <w:lang w:val="en-US" w:eastAsia="zh-CN"/>
              </w:rPr>
            </w:pPr>
            <w:r>
              <w:rPr>
                <w:rFonts w:hint="eastAsia" w:eastAsia="仿宋"/>
                <w:sz w:val="24"/>
                <w:szCs w:val="24"/>
                <w:lang w:val="en-US" w:eastAsia="zh-CN"/>
              </w:rPr>
              <w:t>72</w:t>
            </w:r>
          </w:p>
        </w:tc>
      </w:tr>
      <w:tr w14:paraId="71F6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F7F70AC">
            <w:pPr>
              <w:widowControl/>
              <w:jc w:val="left"/>
              <w:rPr>
                <w:sz w:val="24"/>
                <w:szCs w:val="24"/>
              </w:rPr>
            </w:pPr>
          </w:p>
        </w:tc>
        <w:tc>
          <w:tcPr>
            <w:tcW w:w="935" w:type="dxa"/>
            <w:vMerge w:val="continue"/>
            <w:vAlign w:val="center"/>
          </w:tcPr>
          <w:p w14:paraId="08FC0056">
            <w:pPr>
              <w:widowControl/>
              <w:jc w:val="center"/>
              <w:rPr>
                <w:sz w:val="24"/>
                <w:szCs w:val="24"/>
              </w:rPr>
            </w:pPr>
          </w:p>
        </w:tc>
        <w:tc>
          <w:tcPr>
            <w:tcW w:w="771" w:type="dxa"/>
            <w:vMerge w:val="continue"/>
            <w:vAlign w:val="center"/>
          </w:tcPr>
          <w:p w14:paraId="0BC9C386">
            <w:pPr>
              <w:widowControl/>
              <w:jc w:val="center"/>
              <w:rPr>
                <w:sz w:val="24"/>
                <w:szCs w:val="24"/>
              </w:rPr>
            </w:pPr>
          </w:p>
        </w:tc>
        <w:tc>
          <w:tcPr>
            <w:tcW w:w="4154" w:type="dxa"/>
            <w:gridSpan w:val="2"/>
            <w:vAlign w:val="center"/>
          </w:tcPr>
          <w:p w14:paraId="520321F3">
            <w:pPr>
              <w:widowControl/>
              <w:jc w:val="center"/>
              <w:rPr>
                <w:sz w:val="24"/>
                <w:szCs w:val="24"/>
              </w:rPr>
            </w:pPr>
            <w:r>
              <w:rPr>
                <w:rFonts w:hint="eastAsia" w:eastAsia="仿宋"/>
                <w:sz w:val="24"/>
                <w:szCs w:val="24"/>
              </w:rPr>
              <w:t>世界历史</w:t>
            </w:r>
          </w:p>
        </w:tc>
        <w:tc>
          <w:tcPr>
            <w:tcW w:w="627" w:type="dxa"/>
            <w:gridSpan w:val="2"/>
            <w:vAlign w:val="center"/>
          </w:tcPr>
          <w:p w14:paraId="075BD0E5">
            <w:pPr>
              <w:widowControl/>
              <w:jc w:val="center"/>
              <w:rPr>
                <w:rFonts w:hint="default"/>
                <w:sz w:val="24"/>
                <w:szCs w:val="24"/>
                <w:lang w:val="en-US"/>
              </w:rPr>
            </w:pPr>
            <w:r>
              <w:rPr>
                <w:rFonts w:hint="eastAsia" w:eastAsia="仿宋"/>
                <w:sz w:val="24"/>
                <w:szCs w:val="24"/>
                <w:lang w:val="en-US" w:eastAsia="zh-CN"/>
              </w:rPr>
              <w:t>18</w:t>
            </w:r>
          </w:p>
        </w:tc>
        <w:tc>
          <w:tcPr>
            <w:tcW w:w="1596" w:type="dxa"/>
            <w:gridSpan w:val="5"/>
            <w:vMerge w:val="continue"/>
            <w:vAlign w:val="center"/>
          </w:tcPr>
          <w:p w14:paraId="4AAACA60">
            <w:pPr>
              <w:widowControl/>
              <w:jc w:val="left"/>
              <w:rPr>
                <w:sz w:val="24"/>
                <w:szCs w:val="24"/>
              </w:rPr>
            </w:pPr>
          </w:p>
        </w:tc>
      </w:tr>
      <w:tr w14:paraId="0456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3FEDD9B">
            <w:pPr>
              <w:widowControl/>
              <w:jc w:val="left"/>
              <w:rPr>
                <w:sz w:val="24"/>
                <w:szCs w:val="24"/>
              </w:rPr>
            </w:pPr>
          </w:p>
        </w:tc>
        <w:tc>
          <w:tcPr>
            <w:tcW w:w="935" w:type="dxa"/>
            <w:vMerge w:val="continue"/>
            <w:vAlign w:val="center"/>
          </w:tcPr>
          <w:p w14:paraId="6D7DDE84">
            <w:pPr>
              <w:widowControl/>
              <w:jc w:val="center"/>
              <w:rPr>
                <w:sz w:val="24"/>
                <w:szCs w:val="24"/>
              </w:rPr>
            </w:pPr>
          </w:p>
        </w:tc>
        <w:tc>
          <w:tcPr>
            <w:tcW w:w="771" w:type="dxa"/>
            <w:vAlign w:val="center"/>
          </w:tcPr>
          <w:p w14:paraId="5215E3E1">
            <w:pPr>
              <w:widowControl/>
              <w:jc w:val="center"/>
              <w:rPr>
                <w:sz w:val="24"/>
                <w:szCs w:val="24"/>
              </w:rPr>
            </w:pPr>
            <w:r>
              <w:rPr>
                <w:rFonts w:hint="eastAsia" w:eastAsia="仿宋"/>
                <w:sz w:val="24"/>
                <w:szCs w:val="24"/>
              </w:rPr>
              <w:t>拓展模块</w:t>
            </w:r>
          </w:p>
        </w:tc>
        <w:tc>
          <w:tcPr>
            <w:tcW w:w="4154" w:type="dxa"/>
            <w:gridSpan w:val="2"/>
            <w:vAlign w:val="center"/>
          </w:tcPr>
          <w:p w14:paraId="5C50F511">
            <w:pPr>
              <w:widowControl/>
              <w:jc w:val="center"/>
              <w:rPr>
                <w:sz w:val="24"/>
                <w:szCs w:val="24"/>
              </w:rPr>
            </w:pPr>
            <w:r>
              <w:rPr>
                <w:rFonts w:hint="eastAsia" w:eastAsia="仿宋"/>
                <w:sz w:val="24"/>
                <w:szCs w:val="24"/>
              </w:rPr>
              <w:t>自主</w:t>
            </w:r>
            <w:r>
              <w:rPr>
                <w:rFonts w:eastAsia="仿宋"/>
                <w:sz w:val="24"/>
                <w:szCs w:val="24"/>
              </w:rPr>
              <w:t>开发模块</w:t>
            </w:r>
          </w:p>
        </w:tc>
        <w:tc>
          <w:tcPr>
            <w:tcW w:w="627" w:type="dxa"/>
            <w:gridSpan w:val="2"/>
            <w:vAlign w:val="center"/>
          </w:tcPr>
          <w:p w14:paraId="163D300F">
            <w:pPr>
              <w:widowControl/>
              <w:jc w:val="center"/>
              <w:rPr>
                <w:sz w:val="24"/>
                <w:szCs w:val="24"/>
              </w:rPr>
            </w:pPr>
            <w:r>
              <w:rPr>
                <w:rFonts w:hint="eastAsia" w:eastAsia="仿宋"/>
                <w:sz w:val="24"/>
                <w:szCs w:val="24"/>
              </w:rPr>
              <w:t>1</w:t>
            </w:r>
            <w:r>
              <w:rPr>
                <w:rFonts w:eastAsia="仿宋"/>
                <w:sz w:val="24"/>
                <w:szCs w:val="24"/>
              </w:rPr>
              <w:t>8</w:t>
            </w:r>
          </w:p>
        </w:tc>
        <w:tc>
          <w:tcPr>
            <w:tcW w:w="1596" w:type="dxa"/>
            <w:gridSpan w:val="5"/>
            <w:vMerge w:val="continue"/>
            <w:vAlign w:val="center"/>
          </w:tcPr>
          <w:p w14:paraId="5A5AC49B">
            <w:pPr>
              <w:widowControl/>
              <w:jc w:val="left"/>
              <w:rPr>
                <w:sz w:val="24"/>
                <w:szCs w:val="24"/>
              </w:rPr>
            </w:pPr>
          </w:p>
        </w:tc>
      </w:tr>
      <w:tr w14:paraId="6DAC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033CEE7">
            <w:pPr>
              <w:widowControl/>
              <w:jc w:val="left"/>
              <w:rPr>
                <w:sz w:val="24"/>
                <w:szCs w:val="24"/>
              </w:rPr>
            </w:pPr>
          </w:p>
        </w:tc>
        <w:tc>
          <w:tcPr>
            <w:tcW w:w="1706" w:type="dxa"/>
            <w:gridSpan w:val="2"/>
            <w:vAlign w:val="center"/>
          </w:tcPr>
          <w:p w14:paraId="61ED282D">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7959264A">
            <w:pPr>
              <w:widowControl/>
              <w:ind w:firstLine="480" w:firstLineChars="200"/>
              <w:jc w:val="left"/>
              <w:rPr>
                <w:rFonts w:eastAsia="仿宋"/>
                <w:sz w:val="24"/>
                <w:szCs w:val="24"/>
              </w:rPr>
            </w:pPr>
            <w:r>
              <w:rPr>
                <w:rFonts w:eastAsia="仿宋"/>
                <w:sz w:val="24"/>
                <w:szCs w:val="24"/>
              </w:rPr>
              <w:t>1．基于历史学科核心素养设计教学</w:t>
            </w:r>
            <w:r>
              <w:rPr>
                <w:rFonts w:hint="eastAsia" w:eastAsia="仿宋"/>
                <w:sz w:val="24"/>
                <w:szCs w:val="24"/>
              </w:rPr>
              <w:t>。</w:t>
            </w:r>
          </w:p>
          <w:p w14:paraId="33E6AB8A">
            <w:pPr>
              <w:widowControl/>
              <w:ind w:firstLine="480" w:firstLineChars="200"/>
              <w:jc w:val="left"/>
              <w:rPr>
                <w:rFonts w:eastAsia="仿宋"/>
                <w:sz w:val="24"/>
                <w:szCs w:val="24"/>
              </w:rPr>
            </w:pPr>
            <w:r>
              <w:rPr>
                <w:rFonts w:eastAsia="仿宋"/>
                <w:sz w:val="24"/>
                <w:szCs w:val="24"/>
              </w:rPr>
              <w:t>2．倡导多元化的教学方式</w:t>
            </w:r>
            <w:r>
              <w:rPr>
                <w:rFonts w:hint="eastAsia" w:eastAsia="仿宋"/>
                <w:sz w:val="24"/>
                <w:szCs w:val="24"/>
              </w:rPr>
              <w:t>。</w:t>
            </w:r>
          </w:p>
          <w:p w14:paraId="274ADFE0">
            <w:pPr>
              <w:widowControl/>
              <w:ind w:firstLine="480" w:firstLineChars="200"/>
              <w:jc w:val="left"/>
              <w:rPr>
                <w:rFonts w:eastAsia="仿宋"/>
                <w:sz w:val="24"/>
                <w:szCs w:val="24"/>
              </w:rPr>
            </w:pPr>
            <w:r>
              <w:rPr>
                <w:rFonts w:eastAsia="仿宋"/>
                <w:sz w:val="24"/>
                <w:szCs w:val="24"/>
              </w:rPr>
              <w:t>3．注重历史学习与学生职业发展的融合</w:t>
            </w:r>
            <w:r>
              <w:rPr>
                <w:rFonts w:hint="eastAsia" w:eastAsia="仿宋"/>
                <w:sz w:val="24"/>
                <w:szCs w:val="24"/>
              </w:rPr>
              <w:t>。</w:t>
            </w:r>
          </w:p>
          <w:p w14:paraId="3CD92923">
            <w:pPr>
              <w:widowControl/>
              <w:ind w:firstLine="480" w:firstLineChars="200"/>
              <w:jc w:val="left"/>
              <w:rPr>
                <w:sz w:val="24"/>
                <w:szCs w:val="24"/>
              </w:rPr>
            </w:pPr>
            <w:r>
              <w:rPr>
                <w:rFonts w:eastAsia="仿宋"/>
                <w:sz w:val="24"/>
                <w:szCs w:val="24"/>
              </w:rPr>
              <w:t>4．加强现代信息技术在历史教学中的应用</w:t>
            </w:r>
            <w:r>
              <w:rPr>
                <w:rFonts w:hint="eastAsia" w:eastAsia="仿宋"/>
                <w:sz w:val="24"/>
                <w:szCs w:val="24"/>
              </w:rPr>
              <w:t>。</w:t>
            </w:r>
          </w:p>
        </w:tc>
      </w:tr>
      <w:tr w14:paraId="3AF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8D8D8" w:themeFill="background1" w:themeFillShade="D9"/>
          </w:tcPr>
          <w:p w14:paraId="38D8F600">
            <w:pP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63BBC8FD">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3EFB7A49">
            <w:pPr>
              <w:widowControl/>
              <w:jc w:val="left"/>
              <w:rPr>
                <w:sz w:val="24"/>
                <w:szCs w:val="24"/>
              </w:rPr>
            </w:pPr>
            <w:r>
              <w:rPr>
                <w:rFonts w:eastAsia="仿宋"/>
                <w:sz w:val="24"/>
                <w:szCs w:val="24"/>
              </w:rPr>
              <w:t>信息意识、计算思维、数字化学习与创新、信息社会责任</w:t>
            </w:r>
          </w:p>
        </w:tc>
      </w:tr>
      <w:tr w14:paraId="7008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1268" w:type="dxa"/>
            <w:vMerge w:val="restart"/>
            <w:vAlign w:val="center"/>
          </w:tcPr>
          <w:p w14:paraId="0174A53E">
            <w:pPr>
              <w:jc w:val="center"/>
              <w:rPr>
                <w:sz w:val="24"/>
                <w:szCs w:val="24"/>
              </w:rPr>
            </w:pPr>
            <w:r>
              <w:rPr>
                <w:rFonts w:eastAsia="仿宋"/>
                <w:sz w:val="24"/>
                <w:szCs w:val="24"/>
              </w:rPr>
              <w:t>信息技术</w:t>
            </w:r>
          </w:p>
        </w:tc>
        <w:tc>
          <w:tcPr>
            <w:tcW w:w="1706" w:type="dxa"/>
            <w:gridSpan w:val="2"/>
            <w:vAlign w:val="center"/>
          </w:tcPr>
          <w:p w14:paraId="51E54EF3">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029EA8AC">
            <w:pPr>
              <w:widowControl/>
              <w:ind w:firstLine="480" w:firstLineChars="200"/>
              <w:jc w:val="left"/>
              <w:rPr>
                <w:rFonts w:eastAsia="仿宋"/>
                <w:sz w:val="24"/>
                <w:szCs w:val="24"/>
              </w:rPr>
            </w:pPr>
            <w:r>
              <w:rPr>
                <w:rFonts w:hint="eastAsia" w:eastAsia="仿宋"/>
                <w:sz w:val="24"/>
                <w:szCs w:val="24"/>
              </w:rPr>
              <w:t>中等职业学校信息技术课程要落实立德树人的根本任务，在完成九年义务教育相关课程的基础上，通过理论知识学习、基础技能训练和综合应用实践，培养中等职业学校学生符合时代要求的信息素养和适应职业发展需要的信息能力。</w:t>
            </w:r>
          </w:p>
          <w:p w14:paraId="7247C443">
            <w:pPr>
              <w:widowControl/>
              <w:ind w:firstLine="480" w:firstLineChars="200"/>
              <w:jc w:val="left"/>
              <w:rPr>
                <w:sz w:val="24"/>
                <w:szCs w:val="24"/>
              </w:rPr>
            </w:pPr>
            <w:r>
              <w:rPr>
                <w:rFonts w:hint="eastAsia" w:eastAsia="仿宋"/>
                <w:sz w:val="24"/>
                <w:szCs w:val="24"/>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14:paraId="2C8D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23E71499">
            <w:pPr>
              <w:widowControl/>
              <w:jc w:val="left"/>
              <w:rPr>
                <w:sz w:val="24"/>
                <w:szCs w:val="24"/>
              </w:rPr>
            </w:pPr>
          </w:p>
        </w:tc>
        <w:tc>
          <w:tcPr>
            <w:tcW w:w="935" w:type="dxa"/>
            <w:vMerge w:val="restart"/>
            <w:vAlign w:val="center"/>
          </w:tcPr>
          <w:p w14:paraId="5C15DCFF">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744D62D3">
            <w:pPr>
              <w:widowControl/>
              <w:jc w:val="center"/>
              <w:rPr>
                <w:sz w:val="24"/>
                <w:szCs w:val="24"/>
              </w:rPr>
            </w:pPr>
            <w:r>
              <w:rPr>
                <w:rFonts w:hint="eastAsia" w:eastAsia="仿宋"/>
                <w:sz w:val="24"/>
                <w:szCs w:val="24"/>
              </w:rPr>
              <w:t>基础模块</w:t>
            </w:r>
          </w:p>
        </w:tc>
        <w:tc>
          <w:tcPr>
            <w:tcW w:w="4154" w:type="dxa"/>
            <w:gridSpan w:val="2"/>
            <w:vAlign w:val="center"/>
          </w:tcPr>
          <w:p w14:paraId="203EA916">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信息技术应用基础</w:t>
            </w:r>
          </w:p>
        </w:tc>
        <w:tc>
          <w:tcPr>
            <w:tcW w:w="627" w:type="dxa"/>
            <w:gridSpan w:val="2"/>
            <w:vAlign w:val="center"/>
          </w:tcPr>
          <w:p w14:paraId="04C8AA10">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16</w:t>
            </w:r>
          </w:p>
        </w:tc>
        <w:tc>
          <w:tcPr>
            <w:tcW w:w="731" w:type="dxa"/>
            <w:gridSpan w:val="3"/>
            <w:vMerge w:val="restart"/>
            <w:vAlign w:val="center"/>
          </w:tcPr>
          <w:p w14:paraId="7A9904CA">
            <w:pPr>
              <w:widowControl/>
              <w:jc w:val="center"/>
              <w:rPr>
                <w:sz w:val="24"/>
                <w:szCs w:val="24"/>
              </w:rPr>
            </w:pPr>
            <w:r>
              <w:rPr>
                <w:rFonts w:hint="eastAsia" w:eastAsia="仿宋"/>
                <w:sz w:val="24"/>
                <w:szCs w:val="24"/>
              </w:rPr>
              <w:t>108</w:t>
            </w:r>
          </w:p>
        </w:tc>
        <w:tc>
          <w:tcPr>
            <w:tcW w:w="865" w:type="dxa"/>
            <w:gridSpan w:val="2"/>
            <w:vMerge w:val="restart"/>
            <w:vAlign w:val="center"/>
          </w:tcPr>
          <w:p w14:paraId="7ECBB710">
            <w:pPr>
              <w:widowControl/>
              <w:jc w:val="center"/>
              <w:rPr>
                <w:sz w:val="24"/>
                <w:szCs w:val="24"/>
              </w:rPr>
            </w:pPr>
            <w:r>
              <w:rPr>
                <w:rFonts w:hint="eastAsia" w:eastAsia="仿宋"/>
                <w:sz w:val="24"/>
                <w:szCs w:val="24"/>
              </w:rPr>
              <w:t>144</w:t>
            </w:r>
          </w:p>
        </w:tc>
      </w:tr>
      <w:tr w14:paraId="7B7D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EB53F72">
            <w:pPr>
              <w:widowControl/>
              <w:jc w:val="left"/>
              <w:rPr>
                <w:sz w:val="24"/>
                <w:szCs w:val="24"/>
              </w:rPr>
            </w:pPr>
          </w:p>
        </w:tc>
        <w:tc>
          <w:tcPr>
            <w:tcW w:w="935" w:type="dxa"/>
            <w:vMerge w:val="continue"/>
            <w:vAlign w:val="center"/>
          </w:tcPr>
          <w:p w14:paraId="4CAA884B">
            <w:pPr>
              <w:widowControl/>
              <w:jc w:val="center"/>
              <w:rPr>
                <w:sz w:val="24"/>
                <w:szCs w:val="24"/>
              </w:rPr>
            </w:pPr>
          </w:p>
        </w:tc>
        <w:tc>
          <w:tcPr>
            <w:tcW w:w="771" w:type="dxa"/>
            <w:vMerge w:val="continue"/>
            <w:vAlign w:val="center"/>
          </w:tcPr>
          <w:p w14:paraId="0AFD7F61">
            <w:pPr>
              <w:widowControl/>
              <w:jc w:val="center"/>
              <w:rPr>
                <w:sz w:val="24"/>
                <w:szCs w:val="24"/>
              </w:rPr>
            </w:pPr>
          </w:p>
        </w:tc>
        <w:tc>
          <w:tcPr>
            <w:tcW w:w="4154" w:type="dxa"/>
            <w:gridSpan w:val="2"/>
            <w:vAlign w:val="center"/>
          </w:tcPr>
          <w:p w14:paraId="674B140F">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网络应用</w:t>
            </w:r>
          </w:p>
        </w:tc>
        <w:tc>
          <w:tcPr>
            <w:tcW w:w="627" w:type="dxa"/>
            <w:gridSpan w:val="2"/>
            <w:vAlign w:val="center"/>
          </w:tcPr>
          <w:p w14:paraId="38B8B1D7">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16</w:t>
            </w:r>
          </w:p>
        </w:tc>
        <w:tc>
          <w:tcPr>
            <w:tcW w:w="731" w:type="dxa"/>
            <w:gridSpan w:val="3"/>
            <w:vMerge w:val="continue"/>
            <w:vAlign w:val="center"/>
          </w:tcPr>
          <w:p w14:paraId="4F37497F">
            <w:pPr>
              <w:widowControl/>
              <w:jc w:val="left"/>
              <w:rPr>
                <w:sz w:val="24"/>
                <w:szCs w:val="24"/>
              </w:rPr>
            </w:pPr>
          </w:p>
        </w:tc>
        <w:tc>
          <w:tcPr>
            <w:tcW w:w="865" w:type="dxa"/>
            <w:gridSpan w:val="2"/>
            <w:vMerge w:val="continue"/>
            <w:vAlign w:val="center"/>
          </w:tcPr>
          <w:p w14:paraId="6EE5C768">
            <w:pPr>
              <w:widowControl/>
              <w:jc w:val="left"/>
              <w:rPr>
                <w:sz w:val="24"/>
                <w:szCs w:val="24"/>
              </w:rPr>
            </w:pPr>
          </w:p>
        </w:tc>
      </w:tr>
      <w:tr w14:paraId="6B62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B0F58FF">
            <w:pPr>
              <w:widowControl/>
              <w:jc w:val="left"/>
              <w:rPr>
                <w:sz w:val="24"/>
                <w:szCs w:val="24"/>
              </w:rPr>
            </w:pPr>
          </w:p>
        </w:tc>
        <w:tc>
          <w:tcPr>
            <w:tcW w:w="935" w:type="dxa"/>
            <w:vMerge w:val="continue"/>
            <w:vAlign w:val="center"/>
          </w:tcPr>
          <w:p w14:paraId="4938DA7C">
            <w:pPr>
              <w:widowControl/>
              <w:jc w:val="center"/>
              <w:rPr>
                <w:sz w:val="24"/>
                <w:szCs w:val="24"/>
              </w:rPr>
            </w:pPr>
          </w:p>
        </w:tc>
        <w:tc>
          <w:tcPr>
            <w:tcW w:w="771" w:type="dxa"/>
            <w:vMerge w:val="continue"/>
            <w:vAlign w:val="center"/>
          </w:tcPr>
          <w:p w14:paraId="63A37088">
            <w:pPr>
              <w:widowControl/>
              <w:jc w:val="center"/>
              <w:rPr>
                <w:sz w:val="24"/>
                <w:szCs w:val="24"/>
              </w:rPr>
            </w:pPr>
          </w:p>
        </w:tc>
        <w:tc>
          <w:tcPr>
            <w:tcW w:w="4154" w:type="dxa"/>
            <w:gridSpan w:val="2"/>
            <w:vAlign w:val="center"/>
          </w:tcPr>
          <w:p w14:paraId="7B390A86">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图文编辑</w:t>
            </w:r>
          </w:p>
        </w:tc>
        <w:tc>
          <w:tcPr>
            <w:tcW w:w="627" w:type="dxa"/>
            <w:gridSpan w:val="2"/>
            <w:vAlign w:val="center"/>
          </w:tcPr>
          <w:p w14:paraId="47D99A29">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20</w:t>
            </w:r>
          </w:p>
        </w:tc>
        <w:tc>
          <w:tcPr>
            <w:tcW w:w="731" w:type="dxa"/>
            <w:gridSpan w:val="3"/>
            <w:vMerge w:val="continue"/>
            <w:vAlign w:val="center"/>
          </w:tcPr>
          <w:p w14:paraId="2A75BC2C">
            <w:pPr>
              <w:widowControl/>
              <w:jc w:val="left"/>
              <w:rPr>
                <w:sz w:val="24"/>
                <w:szCs w:val="24"/>
              </w:rPr>
            </w:pPr>
          </w:p>
        </w:tc>
        <w:tc>
          <w:tcPr>
            <w:tcW w:w="865" w:type="dxa"/>
            <w:gridSpan w:val="2"/>
            <w:vMerge w:val="continue"/>
            <w:vAlign w:val="center"/>
          </w:tcPr>
          <w:p w14:paraId="6441052A">
            <w:pPr>
              <w:widowControl/>
              <w:jc w:val="left"/>
              <w:rPr>
                <w:sz w:val="24"/>
                <w:szCs w:val="24"/>
              </w:rPr>
            </w:pPr>
          </w:p>
        </w:tc>
      </w:tr>
      <w:tr w14:paraId="00A5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0943BE69">
            <w:pPr>
              <w:widowControl/>
              <w:jc w:val="left"/>
              <w:rPr>
                <w:sz w:val="24"/>
                <w:szCs w:val="24"/>
              </w:rPr>
            </w:pPr>
          </w:p>
        </w:tc>
        <w:tc>
          <w:tcPr>
            <w:tcW w:w="935" w:type="dxa"/>
            <w:vMerge w:val="continue"/>
            <w:vAlign w:val="center"/>
          </w:tcPr>
          <w:p w14:paraId="01989BD4">
            <w:pPr>
              <w:widowControl/>
              <w:jc w:val="center"/>
              <w:rPr>
                <w:sz w:val="24"/>
                <w:szCs w:val="24"/>
              </w:rPr>
            </w:pPr>
          </w:p>
        </w:tc>
        <w:tc>
          <w:tcPr>
            <w:tcW w:w="771" w:type="dxa"/>
            <w:vMerge w:val="continue"/>
            <w:vAlign w:val="center"/>
          </w:tcPr>
          <w:p w14:paraId="3B5B8DE7">
            <w:pPr>
              <w:widowControl/>
              <w:jc w:val="center"/>
              <w:rPr>
                <w:sz w:val="24"/>
                <w:szCs w:val="24"/>
              </w:rPr>
            </w:pPr>
          </w:p>
        </w:tc>
        <w:tc>
          <w:tcPr>
            <w:tcW w:w="4154" w:type="dxa"/>
            <w:gridSpan w:val="2"/>
            <w:vAlign w:val="center"/>
          </w:tcPr>
          <w:p w14:paraId="09BB7037">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数据处理</w:t>
            </w:r>
          </w:p>
        </w:tc>
        <w:tc>
          <w:tcPr>
            <w:tcW w:w="627" w:type="dxa"/>
            <w:gridSpan w:val="2"/>
            <w:vAlign w:val="center"/>
          </w:tcPr>
          <w:p w14:paraId="55C885E0">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18</w:t>
            </w:r>
          </w:p>
        </w:tc>
        <w:tc>
          <w:tcPr>
            <w:tcW w:w="731" w:type="dxa"/>
            <w:gridSpan w:val="3"/>
            <w:vMerge w:val="continue"/>
            <w:vAlign w:val="center"/>
          </w:tcPr>
          <w:p w14:paraId="460B13CE">
            <w:pPr>
              <w:widowControl/>
              <w:jc w:val="left"/>
              <w:rPr>
                <w:sz w:val="24"/>
                <w:szCs w:val="24"/>
              </w:rPr>
            </w:pPr>
          </w:p>
        </w:tc>
        <w:tc>
          <w:tcPr>
            <w:tcW w:w="865" w:type="dxa"/>
            <w:gridSpan w:val="2"/>
            <w:vMerge w:val="continue"/>
            <w:vAlign w:val="center"/>
          </w:tcPr>
          <w:p w14:paraId="22BCB589">
            <w:pPr>
              <w:widowControl/>
              <w:jc w:val="left"/>
              <w:rPr>
                <w:sz w:val="24"/>
                <w:szCs w:val="24"/>
              </w:rPr>
            </w:pPr>
          </w:p>
        </w:tc>
      </w:tr>
      <w:tr w14:paraId="03B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EA1FAC8">
            <w:pPr>
              <w:widowControl/>
              <w:jc w:val="left"/>
              <w:rPr>
                <w:sz w:val="24"/>
                <w:szCs w:val="24"/>
              </w:rPr>
            </w:pPr>
          </w:p>
        </w:tc>
        <w:tc>
          <w:tcPr>
            <w:tcW w:w="935" w:type="dxa"/>
            <w:vMerge w:val="continue"/>
            <w:vAlign w:val="center"/>
          </w:tcPr>
          <w:p w14:paraId="309ACE92">
            <w:pPr>
              <w:widowControl/>
              <w:jc w:val="center"/>
              <w:rPr>
                <w:sz w:val="24"/>
                <w:szCs w:val="24"/>
              </w:rPr>
            </w:pPr>
          </w:p>
        </w:tc>
        <w:tc>
          <w:tcPr>
            <w:tcW w:w="771" w:type="dxa"/>
            <w:vMerge w:val="continue"/>
            <w:vAlign w:val="center"/>
          </w:tcPr>
          <w:p w14:paraId="6292F39F">
            <w:pPr>
              <w:widowControl/>
              <w:jc w:val="center"/>
              <w:rPr>
                <w:sz w:val="24"/>
                <w:szCs w:val="24"/>
              </w:rPr>
            </w:pPr>
          </w:p>
        </w:tc>
        <w:tc>
          <w:tcPr>
            <w:tcW w:w="4154" w:type="dxa"/>
            <w:gridSpan w:val="2"/>
            <w:vAlign w:val="center"/>
          </w:tcPr>
          <w:p w14:paraId="53B9E7AD">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程序设计入门</w:t>
            </w:r>
          </w:p>
        </w:tc>
        <w:tc>
          <w:tcPr>
            <w:tcW w:w="627" w:type="dxa"/>
            <w:gridSpan w:val="2"/>
            <w:vAlign w:val="center"/>
          </w:tcPr>
          <w:p w14:paraId="5A4BC774">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12</w:t>
            </w:r>
          </w:p>
        </w:tc>
        <w:tc>
          <w:tcPr>
            <w:tcW w:w="731" w:type="dxa"/>
            <w:gridSpan w:val="3"/>
            <w:vMerge w:val="continue"/>
            <w:vAlign w:val="center"/>
          </w:tcPr>
          <w:p w14:paraId="2D0BB96A">
            <w:pPr>
              <w:widowControl/>
              <w:jc w:val="left"/>
              <w:rPr>
                <w:sz w:val="24"/>
                <w:szCs w:val="24"/>
              </w:rPr>
            </w:pPr>
          </w:p>
        </w:tc>
        <w:tc>
          <w:tcPr>
            <w:tcW w:w="865" w:type="dxa"/>
            <w:gridSpan w:val="2"/>
            <w:vMerge w:val="continue"/>
            <w:vAlign w:val="center"/>
          </w:tcPr>
          <w:p w14:paraId="79146F8C">
            <w:pPr>
              <w:widowControl/>
              <w:jc w:val="left"/>
              <w:rPr>
                <w:sz w:val="24"/>
                <w:szCs w:val="24"/>
              </w:rPr>
            </w:pPr>
          </w:p>
        </w:tc>
      </w:tr>
      <w:tr w14:paraId="4A30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FA1A143">
            <w:pPr>
              <w:widowControl/>
              <w:jc w:val="left"/>
              <w:rPr>
                <w:sz w:val="24"/>
                <w:szCs w:val="24"/>
              </w:rPr>
            </w:pPr>
          </w:p>
        </w:tc>
        <w:tc>
          <w:tcPr>
            <w:tcW w:w="935" w:type="dxa"/>
            <w:vMerge w:val="continue"/>
            <w:vAlign w:val="center"/>
          </w:tcPr>
          <w:p w14:paraId="0F680B0C">
            <w:pPr>
              <w:widowControl/>
              <w:jc w:val="center"/>
              <w:rPr>
                <w:sz w:val="24"/>
                <w:szCs w:val="24"/>
              </w:rPr>
            </w:pPr>
          </w:p>
        </w:tc>
        <w:tc>
          <w:tcPr>
            <w:tcW w:w="771" w:type="dxa"/>
            <w:vMerge w:val="continue"/>
            <w:vAlign w:val="center"/>
          </w:tcPr>
          <w:p w14:paraId="6685F288">
            <w:pPr>
              <w:widowControl/>
              <w:jc w:val="center"/>
              <w:rPr>
                <w:sz w:val="24"/>
                <w:szCs w:val="24"/>
              </w:rPr>
            </w:pPr>
          </w:p>
        </w:tc>
        <w:tc>
          <w:tcPr>
            <w:tcW w:w="4154" w:type="dxa"/>
            <w:gridSpan w:val="2"/>
            <w:vAlign w:val="center"/>
          </w:tcPr>
          <w:p w14:paraId="34662E23">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数字媒体技术应用</w:t>
            </w:r>
          </w:p>
        </w:tc>
        <w:tc>
          <w:tcPr>
            <w:tcW w:w="627" w:type="dxa"/>
            <w:gridSpan w:val="2"/>
            <w:vAlign w:val="center"/>
          </w:tcPr>
          <w:p w14:paraId="781E790A">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16</w:t>
            </w:r>
          </w:p>
        </w:tc>
        <w:tc>
          <w:tcPr>
            <w:tcW w:w="731" w:type="dxa"/>
            <w:gridSpan w:val="3"/>
            <w:vMerge w:val="continue"/>
            <w:vAlign w:val="center"/>
          </w:tcPr>
          <w:p w14:paraId="31D642A5">
            <w:pPr>
              <w:widowControl/>
              <w:jc w:val="left"/>
              <w:rPr>
                <w:sz w:val="24"/>
                <w:szCs w:val="24"/>
              </w:rPr>
            </w:pPr>
          </w:p>
        </w:tc>
        <w:tc>
          <w:tcPr>
            <w:tcW w:w="865" w:type="dxa"/>
            <w:gridSpan w:val="2"/>
            <w:vMerge w:val="continue"/>
            <w:vAlign w:val="center"/>
          </w:tcPr>
          <w:p w14:paraId="69A3D6BA">
            <w:pPr>
              <w:widowControl/>
              <w:jc w:val="left"/>
              <w:rPr>
                <w:sz w:val="24"/>
                <w:szCs w:val="24"/>
              </w:rPr>
            </w:pPr>
          </w:p>
        </w:tc>
      </w:tr>
      <w:tr w14:paraId="4C0A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F7A07C9">
            <w:pPr>
              <w:widowControl/>
              <w:jc w:val="left"/>
              <w:rPr>
                <w:sz w:val="24"/>
                <w:szCs w:val="24"/>
              </w:rPr>
            </w:pPr>
          </w:p>
        </w:tc>
        <w:tc>
          <w:tcPr>
            <w:tcW w:w="935" w:type="dxa"/>
            <w:vMerge w:val="continue"/>
            <w:vAlign w:val="center"/>
          </w:tcPr>
          <w:p w14:paraId="7BFD5EFD">
            <w:pPr>
              <w:widowControl/>
              <w:jc w:val="center"/>
              <w:rPr>
                <w:sz w:val="24"/>
                <w:szCs w:val="24"/>
              </w:rPr>
            </w:pPr>
          </w:p>
        </w:tc>
        <w:tc>
          <w:tcPr>
            <w:tcW w:w="771" w:type="dxa"/>
            <w:vMerge w:val="continue"/>
            <w:vAlign w:val="center"/>
          </w:tcPr>
          <w:p w14:paraId="5F3EA268">
            <w:pPr>
              <w:widowControl/>
              <w:jc w:val="center"/>
              <w:rPr>
                <w:sz w:val="24"/>
                <w:szCs w:val="24"/>
              </w:rPr>
            </w:pPr>
          </w:p>
        </w:tc>
        <w:tc>
          <w:tcPr>
            <w:tcW w:w="4154" w:type="dxa"/>
            <w:gridSpan w:val="2"/>
            <w:vAlign w:val="center"/>
          </w:tcPr>
          <w:p w14:paraId="6E7FB997">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信息安全基础</w:t>
            </w:r>
          </w:p>
        </w:tc>
        <w:tc>
          <w:tcPr>
            <w:tcW w:w="627" w:type="dxa"/>
            <w:gridSpan w:val="2"/>
            <w:vAlign w:val="center"/>
          </w:tcPr>
          <w:p w14:paraId="56399034">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6</w:t>
            </w:r>
          </w:p>
        </w:tc>
        <w:tc>
          <w:tcPr>
            <w:tcW w:w="731" w:type="dxa"/>
            <w:gridSpan w:val="3"/>
            <w:vMerge w:val="continue"/>
            <w:vAlign w:val="center"/>
          </w:tcPr>
          <w:p w14:paraId="23006086">
            <w:pPr>
              <w:widowControl/>
              <w:jc w:val="left"/>
              <w:rPr>
                <w:sz w:val="24"/>
                <w:szCs w:val="24"/>
              </w:rPr>
            </w:pPr>
          </w:p>
        </w:tc>
        <w:tc>
          <w:tcPr>
            <w:tcW w:w="865" w:type="dxa"/>
            <w:gridSpan w:val="2"/>
            <w:vMerge w:val="continue"/>
            <w:vAlign w:val="center"/>
          </w:tcPr>
          <w:p w14:paraId="70841ADE">
            <w:pPr>
              <w:widowControl/>
              <w:jc w:val="left"/>
              <w:rPr>
                <w:sz w:val="24"/>
                <w:szCs w:val="24"/>
              </w:rPr>
            </w:pPr>
          </w:p>
        </w:tc>
      </w:tr>
      <w:tr w14:paraId="3AE8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4399CC39">
            <w:pPr>
              <w:widowControl/>
              <w:jc w:val="left"/>
              <w:rPr>
                <w:sz w:val="24"/>
                <w:szCs w:val="24"/>
              </w:rPr>
            </w:pPr>
          </w:p>
        </w:tc>
        <w:tc>
          <w:tcPr>
            <w:tcW w:w="935" w:type="dxa"/>
            <w:vMerge w:val="continue"/>
            <w:vAlign w:val="center"/>
          </w:tcPr>
          <w:p w14:paraId="6371E690">
            <w:pPr>
              <w:widowControl/>
              <w:jc w:val="center"/>
              <w:rPr>
                <w:sz w:val="24"/>
                <w:szCs w:val="24"/>
              </w:rPr>
            </w:pPr>
          </w:p>
        </w:tc>
        <w:tc>
          <w:tcPr>
            <w:tcW w:w="771" w:type="dxa"/>
            <w:vMerge w:val="continue"/>
            <w:vAlign w:val="center"/>
          </w:tcPr>
          <w:p w14:paraId="2379B4C9">
            <w:pPr>
              <w:widowControl/>
              <w:jc w:val="center"/>
              <w:rPr>
                <w:sz w:val="24"/>
                <w:szCs w:val="24"/>
              </w:rPr>
            </w:pPr>
          </w:p>
        </w:tc>
        <w:tc>
          <w:tcPr>
            <w:tcW w:w="4154" w:type="dxa"/>
            <w:gridSpan w:val="2"/>
            <w:vAlign w:val="bottom"/>
          </w:tcPr>
          <w:p w14:paraId="4F62392B">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人工智能初步</w:t>
            </w:r>
          </w:p>
        </w:tc>
        <w:tc>
          <w:tcPr>
            <w:tcW w:w="627" w:type="dxa"/>
            <w:gridSpan w:val="2"/>
            <w:vAlign w:val="bottom"/>
          </w:tcPr>
          <w:p w14:paraId="0D5F464B">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4</w:t>
            </w:r>
          </w:p>
        </w:tc>
        <w:tc>
          <w:tcPr>
            <w:tcW w:w="731" w:type="dxa"/>
            <w:gridSpan w:val="3"/>
            <w:vMerge w:val="continue"/>
            <w:vAlign w:val="center"/>
          </w:tcPr>
          <w:p w14:paraId="346E01E2">
            <w:pPr>
              <w:widowControl/>
              <w:jc w:val="left"/>
              <w:rPr>
                <w:sz w:val="24"/>
                <w:szCs w:val="24"/>
              </w:rPr>
            </w:pPr>
          </w:p>
        </w:tc>
        <w:tc>
          <w:tcPr>
            <w:tcW w:w="865" w:type="dxa"/>
            <w:gridSpan w:val="2"/>
            <w:vMerge w:val="continue"/>
            <w:vAlign w:val="center"/>
          </w:tcPr>
          <w:p w14:paraId="27B0A988">
            <w:pPr>
              <w:widowControl/>
              <w:jc w:val="left"/>
              <w:rPr>
                <w:sz w:val="24"/>
                <w:szCs w:val="24"/>
              </w:rPr>
            </w:pPr>
          </w:p>
        </w:tc>
      </w:tr>
      <w:tr w14:paraId="4E13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9F3ED53">
            <w:pPr>
              <w:widowControl/>
              <w:jc w:val="left"/>
              <w:rPr>
                <w:sz w:val="24"/>
                <w:szCs w:val="24"/>
              </w:rPr>
            </w:pPr>
          </w:p>
        </w:tc>
        <w:tc>
          <w:tcPr>
            <w:tcW w:w="935" w:type="dxa"/>
            <w:vMerge w:val="continue"/>
            <w:vAlign w:val="center"/>
          </w:tcPr>
          <w:p w14:paraId="219E848A">
            <w:pPr>
              <w:widowControl/>
              <w:jc w:val="center"/>
              <w:rPr>
                <w:sz w:val="24"/>
                <w:szCs w:val="24"/>
              </w:rPr>
            </w:pPr>
          </w:p>
        </w:tc>
        <w:tc>
          <w:tcPr>
            <w:tcW w:w="771" w:type="dxa"/>
            <w:vMerge w:val="restart"/>
            <w:vAlign w:val="center"/>
          </w:tcPr>
          <w:p w14:paraId="50E859B2">
            <w:pPr>
              <w:widowControl/>
              <w:jc w:val="center"/>
              <w:rPr>
                <w:sz w:val="24"/>
                <w:szCs w:val="24"/>
              </w:rPr>
            </w:pPr>
            <w:r>
              <w:rPr>
                <w:rFonts w:hint="eastAsia" w:eastAsia="仿宋"/>
                <w:sz w:val="24"/>
                <w:szCs w:val="24"/>
              </w:rPr>
              <w:t>拓展模块</w:t>
            </w:r>
          </w:p>
        </w:tc>
        <w:tc>
          <w:tcPr>
            <w:tcW w:w="4154" w:type="dxa"/>
            <w:gridSpan w:val="2"/>
            <w:vAlign w:val="center"/>
          </w:tcPr>
          <w:p w14:paraId="522395CA">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计算机与移动终端维护</w:t>
            </w:r>
          </w:p>
        </w:tc>
        <w:tc>
          <w:tcPr>
            <w:tcW w:w="627" w:type="dxa"/>
            <w:gridSpan w:val="2"/>
            <w:vAlign w:val="center"/>
          </w:tcPr>
          <w:p w14:paraId="34F9DAAC">
            <w:pPr>
              <w:widowControl/>
              <w:jc w:val="center"/>
              <w:rPr>
                <w:sz w:val="24"/>
                <w:szCs w:val="24"/>
              </w:rPr>
            </w:pPr>
            <w:r>
              <w:rPr>
                <w:rFonts w:hint="eastAsia" w:eastAsia="仿宋"/>
                <w:sz w:val="24"/>
                <w:szCs w:val="24"/>
              </w:rPr>
              <w:t>18</w:t>
            </w:r>
          </w:p>
        </w:tc>
        <w:tc>
          <w:tcPr>
            <w:tcW w:w="731" w:type="dxa"/>
            <w:gridSpan w:val="3"/>
            <w:vMerge w:val="restart"/>
            <w:vAlign w:val="center"/>
          </w:tcPr>
          <w:p w14:paraId="70E0011E">
            <w:pPr>
              <w:widowControl/>
              <w:jc w:val="center"/>
              <w:rPr>
                <w:sz w:val="24"/>
                <w:szCs w:val="24"/>
              </w:rPr>
            </w:pPr>
            <w:r>
              <w:rPr>
                <w:rFonts w:hint="eastAsia" w:eastAsia="仿宋"/>
                <w:sz w:val="24"/>
                <w:szCs w:val="24"/>
              </w:rPr>
              <w:t>36</w:t>
            </w:r>
          </w:p>
        </w:tc>
        <w:tc>
          <w:tcPr>
            <w:tcW w:w="865" w:type="dxa"/>
            <w:gridSpan w:val="2"/>
            <w:vMerge w:val="continue"/>
            <w:vAlign w:val="center"/>
          </w:tcPr>
          <w:p w14:paraId="0F44BFED">
            <w:pPr>
              <w:widowControl/>
              <w:jc w:val="left"/>
              <w:rPr>
                <w:sz w:val="24"/>
                <w:szCs w:val="24"/>
              </w:rPr>
            </w:pPr>
          </w:p>
        </w:tc>
      </w:tr>
      <w:tr w14:paraId="43FD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4AB67FAD">
            <w:pPr>
              <w:widowControl/>
              <w:jc w:val="left"/>
              <w:rPr>
                <w:sz w:val="24"/>
                <w:szCs w:val="24"/>
              </w:rPr>
            </w:pPr>
          </w:p>
        </w:tc>
        <w:tc>
          <w:tcPr>
            <w:tcW w:w="935" w:type="dxa"/>
            <w:vMerge w:val="continue"/>
            <w:vAlign w:val="center"/>
          </w:tcPr>
          <w:p w14:paraId="30381AFC">
            <w:pPr>
              <w:widowControl/>
              <w:jc w:val="center"/>
              <w:rPr>
                <w:sz w:val="24"/>
                <w:szCs w:val="24"/>
              </w:rPr>
            </w:pPr>
          </w:p>
        </w:tc>
        <w:tc>
          <w:tcPr>
            <w:tcW w:w="771" w:type="dxa"/>
            <w:vMerge w:val="continue"/>
            <w:vAlign w:val="center"/>
          </w:tcPr>
          <w:p w14:paraId="650E1352">
            <w:pPr>
              <w:widowControl/>
              <w:jc w:val="center"/>
              <w:rPr>
                <w:sz w:val="24"/>
                <w:szCs w:val="24"/>
              </w:rPr>
            </w:pPr>
          </w:p>
        </w:tc>
        <w:tc>
          <w:tcPr>
            <w:tcW w:w="4154" w:type="dxa"/>
            <w:gridSpan w:val="2"/>
            <w:vAlign w:val="center"/>
          </w:tcPr>
          <w:p w14:paraId="0186CA6E">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小型网络系统搭建</w:t>
            </w:r>
          </w:p>
        </w:tc>
        <w:tc>
          <w:tcPr>
            <w:tcW w:w="627" w:type="dxa"/>
            <w:gridSpan w:val="2"/>
            <w:vAlign w:val="center"/>
          </w:tcPr>
          <w:p w14:paraId="20247DEB">
            <w:pPr>
              <w:widowControl/>
              <w:jc w:val="center"/>
              <w:rPr>
                <w:sz w:val="24"/>
                <w:szCs w:val="24"/>
              </w:rPr>
            </w:pPr>
            <w:r>
              <w:rPr>
                <w:rFonts w:hint="eastAsia" w:eastAsia="仿宋"/>
                <w:sz w:val="24"/>
                <w:szCs w:val="24"/>
              </w:rPr>
              <w:t>18</w:t>
            </w:r>
          </w:p>
        </w:tc>
        <w:tc>
          <w:tcPr>
            <w:tcW w:w="731" w:type="dxa"/>
            <w:gridSpan w:val="3"/>
            <w:vMerge w:val="continue"/>
            <w:vAlign w:val="center"/>
          </w:tcPr>
          <w:p w14:paraId="43640ECC">
            <w:pPr>
              <w:widowControl/>
              <w:jc w:val="left"/>
              <w:rPr>
                <w:sz w:val="24"/>
                <w:szCs w:val="24"/>
              </w:rPr>
            </w:pPr>
          </w:p>
        </w:tc>
        <w:tc>
          <w:tcPr>
            <w:tcW w:w="865" w:type="dxa"/>
            <w:gridSpan w:val="2"/>
            <w:vMerge w:val="continue"/>
            <w:vAlign w:val="center"/>
          </w:tcPr>
          <w:p w14:paraId="610E7B48">
            <w:pPr>
              <w:widowControl/>
              <w:jc w:val="left"/>
              <w:rPr>
                <w:sz w:val="24"/>
                <w:szCs w:val="24"/>
              </w:rPr>
            </w:pPr>
          </w:p>
        </w:tc>
      </w:tr>
      <w:tr w14:paraId="393F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3CA90E14">
            <w:pPr>
              <w:widowControl/>
              <w:jc w:val="left"/>
              <w:rPr>
                <w:sz w:val="24"/>
                <w:szCs w:val="24"/>
              </w:rPr>
            </w:pPr>
          </w:p>
        </w:tc>
        <w:tc>
          <w:tcPr>
            <w:tcW w:w="1706" w:type="dxa"/>
            <w:gridSpan w:val="2"/>
            <w:vAlign w:val="center"/>
          </w:tcPr>
          <w:p w14:paraId="173D12D4">
            <w:pPr>
              <w:widowControl/>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00B613AF">
            <w:pPr>
              <w:widowControl/>
              <w:ind w:firstLine="480" w:firstLineChars="200"/>
              <w:jc w:val="left"/>
              <w:rPr>
                <w:rFonts w:eastAsia="仿宋"/>
                <w:sz w:val="24"/>
                <w:szCs w:val="24"/>
              </w:rPr>
            </w:pPr>
            <w:r>
              <w:rPr>
                <w:rFonts w:eastAsia="仿宋"/>
                <w:sz w:val="24"/>
                <w:szCs w:val="24"/>
              </w:rPr>
              <w:t>1．坚持立德树人，聚焦核心素养</w:t>
            </w:r>
            <w:r>
              <w:rPr>
                <w:rFonts w:hint="eastAsia" w:eastAsia="仿宋"/>
                <w:sz w:val="24"/>
                <w:szCs w:val="24"/>
              </w:rPr>
              <w:t>。</w:t>
            </w:r>
          </w:p>
          <w:p w14:paraId="7B6729AF">
            <w:pPr>
              <w:widowControl/>
              <w:ind w:firstLine="480" w:firstLineChars="200"/>
              <w:jc w:val="left"/>
              <w:rPr>
                <w:rFonts w:eastAsia="仿宋"/>
                <w:sz w:val="24"/>
                <w:szCs w:val="24"/>
              </w:rPr>
            </w:pPr>
            <w:r>
              <w:rPr>
                <w:rFonts w:eastAsia="仿宋"/>
                <w:sz w:val="24"/>
                <w:szCs w:val="24"/>
              </w:rPr>
              <w:t>2．立足岗位需求，培养信息能力</w:t>
            </w:r>
            <w:r>
              <w:rPr>
                <w:rFonts w:hint="eastAsia" w:eastAsia="仿宋"/>
                <w:sz w:val="24"/>
                <w:szCs w:val="24"/>
              </w:rPr>
              <w:t>。</w:t>
            </w:r>
          </w:p>
          <w:p w14:paraId="62A3A342">
            <w:pPr>
              <w:widowControl/>
              <w:ind w:firstLine="480" w:firstLineChars="200"/>
              <w:jc w:val="left"/>
              <w:rPr>
                <w:rFonts w:eastAsia="仿宋"/>
                <w:sz w:val="24"/>
                <w:szCs w:val="24"/>
              </w:rPr>
            </w:pPr>
            <w:r>
              <w:rPr>
                <w:rFonts w:eastAsia="仿宋"/>
                <w:sz w:val="24"/>
                <w:szCs w:val="24"/>
              </w:rPr>
              <w:t>3．体现职业教育特点，注重实跳技能训练</w:t>
            </w:r>
            <w:r>
              <w:rPr>
                <w:rFonts w:hint="eastAsia" w:eastAsia="仿宋"/>
                <w:sz w:val="24"/>
                <w:szCs w:val="24"/>
              </w:rPr>
              <w:t>。</w:t>
            </w:r>
          </w:p>
          <w:p w14:paraId="400C6C88">
            <w:pPr>
              <w:widowControl/>
              <w:ind w:firstLine="480" w:firstLineChars="200"/>
              <w:jc w:val="left"/>
              <w:rPr>
                <w:sz w:val="24"/>
                <w:szCs w:val="24"/>
              </w:rPr>
            </w:pPr>
            <w:r>
              <w:rPr>
                <w:rFonts w:eastAsia="仿宋"/>
                <w:sz w:val="24"/>
                <w:szCs w:val="24"/>
              </w:rPr>
              <w:t>4．创设数字化学习情境，强化自主学习与创新能力</w:t>
            </w:r>
            <w:r>
              <w:rPr>
                <w:rFonts w:hint="eastAsia" w:eastAsia="仿宋"/>
                <w:sz w:val="24"/>
                <w:szCs w:val="24"/>
              </w:rPr>
              <w:t>。</w:t>
            </w:r>
          </w:p>
        </w:tc>
      </w:tr>
      <w:tr w14:paraId="4558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shd w:val="clear" w:color="auto" w:fill="D8D8D8" w:themeFill="background1" w:themeFillShade="D9"/>
            <w:vAlign w:val="center"/>
          </w:tcPr>
          <w:p w14:paraId="4FA23BC2">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7B20EA11">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42778E7B">
            <w:pPr>
              <w:widowControl/>
              <w:jc w:val="center"/>
              <w:rPr>
                <w:sz w:val="24"/>
                <w:szCs w:val="24"/>
              </w:rPr>
            </w:pPr>
            <w:r>
              <w:rPr>
                <w:rFonts w:hint="eastAsia" w:eastAsia="仿宋"/>
                <w:sz w:val="24"/>
                <w:szCs w:val="24"/>
              </w:rPr>
              <w:t>运动能力、健康行为和体育精神</w:t>
            </w:r>
          </w:p>
        </w:tc>
      </w:tr>
      <w:tr w14:paraId="1287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1268" w:type="dxa"/>
            <w:vMerge w:val="restart"/>
            <w:vAlign w:val="center"/>
          </w:tcPr>
          <w:p w14:paraId="7838DC5A">
            <w:pPr>
              <w:jc w:val="center"/>
              <w:rPr>
                <w:rFonts w:eastAsia="仿宋"/>
                <w:sz w:val="24"/>
                <w:szCs w:val="24"/>
              </w:rPr>
            </w:pPr>
            <w:r>
              <w:rPr>
                <w:rFonts w:eastAsia="仿宋"/>
                <w:sz w:val="24"/>
                <w:szCs w:val="24"/>
              </w:rPr>
              <w:t>体育</w:t>
            </w:r>
          </w:p>
          <w:p w14:paraId="0D3E66DB">
            <w:pPr>
              <w:jc w:val="center"/>
              <w:rPr>
                <w:rFonts w:eastAsia="仿宋"/>
                <w:sz w:val="24"/>
                <w:szCs w:val="24"/>
              </w:rPr>
            </w:pPr>
            <w:r>
              <w:rPr>
                <w:rFonts w:eastAsia="仿宋"/>
                <w:sz w:val="24"/>
                <w:szCs w:val="24"/>
              </w:rPr>
              <w:t>与</w:t>
            </w:r>
          </w:p>
          <w:p w14:paraId="2D79A2E2">
            <w:pPr>
              <w:jc w:val="center"/>
              <w:rPr>
                <w:sz w:val="24"/>
                <w:szCs w:val="24"/>
              </w:rPr>
            </w:pPr>
            <w:r>
              <w:rPr>
                <w:rFonts w:eastAsia="仿宋"/>
                <w:sz w:val="24"/>
                <w:szCs w:val="24"/>
              </w:rPr>
              <w:t>健康</w:t>
            </w:r>
          </w:p>
        </w:tc>
        <w:tc>
          <w:tcPr>
            <w:tcW w:w="1706" w:type="dxa"/>
            <w:gridSpan w:val="2"/>
            <w:vAlign w:val="center"/>
          </w:tcPr>
          <w:p w14:paraId="78743264">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5E09F59F">
            <w:pPr>
              <w:widowControl/>
              <w:ind w:firstLine="480" w:firstLineChars="200"/>
              <w:jc w:val="left"/>
              <w:rPr>
                <w:sz w:val="24"/>
                <w:szCs w:val="24"/>
              </w:rPr>
            </w:pPr>
            <w:r>
              <w:rPr>
                <w:rFonts w:hint="eastAsia" w:eastAsia="仿宋"/>
                <w:sz w:val="24"/>
                <w:szCs w:val="24"/>
              </w:rPr>
              <w:t>中等职业学校体育与健康课程要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14:paraId="1DB5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6967BE28">
            <w:pPr>
              <w:widowControl/>
              <w:jc w:val="left"/>
              <w:rPr>
                <w:sz w:val="24"/>
                <w:szCs w:val="24"/>
              </w:rPr>
            </w:pPr>
          </w:p>
        </w:tc>
        <w:tc>
          <w:tcPr>
            <w:tcW w:w="935" w:type="dxa"/>
            <w:vMerge w:val="restart"/>
            <w:vAlign w:val="center"/>
          </w:tcPr>
          <w:p w14:paraId="7F863667">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10B31C71">
            <w:pPr>
              <w:widowControl/>
              <w:jc w:val="center"/>
              <w:rPr>
                <w:sz w:val="24"/>
                <w:szCs w:val="24"/>
              </w:rPr>
            </w:pPr>
            <w:r>
              <w:rPr>
                <w:rFonts w:hint="eastAsia" w:eastAsia="仿宋"/>
                <w:sz w:val="24"/>
                <w:szCs w:val="24"/>
              </w:rPr>
              <w:t>基础模块</w:t>
            </w:r>
          </w:p>
        </w:tc>
        <w:tc>
          <w:tcPr>
            <w:tcW w:w="934" w:type="dxa"/>
            <w:vMerge w:val="restart"/>
            <w:vAlign w:val="center"/>
          </w:tcPr>
          <w:p w14:paraId="2439ADF1">
            <w:pPr>
              <w:widowControl/>
              <w:jc w:val="center"/>
              <w:rPr>
                <w:sz w:val="24"/>
                <w:szCs w:val="24"/>
              </w:rPr>
            </w:pPr>
            <w:r>
              <w:rPr>
                <w:rFonts w:hint="eastAsia" w:eastAsia="仿宋"/>
                <w:sz w:val="24"/>
                <w:szCs w:val="24"/>
              </w:rPr>
              <w:t>体能</w:t>
            </w:r>
          </w:p>
        </w:tc>
        <w:tc>
          <w:tcPr>
            <w:tcW w:w="3220" w:type="dxa"/>
            <w:vAlign w:val="center"/>
          </w:tcPr>
          <w:p w14:paraId="209FB414">
            <w:pPr>
              <w:widowControl/>
              <w:ind w:firstLine="480" w:firstLineChars="200"/>
              <w:jc w:val="center"/>
              <w:rPr>
                <w:sz w:val="24"/>
                <w:szCs w:val="24"/>
              </w:rPr>
            </w:pPr>
            <w:r>
              <w:rPr>
                <w:rFonts w:hint="eastAsia" w:eastAsia="仿宋"/>
                <w:sz w:val="24"/>
                <w:szCs w:val="24"/>
              </w:rPr>
              <w:t>一般体能</w:t>
            </w:r>
          </w:p>
        </w:tc>
        <w:tc>
          <w:tcPr>
            <w:tcW w:w="603" w:type="dxa"/>
            <w:vAlign w:val="center"/>
          </w:tcPr>
          <w:p w14:paraId="5C0D2D2C">
            <w:pPr>
              <w:widowControl/>
              <w:jc w:val="center"/>
              <w:rPr>
                <w:rFonts w:hint="default" w:eastAsia="仿宋"/>
                <w:sz w:val="24"/>
                <w:szCs w:val="24"/>
                <w:lang w:val="en-US" w:eastAsia="zh-CN"/>
              </w:rPr>
            </w:pPr>
            <w:r>
              <w:rPr>
                <w:rFonts w:hint="eastAsia" w:eastAsia="仿宋"/>
                <w:sz w:val="24"/>
                <w:szCs w:val="24"/>
                <w:lang w:val="en-US" w:eastAsia="zh-CN"/>
              </w:rPr>
              <w:t>20</w:t>
            </w:r>
          </w:p>
        </w:tc>
        <w:tc>
          <w:tcPr>
            <w:tcW w:w="664" w:type="dxa"/>
            <w:gridSpan w:val="3"/>
            <w:vMerge w:val="restart"/>
            <w:vAlign w:val="center"/>
          </w:tcPr>
          <w:p w14:paraId="2B0852B6">
            <w:pPr>
              <w:widowControl/>
              <w:jc w:val="center"/>
              <w:rPr>
                <w:sz w:val="24"/>
                <w:szCs w:val="24"/>
              </w:rPr>
            </w:pPr>
            <w:r>
              <w:rPr>
                <w:rFonts w:hint="eastAsia" w:eastAsia="仿宋"/>
                <w:sz w:val="24"/>
                <w:szCs w:val="24"/>
              </w:rPr>
              <w:t>36</w:t>
            </w:r>
          </w:p>
        </w:tc>
        <w:tc>
          <w:tcPr>
            <w:tcW w:w="956" w:type="dxa"/>
            <w:gridSpan w:val="3"/>
            <w:vMerge w:val="restart"/>
            <w:vAlign w:val="center"/>
          </w:tcPr>
          <w:p w14:paraId="6F858475">
            <w:pPr>
              <w:widowControl/>
              <w:jc w:val="center"/>
              <w:rPr>
                <w:rFonts w:hint="default" w:eastAsia="宋体"/>
                <w:sz w:val="24"/>
                <w:szCs w:val="24"/>
                <w:lang w:val="en-US" w:eastAsia="zh-CN"/>
              </w:rPr>
            </w:pPr>
            <w:r>
              <w:rPr>
                <w:rFonts w:hint="eastAsia" w:eastAsia="仿宋"/>
                <w:sz w:val="24"/>
                <w:szCs w:val="24"/>
                <w:lang w:val="en-US" w:eastAsia="zh-CN"/>
              </w:rPr>
              <w:t>72</w:t>
            </w:r>
          </w:p>
        </w:tc>
      </w:tr>
      <w:tr w14:paraId="3057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5FA3CD6">
            <w:pPr>
              <w:widowControl/>
              <w:jc w:val="left"/>
              <w:rPr>
                <w:sz w:val="24"/>
                <w:szCs w:val="24"/>
              </w:rPr>
            </w:pPr>
          </w:p>
        </w:tc>
        <w:tc>
          <w:tcPr>
            <w:tcW w:w="935" w:type="dxa"/>
            <w:vMerge w:val="continue"/>
            <w:vAlign w:val="center"/>
          </w:tcPr>
          <w:p w14:paraId="43F98CAB">
            <w:pPr>
              <w:widowControl/>
              <w:jc w:val="center"/>
              <w:rPr>
                <w:sz w:val="24"/>
                <w:szCs w:val="24"/>
              </w:rPr>
            </w:pPr>
          </w:p>
        </w:tc>
        <w:tc>
          <w:tcPr>
            <w:tcW w:w="771" w:type="dxa"/>
            <w:vMerge w:val="continue"/>
            <w:vAlign w:val="center"/>
          </w:tcPr>
          <w:p w14:paraId="7A592B2D">
            <w:pPr>
              <w:widowControl/>
              <w:jc w:val="center"/>
              <w:rPr>
                <w:sz w:val="24"/>
                <w:szCs w:val="24"/>
              </w:rPr>
            </w:pPr>
          </w:p>
        </w:tc>
        <w:tc>
          <w:tcPr>
            <w:tcW w:w="934" w:type="dxa"/>
            <w:vMerge w:val="continue"/>
            <w:vAlign w:val="center"/>
          </w:tcPr>
          <w:p w14:paraId="5DE29B60">
            <w:pPr>
              <w:widowControl/>
              <w:ind w:firstLine="480" w:firstLineChars="200"/>
              <w:jc w:val="center"/>
              <w:rPr>
                <w:sz w:val="24"/>
                <w:szCs w:val="24"/>
              </w:rPr>
            </w:pPr>
          </w:p>
        </w:tc>
        <w:tc>
          <w:tcPr>
            <w:tcW w:w="3220" w:type="dxa"/>
            <w:vAlign w:val="center"/>
          </w:tcPr>
          <w:p w14:paraId="33C5157E">
            <w:pPr>
              <w:widowControl/>
              <w:ind w:firstLine="480" w:firstLineChars="200"/>
              <w:jc w:val="center"/>
              <w:rPr>
                <w:sz w:val="24"/>
                <w:szCs w:val="24"/>
              </w:rPr>
            </w:pPr>
            <w:r>
              <w:rPr>
                <w:rFonts w:hint="eastAsia" w:eastAsia="仿宋"/>
                <w:sz w:val="24"/>
                <w:szCs w:val="24"/>
              </w:rPr>
              <w:t>专项体能</w:t>
            </w:r>
          </w:p>
        </w:tc>
        <w:tc>
          <w:tcPr>
            <w:tcW w:w="603" w:type="dxa"/>
            <w:vAlign w:val="center"/>
          </w:tcPr>
          <w:p w14:paraId="1F2DB18D">
            <w:pPr>
              <w:widowControl/>
              <w:jc w:val="center"/>
              <w:rPr>
                <w:rFonts w:hint="eastAsia" w:eastAsia="仿宋"/>
                <w:sz w:val="24"/>
                <w:szCs w:val="24"/>
                <w:lang w:val="en-US" w:eastAsia="zh-CN"/>
              </w:rPr>
            </w:pPr>
            <w:r>
              <w:rPr>
                <w:rFonts w:hint="eastAsia" w:eastAsia="仿宋"/>
                <w:sz w:val="24"/>
                <w:szCs w:val="24"/>
                <w:lang w:val="en-US" w:eastAsia="zh-CN"/>
              </w:rPr>
              <w:t>8</w:t>
            </w:r>
          </w:p>
        </w:tc>
        <w:tc>
          <w:tcPr>
            <w:tcW w:w="664" w:type="dxa"/>
            <w:gridSpan w:val="3"/>
            <w:vMerge w:val="continue"/>
            <w:vAlign w:val="center"/>
          </w:tcPr>
          <w:p w14:paraId="200CF404">
            <w:pPr>
              <w:widowControl/>
              <w:jc w:val="center"/>
              <w:rPr>
                <w:sz w:val="24"/>
                <w:szCs w:val="24"/>
              </w:rPr>
            </w:pPr>
          </w:p>
        </w:tc>
        <w:tc>
          <w:tcPr>
            <w:tcW w:w="956" w:type="dxa"/>
            <w:gridSpan w:val="3"/>
            <w:vMerge w:val="continue"/>
            <w:vAlign w:val="center"/>
          </w:tcPr>
          <w:p w14:paraId="6D8D7784">
            <w:pPr>
              <w:widowControl/>
              <w:jc w:val="left"/>
              <w:rPr>
                <w:sz w:val="24"/>
                <w:szCs w:val="24"/>
              </w:rPr>
            </w:pPr>
          </w:p>
        </w:tc>
      </w:tr>
      <w:tr w14:paraId="7E19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1BA5CF0C">
            <w:pPr>
              <w:widowControl/>
              <w:jc w:val="left"/>
              <w:rPr>
                <w:sz w:val="24"/>
                <w:szCs w:val="24"/>
              </w:rPr>
            </w:pPr>
          </w:p>
        </w:tc>
        <w:tc>
          <w:tcPr>
            <w:tcW w:w="935" w:type="dxa"/>
            <w:vMerge w:val="continue"/>
            <w:vAlign w:val="center"/>
          </w:tcPr>
          <w:p w14:paraId="3C2A8BAB">
            <w:pPr>
              <w:widowControl/>
              <w:jc w:val="center"/>
              <w:rPr>
                <w:sz w:val="24"/>
                <w:szCs w:val="24"/>
              </w:rPr>
            </w:pPr>
          </w:p>
        </w:tc>
        <w:tc>
          <w:tcPr>
            <w:tcW w:w="771" w:type="dxa"/>
            <w:vMerge w:val="continue"/>
            <w:vAlign w:val="center"/>
          </w:tcPr>
          <w:p w14:paraId="1CF3B7F4">
            <w:pPr>
              <w:widowControl/>
              <w:jc w:val="center"/>
              <w:rPr>
                <w:sz w:val="24"/>
                <w:szCs w:val="24"/>
              </w:rPr>
            </w:pPr>
          </w:p>
        </w:tc>
        <w:tc>
          <w:tcPr>
            <w:tcW w:w="934" w:type="dxa"/>
            <w:vMerge w:val="continue"/>
            <w:vAlign w:val="center"/>
          </w:tcPr>
          <w:p w14:paraId="44E34697">
            <w:pPr>
              <w:widowControl/>
              <w:ind w:firstLine="480" w:firstLineChars="200"/>
              <w:jc w:val="center"/>
              <w:rPr>
                <w:sz w:val="24"/>
                <w:szCs w:val="24"/>
              </w:rPr>
            </w:pPr>
          </w:p>
        </w:tc>
        <w:tc>
          <w:tcPr>
            <w:tcW w:w="3220" w:type="dxa"/>
            <w:vAlign w:val="center"/>
          </w:tcPr>
          <w:p w14:paraId="413FF128">
            <w:pPr>
              <w:widowControl/>
              <w:ind w:firstLine="480" w:firstLineChars="200"/>
              <w:jc w:val="center"/>
              <w:rPr>
                <w:sz w:val="24"/>
                <w:szCs w:val="24"/>
              </w:rPr>
            </w:pPr>
            <w:r>
              <w:rPr>
                <w:rFonts w:hint="eastAsia" w:eastAsia="仿宋"/>
                <w:sz w:val="24"/>
                <w:szCs w:val="24"/>
              </w:rPr>
              <w:t>职业体能</w:t>
            </w:r>
          </w:p>
        </w:tc>
        <w:tc>
          <w:tcPr>
            <w:tcW w:w="603" w:type="dxa"/>
            <w:vAlign w:val="center"/>
          </w:tcPr>
          <w:p w14:paraId="42E1D10B">
            <w:pPr>
              <w:widowControl/>
              <w:jc w:val="center"/>
              <w:rPr>
                <w:rFonts w:hint="eastAsia" w:eastAsia="仿宋"/>
                <w:sz w:val="24"/>
                <w:szCs w:val="24"/>
                <w:lang w:val="en-US" w:eastAsia="zh-CN"/>
              </w:rPr>
            </w:pPr>
            <w:r>
              <w:rPr>
                <w:rFonts w:hint="eastAsia" w:eastAsia="仿宋"/>
                <w:sz w:val="24"/>
                <w:szCs w:val="24"/>
                <w:lang w:val="en-US" w:eastAsia="zh-CN"/>
              </w:rPr>
              <w:t>8</w:t>
            </w:r>
          </w:p>
        </w:tc>
        <w:tc>
          <w:tcPr>
            <w:tcW w:w="664" w:type="dxa"/>
            <w:gridSpan w:val="3"/>
            <w:vMerge w:val="continue"/>
            <w:vAlign w:val="center"/>
          </w:tcPr>
          <w:p w14:paraId="2EB1449B">
            <w:pPr>
              <w:widowControl/>
              <w:jc w:val="center"/>
              <w:rPr>
                <w:sz w:val="24"/>
                <w:szCs w:val="24"/>
              </w:rPr>
            </w:pPr>
          </w:p>
        </w:tc>
        <w:tc>
          <w:tcPr>
            <w:tcW w:w="956" w:type="dxa"/>
            <w:gridSpan w:val="3"/>
            <w:vMerge w:val="continue"/>
            <w:vAlign w:val="center"/>
          </w:tcPr>
          <w:p w14:paraId="7430F9CD">
            <w:pPr>
              <w:widowControl/>
              <w:jc w:val="left"/>
              <w:rPr>
                <w:sz w:val="24"/>
                <w:szCs w:val="24"/>
              </w:rPr>
            </w:pPr>
          </w:p>
        </w:tc>
      </w:tr>
      <w:tr w14:paraId="0721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30C8036B">
            <w:pPr>
              <w:widowControl/>
              <w:jc w:val="left"/>
              <w:rPr>
                <w:sz w:val="24"/>
                <w:szCs w:val="24"/>
              </w:rPr>
            </w:pPr>
          </w:p>
        </w:tc>
        <w:tc>
          <w:tcPr>
            <w:tcW w:w="935" w:type="dxa"/>
            <w:vMerge w:val="continue"/>
            <w:vAlign w:val="center"/>
          </w:tcPr>
          <w:p w14:paraId="7DFF5120">
            <w:pPr>
              <w:widowControl/>
              <w:jc w:val="center"/>
              <w:rPr>
                <w:sz w:val="24"/>
                <w:szCs w:val="24"/>
              </w:rPr>
            </w:pPr>
          </w:p>
        </w:tc>
        <w:tc>
          <w:tcPr>
            <w:tcW w:w="771" w:type="dxa"/>
            <w:vMerge w:val="continue"/>
            <w:vAlign w:val="center"/>
          </w:tcPr>
          <w:p w14:paraId="05E74351">
            <w:pPr>
              <w:widowControl/>
              <w:jc w:val="center"/>
              <w:rPr>
                <w:sz w:val="24"/>
                <w:szCs w:val="24"/>
              </w:rPr>
            </w:pPr>
          </w:p>
        </w:tc>
        <w:tc>
          <w:tcPr>
            <w:tcW w:w="934" w:type="dxa"/>
            <w:vAlign w:val="center"/>
          </w:tcPr>
          <w:p w14:paraId="41296A30">
            <w:pPr>
              <w:widowControl/>
              <w:jc w:val="center"/>
              <w:rPr>
                <w:sz w:val="24"/>
                <w:szCs w:val="24"/>
              </w:rPr>
            </w:pPr>
            <w:r>
              <w:rPr>
                <w:rFonts w:hint="eastAsia" w:eastAsia="仿宋"/>
                <w:sz w:val="24"/>
                <w:szCs w:val="24"/>
              </w:rPr>
              <w:t>健康教育</w:t>
            </w:r>
          </w:p>
        </w:tc>
        <w:tc>
          <w:tcPr>
            <w:tcW w:w="3823" w:type="dxa"/>
            <w:gridSpan w:val="2"/>
            <w:vAlign w:val="center"/>
          </w:tcPr>
          <w:p w14:paraId="3CF85E10">
            <w:pPr>
              <w:widowControl/>
              <w:ind w:firstLine="480" w:firstLineChars="200"/>
              <w:jc w:val="center"/>
              <w:rPr>
                <w:sz w:val="24"/>
                <w:szCs w:val="24"/>
              </w:rPr>
            </w:pPr>
            <w:r>
              <w:rPr>
                <w:rFonts w:hint="eastAsia" w:eastAsia="仿宋"/>
                <w:sz w:val="24"/>
                <w:szCs w:val="24"/>
              </w:rPr>
              <w:t>/</w:t>
            </w:r>
          </w:p>
        </w:tc>
        <w:tc>
          <w:tcPr>
            <w:tcW w:w="664" w:type="dxa"/>
            <w:gridSpan w:val="3"/>
            <w:vAlign w:val="center"/>
          </w:tcPr>
          <w:p w14:paraId="2708974F">
            <w:pPr>
              <w:widowControl/>
              <w:jc w:val="center"/>
              <w:rPr>
                <w:sz w:val="24"/>
                <w:szCs w:val="24"/>
              </w:rPr>
            </w:pPr>
            <w:r>
              <w:rPr>
                <w:rFonts w:hint="eastAsia" w:eastAsia="仿宋"/>
                <w:sz w:val="24"/>
                <w:szCs w:val="24"/>
              </w:rPr>
              <w:t>18</w:t>
            </w:r>
          </w:p>
        </w:tc>
        <w:tc>
          <w:tcPr>
            <w:tcW w:w="956" w:type="dxa"/>
            <w:gridSpan w:val="3"/>
            <w:vMerge w:val="continue"/>
            <w:vAlign w:val="center"/>
          </w:tcPr>
          <w:p w14:paraId="4F9F10D7">
            <w:pPr>
              <w:widowControl/>
              <w:jc w:val="left"/>
              <w:rPr>
                <w:sz w:val="24"/>
                <w:szCs w:val="24"/>
              </w:rPr>
            </w:pPr>
          </w:p>
        </w:tc>
      </w:tr>
      <w:tr w14:paraId="1D54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7D9AEA3B">
            <w:pPr>
              <w:widowControl/>
              <w:jc w:val="left"/>
              <w:rPr>
                <w:sz w:val="24"/>
                <w:szCs w:val="24"/>
              </w:rPr>
            </w:pPr>
          </w:p>
        </w:tc>
        <w:tc>
          <w:tcPr>
            <w:tcW w:w="935" w:type="dxa"/>
            <w:vMerge w:val="continue"/>
            <w:vAlign w:val="center"/>
          </w:tcPr>
          <w:p w14:paraId="6D283597">
            <w:pPr>
              <w:widowControl/>
              <w:jc w:val="center"/>
              <w:rPr>
                <w:sz w:val="24"/>
                <w:szCs w:val="24"/>
              </w:rPr>
            </w:pPr>
          </w:p>
        </w:tc>
        <w:tc>
          <w:tcPr>
            <w:tcW w:w="771" w:type="dxa"/>
            <w:vMerge w:val="restart"/>
            <w:vAlign w:val="center"/>
          </w:tcPr>
          <w:p w14:paraId="381344C3">
            <w:pPr>
              <w:widowControl/>
              <w:jc w:val="center"/>
              <w:rPr>
                <w:sz w:val="24"/>
                <w:szCs w:val="24"/>
              </w:rPr>
            </w:pPr>
            <w:r>
              <w:rPr>
                <w:rFonts w:hint="eastAsia" w:eastAsia="仿宋"/>
                <w:sz w:val="24"/>
                <w:szCs w:val="24"/>
              </w:rPr>
              <w:t>拓展模块</w:t>
            </w:r>
          </w:p>
        </w:tc>
        <w:tc>
          <w:tcPr>
            <w:tcW w:w="4154" w:type="dxa"/>
            <w:gridSpan w:val="2"/>
            <w:vAlign w:val="center"/>
          </w:tcPr>
          <w:p w14:paraId="782D0D77">
            <w:pPr>
              <w:widowControl/>
              <w:ind w:firstLine="480" w:firstLineChars="200"/>
              <w:jc w:val="center"/>
              <w:rPr>
                <w:sz w:val="24"/>
                <w:szCs w:val="24"/>
              </w:rPr>
            </w:pPr>
            <w:r>
              <w:rPr>
                <w:rFonts w:hint="eastAsia" w:eastAsia="仿宋"/>
                <w:sz w:val="24"/>
                <w:szCs w:val="24"/>
              </w:rPr>
              <w:t>球类运动</w:t>
            </w:r>
          </w:p>
        </w:tc>
        <w:tc>
          <w:tcPr>
            <w:tcW w:w="603" w:type="dxa"/>
            <w:vAlign w:val="center"/>
          </w:tcPr>
          <w:p w14:paraId="3F73F7B3">
            <w:pPr>
              <w:widowControl/>
              <w:jc w:val="center"/>
              <w:rPr>
                <w:rFonts w:hint="eastAsia" w:eastAsia="仿宋"/>
                <w:sz w:val="24"/>
                <w:szCs w:val="24"/>
                <w:lang w:val="en-US" w:eastAsia="zh-CN"/>
              </w:rPr>
            </w:pPr>
            <w:r>
              <w:rPr>
                <w:rFonts w:hint="eastAsia" w:eastAsia="仿宋"/>
                <w:sz w:val="24"/>
                <w:szCs w:val="24"/>
                <w:lang w:val="en-US" w:eastAsia="zh-CN"/>
              </w:rPr>
              <w:t>9</w:t>
            </w:r>
          </w:p>
        </w:tc>
        <w:tc>
          <w:tcPr>
            <w:tcW w:w="664" w:type="dxa"/>
            <w:gridSpan w:val="3"/>
            <w:vMerge w:val="restart"/>
            <w:vAlign w:val="center"/>
          </w:tcPr>
          <w:p w14:paraId="48FF5FDA">
            <w:pPr>
              <w:widowControl/>
              <w:jc w:val="center"/>
              <w:rPr>
                <w:rFonts w:hint="default" w:eastAsia="宋体"/>
                <w:sz w:val="24"/>
                <w:szCs w:val="24"/>
                <w:lang w:val="en-US" w:eastAsia="zh-CN"/>
              </w:rPr>
            </w:pPr>
            <w:r>
              <w:rPr>
                <w:rFonts w:hint="eastAsia"/>
                <w:sz w:val="24"/>
                <w:szCs w:val="24"/>
                <w:lang w:val="en-US" w:eastAsia="zh-CN"/>
              </w:rPr>
              <w:t>18</w:t>
            </w:r>
          </w:p>
        </w:tc>
        <w:tc>
          <w:tcPr>
            <w:tcW w:w="956" w:type="dxa"/>
            <w:gridSpan w:val="3"/>
            <w:vMerge w:val="continue"/>
            <w:vAlign w:val="center"/>
          </w:tcPr>
          <w:p w14:paraId="5E6D2C49">
            <w:pPr>
              <w:widowControl/>
              <w:jc w:val="left"/>
              <w:rPr>
                <w:sz w:val="24"/>
                <w:szCs w:val="24"/>
              </w:rPr>
            </w:pPr>
          </w:p>
        </w:tc>
      </w:tr>
      <w:tr w14:paraId="13FB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13BB55C3">
            <w:pPr>
              <w:widowControl/>
              <w:jc w:val="left"/>
              <w:rPr>
                <w:sz w:val="24"/>
                <w:szCs w:val="24"/>
              </w:rPr>
            </w:pPr>
          </w:p>
        </w:tc>
        <w:tc>
          <w:tcPr>
            <w:tcW w:w="935" w:type="dxa"/>
            <w:vMerge w:val="continue"/>
            <w:vAlign w:val="center"/>
          </w:tcPr>
          <w:p w14:paraId="4317EC6E">
            <w:pPr>
              <w:widowControl/>
              <w:jc w:val="center"/>
              <w:rPr>
                <w:sz w:val="24"/>
                <w:szCs w:val="24"/>
              </w:rPr>
            </w:pPr>
          </w:p>
        </w:tc>
        <w:tc>
          <w:tcPr>
            <w:tcW w:w="771" w:type="dxa"/>
            <w:vMerge w:val="continue"/>
            <w:vAlign w:val="center"/>
          </w:tcPr>
          <w:p w14:paraId="1C5F3A28">
            <w:pPr>
              <w:widowControl/>
              <w:jc w:val="center"/>
              <w:rPr>
                <w:sz w:val="24"/>
                <w:szCs w:val="24"/>
              </w:rPr>
            </w:pPr>
          </w:p>
        </w:tc>
        <w:tc>
          <w:tcPr>
            <w:tcW w:w="4154" w:type="dxa"/>
            <w:gridSpan w:val="2"/>
            <w:vAlign w:val="center"/>
          </w:tcPr>
          <w:p w14:paraId="3E938B32">
            <w:pPr>
              <w:widowControl/>
              <w:ind w:firstLine="480" w:firstLineChars="200"/>
              <w:jc w:val="center"/>
              <w:rPr>
                <w:sz w:val="24"/>
                <w:szCs w:val="24"/>
              </w:rPr>
            </w:pPr>
            <w:r>
              <w:rPr>
                <w:rFonts w:hint="eastAsia" w:eastAsia="仿宋"/>
                <w:sz w:val="24"/>
                <w:szCs w:val="24"/>
              </w:rPr>
              <w:t>田径类运动</w:t>
            </w:r>
          </w:p>
        </w:tc>
        <w:tc>
          <w:tcPr>
            <w:tcW w:w="603" w:type="dxa"/>
            <w:vAlign w:val="center"/>
          </w:tcPr>
          <w:p w14:paraId="6224B68D">
            <w:pPr>
              <w:widowControl/>
              <w:jc w:val="center"/>
              <w:rPr>
                <w:rFonts w:hint="eastAsia" w:eastAsia="仿宋"/>
                <w:sz w:val="24"/>
                <w:szCs w:val="24"/>
                <w:lang w:val="en-US" w:eastAsia="zh-CN"/>
              </w:rPr>
            </w:pPr>
            <w:r>
              <w:rPr>
                <w:rFonts w:hint="eastAsia" w:eastAsia="仿宋"/>
                <w:sz w:val="24"/>
                <w:szCs w:val="24"/>
                <w:lang w:val="en-US" w:eastAsia="zh-CN"/>
              </w:rPr>
              <w:t>9</w:t>
            </w:r>
          </w:p>
        </w:tc>
        <w:tc>
          <w:tcPr>
            <w:tcW w:w="664" w:type="dxa"/>
            <w:gridSpan w:val="3"/>
            <w:vMerge w:val="continue"/>
            <w:vAlign w:val="center"/>
          </w:tcPr>
          <w:p w14:paraId="35B77622">
            <w:pPr>
              <w:widowControl/>
              <w:jc w:val="center"/>
              <w:rPr>
                <w:sz w:val="24"/>
                <w:szCs w:val="24"/>
              </w:rPr>
            </w:pPr>
          </w:p>
        </w:tc>
        <w:tc>
          <w:tcPr>
            <w:tcW w:w="956" w:type="dxa"/>
            <w:gridSpan w:val="3"/>
            <w:vMerge w:val="continue"/>
            <w:vAlign w:val="center"/>
          </w:tcPr>
          <w:p w14:paraId="0D7B8A7B">
            <w:pPr>
              <w:widowControl/>
              <w:ind w:firstLine="480" w:firstLineChars="200"/>
              <w:jc w:val="left"/>
              <w:rPr>
                <w:sz w:val="24"/>
                <w:szCs w:val="24"/>
              </w:rPr>
            </w:pPr>
          </w:p>
        </w:tc>
      </w:tr>
      <w:tr w14:paraId="451B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26DC60D3">
            <w:pPr>
              <w:rPr>
                <w:sz w:val="24"/>
                <w:szCs w:val="24"/>
              </w:rPr>
            </w:pPr>
          </w:p>
        </w:tc>
        <w:tc>
          <w:tcPr>
            <w:tcW w:w="1706" w:type="dxa"/>
            <w:gridSpan w:val="2"/>
            <w:vAlign w:val="center"/>
          </w:tcPr>
          <w:p w14:paraId="1F046AE2">
            <w:pPr>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08E57289">
            <w:pPr>
              <w:widowControl/>
              <w:ind w:firstLine="480" w:firstLineChars="200"/>
              <w:jc w:val="left"/>
              <w:rPr>
                <w:rFonts w:eastAsia="仿宋"/>
                <w:sz w:val="24"/>
                <w:szCs w:val="24"/>
              </w:rPr>
            </w:pPr>
            <w:bookmarkStart w:id="13" w:name="bookmark531"/>
            <w:bookmarkStart w:id="14" w:name="bookmark532"/>
            <w:bookmarkStart w:id="15" w:name="bookmark534"/>
            <w:r>
              <w:rPr>
                <w:rFonts w:hint="eastAsia" w:eastAsia="仿宋"/>
                <w:sz w:val="24"/>
                <w:szCs w:val="24"/>
              </w:rPr>
              <w:t>1．</w:t>
            </w:r>
            <w:r>
              <w:rPr>
                <w:rFonts w:eastAsia="仿宋"/>
                <w:sz w:val="24"/>
                <w:szCs w:val="24"/>
              </w:rPr>
              <w:t>坚持立德树人，发挥体育独特的育人功能</w:t>
            </w:r>
            <w:bookmarkEnd w:id="13"/>
            <w:bookmarkEnd w:id="14"/>
            <w:bookmarkEnd w:id="15"/>
            <w:r>
              <w:rPr>
                <w:rFonts w:hint="eastAsia" w:eastAsia="仿宋"/>
                <w:sz w:val="24"/>
                <w:szCs w:val="24"/>
              </w:rPr>
              <w:t>。</w:t>
            </w:r>
          </w:p>
          <w:p w14:paraId="05183EDE">
            <w:pPr>
              <w:widowControl/>
              <w:ind w:firstLine="480" w:firstLineChars="200"/>
              <w:jc w:val="left"/>
              <w:rPr>
                <w:rFonts w:eastAsia="仿宋"/>
                <w:sz w:val="24"/>
                <w:szCs w:val="24"/>
              </w:rPr>
            </w:pPr>
            <w:bookmarkStart w:id="16" w:name="bookmark538"/>
            <w:bookmarkStart w:id="17" w:name="bookmark539"/>
            <w:bookmarkStart w:id="18" w:name="bookmark541"/>
            <w:r>
              <w:rPr>
                <w:rFonts w:hint="eastAsia" w:eastAsia="仿宋"/>
                <w:sz w:val="24"/>
                <w:szCs w:val="24"/>
              </w:rPr>
              <w:t>2．</w:t>
            </w:r>
            <w:r>
              <w:rPr>
                <w:rFonts w:eastAsia="仿宋"/>
                <w:sz w:val="24"/>
                <w:szCs w:val="24"/>
              </w:rPr>
              <w:t>遵循体育教学规律，提高学生运动能力</w:t>
            </w:r>
            <w:bookmarkEnd w:id="16"/>
            <w:bookmarkEnd w:id="17"/>
            <w:bookmarkEnd w:id="18"/>
            <w:r>
              <w:rPr>
                <w:rFonts w:hint="eastAsia" w:eastAsia="仿宋"/>
                <w:sz w:val="24"/>
                <w:szCs w:val="24"/>
              </w:rPr>
              <w:t>。</w:t>
            </w:r>
          </w:p>
          <w:p w14:paraId="61F79C23">
            <w:pPr>
              <w:widowControl/>
              <w:ind w:firstLine="480" w:firstLineChars="200"/>
              <w:jc w:val="left"/>
              <w:rPr>
                <w:rFonts w:eastAsia="仿宋"/>
                <w:sz w:val="24"/>
                <w:szCs w:val="24"/>
              </w:rPr>
            </w:pPr>
            <w:bookmarkStart w:id="19" w:name="bookmark546"/>
            <w:bookmarkStart w:id="20" w:name="bookmark548"/>
            <w:bookmarkStart w:id="21" w:name="bookmark545"/>
            <w:r>
              <w:rPr>
                <w:rFonts w:eastAsia="仿宋"/>
                <w:sz w:val="24"/>
                <w:szCs w:val="24"/>
              </w:rPr>
              <w:t>3</w:t>
            </w:r>
            <w:r>
              <w:rPr>
                <w:rFonts w:hint="eastAsia" w:eastAsia="仿宋"/>
                <w:sz w:val="24"/>
                <w:szCs w:val="24"/>
              </w:rPr>
              <w:t>．</w:t>
            </w:r>
            <w:r>
              <w:rPr>
                <w:rFonts w:eastAsia="仿宋"/>
                <w:sz w:val="24"/>
                <w:szCs w:val="24"/>
              </w:rPr>
              <w:t>把握课程结构，注重教学的整体设计</w:t>
            </w:r>
            <w:bookmarkEnd w:id="19"/>
            <w:bookmarkEnd w:id="20"/>
            <w:bookmarkEnd w:id="21"/>
            <w:r>
              <w:rPr>
                <w:rFonts w:hint="eastAsia" w:eastAsia="仿宋"/>
                <w:sz w:val="24"/>
                <w:szCs w:val="24"/>
              </w:rPr>
              <w:t>。</w:t>
            </w:r>
          </w:p>
          <w:p w14:paraId="309F3EB0">
            <w:pPr>
              <w:widowControl/>
              <w:ind w:firstLine="480" w:firstLineChars="200"/>
              <w:jc w:val="left"/>
              <w:rPr>
                <w:rFonts w:eastAsia="仿宋"/>
                <w:sz w:val="24"/>
                <w:szCs w:val="24"/>
              </w:rPr>
            </w:pPr>
            <w:bookmarkStart w:id="22" w:name="bookmark555"/>
            <w:bookmarkStart w:id="23" w:name="bookmark554"/>
            <w:bookmarkStart w:id="24" w:name="bookmark557"/>
            <w:r>
              <w:rPr>
                <w:rFonts w:eastAsia="仿宋"/>
                <w:sz w:val="24"/>
                <w:szCs w:val="24"/>
              </w:rPr>
              <w:t>4</w:t>
            </w:r>
            <w:r>
              <w:rPr>
                <w:rFonts w:hint="eastAsia" w:eastAsia="仿宋"/>
                <w:sz w:val="24"/>
                <w:szCs w:val="24"/>
              </w:rPr>
              <w:t>．</w:t>
            </w:r>
            <w:r>
              <w:rPr>
                <w:rFonts w:eastAsia="仿宋"/>
                <w:sz w:val="24"/>
                <w:szCs w:val="24"/>
              </w:rPr>
              <w:t>强化职业教育特色，提高体能教学实践针对性</w:t>
            </w:r>
            <w:bookmarkEnd w:id="22"/>
            <w:bookmarkEnd w:id="23"/>
            <w:bookmarkEnd w:id="24"/>
            <w:r>
              <w:rPr>
                <w:rFonts w:hint="eastAsia" w:eastAsia="仿宋"/>
                <w:sz w:val="24"/>
                <w:szCs w:val="24"/>
              </w:rPr>
              <w:t>。</w:t>
            </w:r>
          </w:p>
          <w:p w14:paraId="2BD8BD6B">
            <w:pPr>
              <w:widowControl/>
              <w:ind w:firstLine="480" w:firstLineChars="200"/>
              <w:jc w:val="left"/>
              <w:rPr>
                <w:sz w:val="24"/>
                <w:szCs w:val="24"/>
              </w:rPr>
            </w:pPr>
            <w:bookmarkStart w:id="25" w:name="bookmark561"/>
            <w:bookmarkStart w:id="26" w:name="bookmark563"/>
            <w:bookmarkStart w:id="27" w:name="bookmark560"/>
            <w:r>
              <w:rPr>
                <w:rFonts w:eastAsia="仿宋"/>
                <w:sz w:val="24"/>
                <w:szCs w:val="24"/>
              </w:rPr>
              <w:t>5</w:t>
            </w:r>
            <w:r>
              <w:rPr>
                <w:rFonts w:hint="eastAsia" w:eastAsia="仿宋"/>
                <w:sz w:val="24"/>
                <w:szCs w:val="24"/>
              </w:rPr>
              <w:t>．</w:t>
            </w:r>
            <w:r>
              <w:rPr>
                <w:rFonts w:eastAsia="仿宋"/>
                <w:sz w:val="24"/>
                <w:szCs w:val="24"/>
              </w:rPr>
              <w:t>倡导多元的学习方式，培养学生自主学习能力</w:t>
            </w:r>
            <w:bookmarkEnd w:id="25"/>
            <w:bookmarkEnd w:id="26"/>
            <w:bookmarkEnd w:id="27"/>
            <w:r>
              <w:rPr>
                <w:rFonts w:hint="eastAsia" w:eastAsia="仿宋"/>
                <w:sz w:val="24"/>
                <w:szCs w:val="24"/>
              </w:rPr>
              <w:t>。</w:t>
            </w:r>
          </w:p>
        </w:tc>
      </w:tr>
      <w:tr w14:paraId="325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68" w:type="dxa"/>
            <w:shd w:val="clear" w:color="auto" w:fill="D8D8D8" w:themeFill="background1" w:themeFillShade="D9"/>
            <w:vAlign w:val="center"/>
          </w:tcPr>
          <w:p w14:paraId="0B7EE649">
            <w:pPr>
              <w:jc w:val="center"/>
              <w:rPr>
                <w:sz w:val="24"/>
                <w:szCs w:val="24"/>
              </w:rPr>
            </w:pPr>
            <w:r>
              <w:rPr>
                <w:rFonts w:hint="eastAsia" w:eastAsia="仿宋"/>
                <w:sz w:val="24"/>
                <w:szCs w:val="24"/>
              </w:rPr>
              <w:t>课程</w:t>
            </w:r>
            <w:r>
              <w:rPr>
                <w:rFonts w:eastAsia="仿宋"/>
                <w:sz w:val="24"/>
                <w:szCs w:val="24"/>
              </w:rPr>
              <w:t>名称</w:t>
            </w:r>
          </w:p>
        </w:tc>
        <w:tc>
          <w:tcPr>
            <w:tcW w:w="1706" w:type="dxa"/>
            <w:gridSpan w:val="2"/>
            <w:shd w:val="clear" w:color="auto" w:fill="D8D8D8" w:themeFill="background1" w:themeFillShade="D9"/>
            <w:vAlign w:val="center"/>
          </w:tcPr>
          <w:p w14:paraId="084ECBD9">
            <w:pPr>
              <w:jc w:val="center"/>
              <w:rPr>
                <w:sz w:val="24"/>
                <w:szCs w:val="24"/>
              </w:rPr>
            </w:pPr>
            <w:r>
              <w:rPr>
                <w:rFonts w:hint="eastAsia" w:eastAsia="仿宋"/>
                <w:sz w:val="24"/>
                <w:szCs w:val="24"/>
              </w:rPr>
              <w:t>学科</w:t>
            </w:r>
            <w:r>
              <w:rPr>
                <w:rFonts w:eastAsia="仿宋"/>
                <w:sz w:val="24"/>
                <w:szCs w:val="24"/>
              </w:rPr>
              <w:t>核心素养</w:t>
            </w:r>
          </w:p>
        </w:tc>
        <w:tc>
          <w:tcPr>
            <w:tcW w:w="6377" w:type="dxa"/>
            <w:gridSpan w:val="9"/>
            <w:shd w:val="clear" w:color="auto" w:fill="D8D8D8" w:themeFill="background1" w:themeFillShade="D9"/>
            <w:vAlign w:val="center"/>
          </w:tcPr>
          <w:p w14:paraId="21817880">
            <w:pPr>
              <w:widowControl/>
              <w:jc w:val="center"/>
              <w:rPr>
                <w:sz w:val="24"/>
                <w:szCs w:val="24"/>
              </w:rPr>
            </w:pPr>
            <w:r>
              <w:rPr>
                <w:rFonts w:eastAsia="仿宋"/>
                <w:sz w:val="24"/>
                <w:szCs w:val="24"/>
              </w:rPr>
              <w:t>艺术感知</w:t>
            </w:r>
            <w:r>
              <w:rPr>
                <w:rFonts w:hint="eastAsia" w:eastAsia="仿宋"/>
                <w:sz w:val="24"/>
                <w:szCs w:val="24"/>
              </w:rPr>
              <w:t xml:space="preserve"> </w:t>
            </w:r>
            <w:r>
              <w:rPr>
                <w:rFonts w:eastAsia="仿宋"/>
                <w:sz w:val="24"/>
                <w:szCs w:val="24"/>
              </w:rPr>
              <w:t>审美判断</w:t>
            </w:r>
            <w:r>
              <w:rPr>
                <w:rFonts w:hint="eastAsia" w:eastAsia="仿宋"/>
                <w:sz w:val="24"/>
                <w:szCs w:val="24"/>
              </w:rPr>
              <w:t xml:space="preserve"> </w:t>
            </w:r>
            <w:r>
              <w:rPr>
                <w:rFonts w:eastAsia="仿宋"/>
                <w:sz w:val="24"/>
                <w:szCs w:val="24"/>
              </w:rPr>
              <w:t>创意表达</w:t>
            </w:r>
            <w:r>
              <w:rPr>
                <w:rFonts w:hint="eastAsia" w:eastAsia="仿宋"/>
                <w:sz w:val="24"/>
                <w:szCs w:val="24"/>
              </w:rPr>
              <w:t xml:space="preserve"> </w:t>
            </w:r>
            <w:r>
              <w:rPr>
                <w:rFonts w:eastAsia="仿宋"/>
                <w:sz w:val="24"/>
                <w:szCs w:val="24"/>
              </w:rPr>
              <w:t>文化理解</w:t>
            </w:r>
          </w:p>
        </w:tc>
      </w:tr>
      <w:tr w14:paraId="1E44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jc w:val="center"/>
        </w:trPr>
        <w:tc>
          <w:tcPr>
            <w:tcW w:w="1268" w:type="dxa"/>
            <w:vMerge w:val="restart"/>
            <w:vAlign w:val="center"/>
          </w:tcPr>
          <w:p w14:paraId="67AFD08B">
            <w:pPr>
              <w:jc w:val="center"/>
              <w:rPr>
                <w:sz w:val="24"/>
                <w:szCs w:val="24"/>
              </w:rPr>
            </w:pPr>
            <w:r>
              <w:rPr>
                <w:rFonts w:eastAsia="仿宋"/>
                <w:sz w:val="24"/>
                <w:szCs w:val="24"/>
              </w:rPr>
              <w:t>艺术</w:t>
            </w:r>
          </w:p>
        </w:tc>
        <w:tc>
          <w:tcPr>
            <w:tcW w:w="1706" w:type="dxa"/>
            <w:gridSpan w:val="2"/>
            <w:vAlign w:val="center"/>
          </w:tcPr>
          <w:p w14:paraId="08B94EBE">
            <w:pPr>
              <w:jc w:val="center"/>
              <w:rPr>
                <w:sz w:val="24"/>
                <w:szCs w:val="24"/>
              </w:rPr>
            </w:pPr>
            <w:r>
              <w:rPr>
                <w:rFonts w:hint="eastAsia" w:eastAsia="仿宋"/>
                <w:sz w:val="24"/>
                <w:szCs w:val="24"/>
              </w:rPr>
              <w:t>课程</w:t>
            </w:r>
            <w:r>
              <w:rPr>
                <w:rFonts w:eastAsia="仿宋"/>
                <w:sz w:val="24"/>
                <w:szCs w:val="24"/>
              </w:rPr>
              <w:t>目标</w:t>
            </w:r>
          </w:p>
        </w:tc>
        <w:tc>
          <w:tcPr>
            <w:tcW w:w="6377" w:type="dxa"/>
            <w:gridSpan w:val="9"/>
            <w:vAlign w:val="center"/>
          </w:tcPr>
          <w:p w14:paraId="02956018">
            <w:pPr>
              <w:widowControl/>
              <w:ind w:firstLine="480" w:firstLineChars="200"/>
              <w:jc w:val="left"/>
              <w:rPr>
                <w:rFonts w:eastAsia="仿宋"/>
                <w:sz w:val="24"/>
                <w:szCs w:val="24"/>
              </w:rPr>
            </w:pPr>
            <w:r>
              <w:rPr>
                <w:rFonts w:hint="eastAsia" w:eastAsia="仿宋"/>
                <w:sz w:val="24"/>
                <w:szCs w:val="24"/>
              </w:rPr>
              <w:t>通过课程学习，参与艺术实践活动，掌握必备的艺术知识和表现技能。运用观赏、体验、联系、比较、讨论等方法，感受艺术作品的形象及情感表现，识别不同艺术的表现特征和风格特点，体会不同地域、不同时代艺术的风釆。</w:t>
            </w:r>
          </w:p>
          <w:p w14:paraId="17A423FB">
            <w:pPr>
              <w:widowControl/>
              <w:ind w:firstLine="480" w:firstLineChars="200"/>
              <w:jc w:val="left"/>
              <w:rPr>
                <w:rFonts w:eastAsia="仿宋"/>
                <w:sz w:val="24"/>
                <w:szCs w:val="24"/>
              </w:rPr>
            </w:pPr>
            <w:bookmarkStart w:id="28" w:name="bookmark58"/>
            <w:bookmarkEnd w:id="28"/>
            <w:r>
              <w:rPr>
                <w:rFonts w:hint="eastAsia" w:eastAsia="仿宋"/>
                <w:sz w:val="24"/>
                <w:szCs w:val="24"/>
              </w:rPr>
              <w:t>结合艺术情境，依据艺术原理和其他知识对艺术作品和现实中的审美对象进行描述、分析、解释和判断，丰富审美经验，增强审美理解，提高审美判断能力，陶冶道德情操，塑造美好心灵，形成健康的审美情趣。</w:t>
            </w:r>
          </w:p>
          <w:p w14:paraId="27E4428F">
            <w:pPr>
              <w:widowControl/>
              <w:ind w:firstLine="480" w:firstLineChars="200"/>
              <w:jc w:val="left"/>
              <w:rPr>
                <w:rFonts w:eastAsia="仿宋"/>
                <w:sz w:val="24"/>
                <w:szCs w:val="24"/>
              </w:rPr>
            </w:pPr>
            <w:bookmarkStart w:id="29" w:name="bookmark59"/>
            <w:bookmarkEnd w:id="29"/>
            <w:r>
              <w:rPr>
                <w:rFonts w:hint="eastAsia" w:eastAsia="仿宋"/>
                <w:sz w:val="24"/>
                <w:szCs w:val="24"/>
              </w:rPr>
              <w:t>根据一个主题或一项任务，运用特定媒介、材料和艺术表现手段或方法进行创意表达，尝试解决学习、工作和生活中的问题，美化生活，具有创新意识与表现能力。</w:t>
            </w:r>
          </w:p>
          <w:p w14:paraId="4340C464">
            <w:pPr>
              <w:widowControl/>
              <w:ind w:firstLine="480" w:firstLineChars="200"/>
              <w:jc w:val="left"/>
              <w:rPr>
                <w:sz w:val="24"/>
                <w:szCs w:val="24"/>
              </w:rPr>
            </w:pPr>
            <w:bookmarkStart w:id="30" w:name="bookmark60"/>
            <w:bookmarkEnd w:id="30"/>
            <w:r>
              <w:rPr>
                <w:rFonts w:hint="eastAsia" w:eastAsia="仿宋"/>
                <w:sz w:val="24"/>
                <w:szCs w:val="24"/>
              </w:rPr>
              <w:t>从文化的角度分析和理解作品，认识文化与艺术的关系。了解中国文化的源远流长和博大精深，热爱中华优秀文化，增进文化认同，坚定文化自信，尊重人类文化的多样性。</w:t>
            </w:r>
          </w:p>
        </w:tc>
      </w:tr>
      <w:tr w14:paraId="7261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FD5244B">
            <w:pPr>
              <w:widowControl/>
              <w:jc w:val="left"/>
              <w:rPr>
                <w:sz w:val="24"/>
                <w:szCs w:val="24"/>
              </w:rPr>
            </w:pPr>
          </w:p>
        </w:tc>
        <w:tc>
          <w:tcPr>
            <w:tcW w:w="935" w:type="dxa"/>
            <w:vMerge w:val="restart"/>
            <w:vAlign w:val="center"/>
          </w:tcPr>
          <w:p w14:paraId="4D746AFB">
            <w:pPr>
              <w:widowControl/>
              <w:jc w:val="center"/>
              <w:rPr>
                <w:sz w:val="24"/>
                <w:szCs w:val="24"/>
              </w:rPr>
            </w:pPr>
            <w:r>
              <w:rPr>
                <w:rFonts w:hint="eastAsia" w:eastAsia="仿宋"/>
                <w:sz w:val="24"/>
                <w:szCs w:val="24"/>
              </w:rPr>
              <w:t>主要</w:t>
            </w:r>
            <w:r>
              <w:rPr>
                <w:rFonts w:eastAsia="仿宋"/>
                <w:sz w:val="24"/>
                <w:szCs w:val="24"/>
              </w:rPr>
              <w:t>内容</w:t>
            </w:r>
          </w:p>
        </w:tc>
        <w:tc>
          <w:tcPr>
            <w:tcW w:w="771" w:type="dxa"/>
            <w:vMerge w:val="restart"/>
            <w:vAlign w:val="center"/>
          </w:tcPr>
          <w:p w14:paraId="536A6982">
            <w:pPr>
              <w:widowControl/>
              <w:jc w:val="center"/>
              <w:rPr>
                <w:sz w:val="24"/>
                <w:szCs w:val="24"/>
              </w:rPr>
            </w:pPr>
            <w:r>
              <w:rPr>
                <w:rFonts w:hint="eastAsia" w:eastAsia="仿宋"/>
                <w:sz w:val="24"/>
                <w:szCs w:val="24"/>
              </w:rPr>
              <w:t>基础模块</w:t>
            </w:r>
          </w:p>
        </w:tc>
        <w:tc>
          <w:tcPr>
            <w:tcW w:w="4154" w:type="dxa"/>
            <w:gridSpan w:val="2"/>
            <w:vAlign w:val="center"/>
          </w:tcPr>
          <w:p w14:paraId="462F65C0">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音乐鉴赏与实践</w:t>
            </w:r>
          </w:p>
        </w:tc>
        <w:tc>
          <w:tcPr>
            <w:tcW w:w="627" w:type="dxa"/>
            <w:gridSpan w:val="2"/>
            <w:vAlign w:val="center"/>
          </w:tcPr>
          <w:p w14:paraId="5AA2DDE9">
            <w:pPr>
              <w:widowControl/>
              <w:jc w:val="center"/>
              <w:rPr>
                <w:sz w:val="24"/>
                <w:szCs w:val="24"/>
              </w:rPr>
            </w:pPr>
            <w:r>
              <w:rPr>
                <w:rFonts w:hint="eastAsia" w:eastAsia="仿宋"/>
                <w:sz w:val="24"/>
                <w:szCs w:val="24"/>
              </w:rPr>
              <w:t>18</w:t>
            </w:r>
          </w:p>
        </w:tc>
        <w:tc>
          <w:tcPr>
            <w:tcW w:w="731" w:type="dxa"/>
            <w:gridSpan w:val="3"/>
            <w:vMerge w:val="restart"/>
            <w:vAlign w:val="center"/>
          </w:tcPr>
          <w:p w14:paraId="484BCAAE">
            <w:pPr>
              <w:widowControl/>
              <w:jc w:val="center"/>
              <w:rPr>
                <w:sz w:val="24"/>
                <w:szCs w:val="24"/>
              </w:rPr>
            </w:pPr>
            <w:r>
              <w:rPr>
                <w:rFonts w:hint="eastAsia" w:eastAsia="仿宋"/>
                <w:sz w:val="24"/>
                <w:szCs w:val="24"/>
              </w:rPr>
              <w:t>36</w:t>
            </w:r>
          </w:p>
        </w:tc>
        <w:tc>
          <w:tcPr>
            <w:tcW w:w="865" w:type="dxa"/>
            <w:gridSpan w:val="2"/>
            <w:vMerge w:val="restart"/>
            <w:vAlign w:val="center"/>
          </w:tcPr>
          <w:p w14:paraId="7CC48569">
            <w:pPr>
              <w:widowControl/>
              <w:jc w:val="center"/>
              <w:rPr>
                <w:sz w:val="24"/>
                <w:szCs w:val="24"/>
              </w:rPr>
            </w:pPr>
            <w:r>
              <w:rPr>
                <w:rFonts w:hint="eastAsia" w:eastAsia="仿宋"/>
                <w:sz w:val="24"/>
                <w:szCs w:val="24"/>
              </w:rPr>
              <w:t>36</w:t>
            </w:r>
          </w:p>
        </w:tc>
      </w:tr>
      <w:tr w14:paraId="259A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68" w:type="dxa"/>
            <w:vMerge w:val="continue"/>
          </w:tcPr>
          <w:p w14:paraId="524B9FA8">
            <w:pPr>
              <w:widowControl/>
              <w:jc w:val="left"/>
              <w:rPr>
                <w:sz w:val="24"/>
                <w:szCs w:val="24"/>
              </w:rPr>
            </w:pPr>
          </w:p>
        </w:tc>
        <w:tc>
          <w:tcPr>
            <w:tcW w:w="935" w:type="dxa"/>
            <w:vMerge w:val="continue"/>
            <w:vAlign w:val="center"/>
          </w:tcPr>
          <w:p w14:paraId="2C0A3779">
            <w:pPr>
              <w:widowControl/>
              <w:jc w:val="center"/>
              <w:rPr>
                <w:sz w:val="24"/>
                <w:szCs w:val="24"/>
              </w:rPr>
            </w:pPr>
          </w:p>
        </w:tc>
        <w:tc>
          <w:tcPr>
            <w:tcW w:w="771" w:type="dxa"/>
            <w:vMerge w:val="continue"/>
            <w:vAlign w:val="center"/>
          </w:tcPr>
          <w:p w14:paraId="6389BCDD">
            <w:pPr>
              <w:widowControl/>
              <w:jc w:val="center"/>
              <w:rPr>
                <w:sz w:val="24"/>
                <w:szCs w:val="24"/>
              </w:rPr>
            </w:pPr>
          </w:p>
        </w:tc>
        <w:tc>
          <w:tcPr>
            <w:tcW w:w="4154" w:type="dxa"/>
            <w:gridSpan w:val="2"/>
            <w:vAlign w:val="center"/>
          </w:tcPr>
          <w:p w14:paraId="2AD22022">
            <w:pPr>
              <w:pStyle w:val="15"/>
              <w:spacing w:line="240" w:lineRule="auto"/>
              <w:ind w:firstLine="0"/>
              <w:jc w:val="center"/>
              <w:rPr>
                <w:rFonts w:ascii="Times New Roman" w:hAnsi="Times New Roman" w:eastAsia="仿宋_GB2312" w:cs="Times New Roman"/>
                <w:sz w:val="24"/>
                <w:szCs w:val="24"/>
                <w:lang w:val="en-US" w:eastAsia="zh-CN" w:bidi="ar-SA"/>
              </w:rPr>
            </w:pPr>
            <w:r>
              <w:rPr>
                <w:rFonts w:ascii="Times New Roman" w:hAnsi="Times New Roman" w:eastAsia="仿宋" w:cs="Times New Roman"/>
                <w:sz w:val="24"/>
                <w:szCs w:val="24"/>
                <w:lang w:val="en-US" w:eastAsia="zh-CN" w:bidi="ar-SA"/>
              </w:rPr>
              <w:t>美术鉴赏与实践</w:t>
            </w:r>
          </w:p>
        </w:tc>
        <w:tc>
          <w:tcPr>
            <w:tcW w:w="627" w:type="dxa"/>
            <w:gridSpan w:val="2"/>
            <w:vAlign w:val="center"/>
          </w:tcPr>
          <w:p w14:paraId="2348200E">
            <w:pPr>
              <w:widowControl/>
              <w:jc w:val="center"/>
              <w:rPr>
                <w:sz w:val="24"/>
                <w:szCs w:val="24"/>
              </w:rPr>
            </w:pPr>
            <w:r>
              <w:rPr>
                <w:rFonts w:hint="eastAsia" w:eastAsia="仿宋"/>
                <w:sz w:val="24"/>
                <w:szCs w:val="24"/>
              </w:rPr>
              <w:t>18</w:t>
            </w:r>
          </w:p>
        </w:tc>
        <w:tc>
          <w:tcPr>
            <w:tcW w:w="731" w:type="dxa"/>
            <w:gridSpan w:val="3"/>
            <w:vMerge w:val="continue"/>
            <w:vAlign w:val="center"/>
          </w:tcPr>
          <w:p w14:paraId="0CA33253">
            <w:pPr>
              <w:widowControl/>
              <w:jc w:val="center"/>
              <w:rPr>
                <w:sz w:val="24"/>
                <w:szCs w:val="24"/>
              </w:rPr>
            </w:pPr>
          </w:p>
        </w:tc>
        <w:tc>
          <w:tcPr>
            <w:tcW w:w="865" w:type="dxa"/>
            <w:gridSpan w:val="2"/>
            <w:vMerge w:val="continue"/>
            <w:vAlign w:val="center"/>
          </w:tcPr>
          <w:p w14:paraId="3C683210">
            <w:pPr>
              <w:widowControl/>
              <w:jc w:val="center"/>
              <w:rPr>
                <w:sz w:val="24"/>
                <w:szCs w:val="24"/>
              </w:rPr>
            </w:pPr>
          </w:p>
        </w:tc>
      </w:tr>
      <w:tr w14:paraId="14C7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Merge w:val="continue"/>
          </w:tcPr>
          <w:p w14:paraId="0076C342">
            <w:pPr>
              <w:rPr>
                <w:sz w:val="24"/>
                <w:szCs w:val="24"/>
              </w:rPr>
            </w:pPr>
          </w:p>
        </w:tc>
        <w:tc>
          <w:tcPr>
            <w:tcW w:w="1706" w:type="dxa"/>
            <w:gridSpan w:val="2"/>
            <w:vAlign w:val="center"/>
          </w:tcPr>
          <w:p w14:paraId="2C02E4D3">
            <w:pPr>
              <w:jc w:val="center"/>
              <w:rPr>
                <w:sz w:val="24"/>
                <w:szCs w:val="24"/>
              </w:rPr>
            </w:pPr>
            <w:r>
              <w:rPr>
                <w:rFonts w:hint="eastAsia" w:eastAsia="仿宋"/>
                <w:sz w:val="24"/>
                <w:szCs w:val="24"/>
              </w:rPr>
              <w:t>教学</w:t>
            </w:r>
            <w:r>
              <w:rPr>
                <w:rFonts w:eastAsia="仿宋"/>
                <w:sz w:val="24"/>
                <w:szCs w:val="24"/>
              </w:rPr>
              <w:t>要求</w:t>
            </w:r>
          </w:p>
        </w:tc>
        <w:tc>
          <w:tcPr>
            <w:tcW w:w="6377" w:type="dxa"/>
            <w:gridSpan w:val="9"/>
            <w:vAlign w:val="center"/>
          </w:tcPr>
          <w:p w14:paraId="1F6E2E91">
            <w:pPr>
              <w:ind w:firstLine="480" w:firstLineChars="200"/>
              <w:rPr>
                <w:rFonts w:eastAsia="仿宋"/>
                <w:sz w:val="24"/>
                <w:szCs w:val="24"/>
              </w:rPr>
            </w:pPr>
            <w:bookmarkStart w:id="31" w:name="bookmark194"/>
            <w:bookmarkStart w:id="32" w:name="bookmark191"/>
            <w:bookmarkStart w:id="33" w:name="bookmark192"/>
            <w:r>
              <w:rPr>
                <w:rFonts w:hint="eastAsia" w:eastAsia="仿宋"/>
                <w:sz w:val="24"/>
                <w:szCs w:val="24"/>
              </w:rPr>
              <w:t>1．</w:t>
            </w:r>
            <w:r>
              <w:rPr>
                <w:rFonts w:eastAsia="仿宋"/>
                <w:sz w:val="24"/>
                <w:szCs w:val="24"/>
              </w:rPr>
              <w:t>准确理解艺术学科核心素养，科学制定教学目标</w:t>
            </w:r>
            <w:bookmarkEnd w:id="31"/>
            <w:bookmarkEnd w:id="32"/>
            <w:bookmarkEnd w:id="33"/>
            <w:r>
              <w:rPr>
                <w:rFonts w:hint="eastAsia" w:eastAsia="仿宋"/>
                <w:sz w:val="24"/>
                <w:szCs w:val="24"/>
              </w:rPr>
              <w:t>。</w:t>
            </w:r>
          </w:p>
          <w:p w14:paraId="00933BB2">
            <w:pPr>
              <w:ind w:firstLine="480" w:firstLineChars="200"/>
              <w:rPr>
                <w:rFonts w:eastAsia="仿宋"/>
                <w:sz w:val="24"/>
                <w:szCs w:val="24"/>
              </w:rPr>
            </w:pPr>
            <w:bookmarkStart w:id="34" w:name="bookmark196"/>
            <w:bookmarkStart w:id="35" w:name="bookmark195"/>
            <w:bookmarkStart w:id="36" w:name="bookmark198"/>
            <w:r>
              <w:rPr>
                <w:rFonts w:eastAsia="仿宋"/>
                <w:sz w:val="24"/>
                <w:szCs w:val="24"/>
              </w:rPr>
              <w:t>2</w:t>
            </w:r>
            <w:r>
              <w:rPr>
                <w:rFonts w:hint="eastAsia" w:eastAsia="仿宋"/>
                <w:sz w:val="24"/>
                <w:szCs w:val="24"/>
              </w:rPr>
              <w:t>．</w:t>
            </w:r>
            <w:r>
              <w:rPr>
                <w:rFonts w:eastAsia="仿宋"/>
                <w:sz w:val="24"/>
                <w:szCs w:val="24"/>
              </w:rPr>
              <w:t>深入分析艺术课程结构内容，加强课程衔接整合</w:t>
            </w:r>
            <w:bookmarkEnd w:id="34"/>
            <w:bookmarkEnd w:id="35"/>
            <w:bookmarkEnd w:id="36"/>
            <w:r>
              <w:rPr>
                <w:rFonts w:hint="eastAsia" w:eastAsia="仿宋"/>
                <w:sz w:val="24"/>
                <w:szCs w:val="24"/>
              </w:rPr>
              <w:t>。</w:t>
            </w:r>
          </w:p>
          <w:p w14:paraId="1D522D85">
            <w:pPr>
              <w:ind w:firstLine="480" w:firstLineChars="200"/>
              <w:rPr>
                <w:rFonts w:eastAsia="仿宋"/>
                <w:sz w:val="24"/>
                <w:szCs w:val="24"/>
              </w:rPr>
            </w:pPr>
            <w:bookmarkStart w:id="37" w:name="bookmark200"/>
            <w:bookmarkStart w:id="38" w:name="bookmark202"/>
            <w:bookmarkStart w:id="39" w:name="bookmark199"/>
            <w:r>
              <w:rPr>
                <w:rFonts w:eastAsia="仿宋"/>
                <w:sz w:val="24"/>
                <w:szCs w:val="24"/>
              </w:rPr>
              <w:t>3</w:t>
            </w:r>
            <w:r>
              <w:rPr>
                <w:rFonts w:hint="eastAsia" w:eastAsia="仿宋"/>
                <w:sz w:val="24"/>
                <w:szCs w:val="24"/>
              </w:rPr>
              <w:t>．</w:t>
            </w:r>
            <w:r>
              <w:rPr>
                <w:rFonts w:eastAsia="仿宋"/>
                <w:sz w:val="24"/>
                <w:szCs w:val="24"/>
              </w:rPr>
              <w:t>遵循身心发展和学习规律，精心设计组织教学</w:t>
            </w:r>
            <w:bookmarkEnd w:id="37"/>
            <w:bookmarkEnd w:id="38"/>
            <w:bookmarkEnd w:id="39"/>
            <w:r>
              <w:rPr>
                <w:rFonts w:hint="eastAsia" w:eastAsia="仿宋"/>
                <w:sz w:val="24"/>
                <w:szCs w:val="24"/>
              </w:rPr>
              <w:t>。</w:t>
            </w:r>
          </w:p>
          <w:p w14:paraId="78D0B8FD">
            <w:pPr>
              <w:ind w:firstLine="480" w:firstLineChars="200"/>
              <w:rPr>
                <w:rFonts w:eastAsia="仿宋"/>
                <w:sz w:val="24"/>
                <w:szCs w:val="24"/>
              </w:rPr>
            </w:pPr>
            <w:bookmarkStart w:id="40" w:name="bookmark203"/>
            <w:bookmarkStart w:id="41" w:name="bookmark204"/>
            <w:bookmarkStart w:id="42" w:name="bookmark206"/>
            <w:r>
              <w:rPr>
                <w:rFonts w:eastAsia="仿宋"/>
                <w:sz w:val="24"/>
                <w:szCs w:val="24"/>
              </w:rPr>
              <w:t>4</w:t>
            </w:r>
            <w:r>
              <w:rPr>
                <w:rFonts w:hint="eastAsia" w:eastAsia="仿宋"/>
                <w:sz w:val="24"/>
                <w:szCs w:val="24"/>
              </w:rPr>
              <w:t>．</w:t>
            </w:r>
            <w:r>
              <w:rPr>
                <w:rFonts w:eastAsia="仿宋"/>
                <w:sz w:val="24"/>
                <w:szCs w:val="24"/>
              </w:rPr>
              <w:t>积极适应学生职业发展需要，体现职业教育特色</w:t>
            </w:r>
            <w:bookmarkEnd w:id="40"/>
            <w:bookmarkEnd w:id="41"/>
            <w:bookmarkEnd w:id="42"/>
            <w:r>
              <w:rPr>
                <w:rFonts w:hint="eastAsia" w:eastAsia="仿宋"/>
                <w:sz w:val="24"/>
                <w:szCs w:val="24"/>
              </w:rPr>
              <w:t>。</w:t>
            </w:r>
          </w:p>
        </w:tc>
      </w:tr>
    </w:tbl>
    <w:p w14:paraId="5D717E8E">
      <w:pPr>
        <w:spacing w:line="360" w:lineRule="auto"/>
        <w:rPr>
          <w:rFonts w:hint="eastAsia" w:ascii="宋体" w:hAnsi="宋体" w:eastAsia="宋体" w:cs="宋体"/>
        </w:rPr>
      </w:pPr>
    </w:p>
    <w:p w14:paraId="47C6180D">
      <w:pPr>
        <w:numPr>
          <w:ilvl w:val="0"/>
          <w:numId w:val="0"/>
        </w:numPr>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专业（技能）课程</w:t>
      </w:r>
    </w:p>
    <w:p w14:paraId="79294F2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专业基础课：</w:t>
      </w:r>
      <w:r>
        <w:rPr>
          <w:rFonts w:hint="eastAsia" w:ascii="仿宋" w:hAnsi="仿宋" w:eastAsia="仿宋" w:cs="仿宋"/>
          <w:color w:val="auto"/>
          <w:sz w:val="24"/>
          <w:szCs w:val="24"/>
          <w:lang w:val="en-US" w:eastAsia="zh-CN"/>
        </w:rPr>
        <w:t xml:space="preserve"> 幼儿卫生与保健、幼儿心理学、</w:t>
      </w:r>
      <w:r>
        <w:rPr>
          <w:rFonts w:hint="eastAsia" w:ascii="仿宋" w:hAnsi="仿宋" w:eastAsia="仿宋" w:cs="仿宋"/>
          <w:color w:val="auto"/>
          <w:sz w:val="24"/>
          <w:szCs w:val="24"/>
          <w:highlight w:val="none"/>
          <w:lang w:val="en-US" w:eastAsia="zh-CN"/>
        </w:rPr>
        <w:t>幼儿教师职业道德与教育政策法规</w:t>
      </w:r>
      <w:r>
        <w:rPr>
          <w:rFonts w:hint="eastAsia" w:ascii="仿宋" w:hAnsi="仿宋" w:eastAsia="仿宋" w:cs="仿宋"/>
          <w:color w:val="auto"/>
          <w:sz w:val="24"/>
          <w:szCs w:val="24"/>
          <w:lang w:val="en-US" w:eastAsia="zh-CN"/>
        </w:rPr>
        <w:t>、保育员口语与沟通、</w:t>
      </w:r>
      <w:r>
        <w:rPr>
          <w:rFonts w:hint="eastAsia" w:ascii="仿宋" w:hAnsi="仿宋" w:eastAsia="仿宋" w:cs="仿宋"/>
          <w:sz w:val="24"/>
          <w:szCs w:val="24"/>
          <w:lang w:val="en-US" w:eastAsia="zh-CN"/>
        </w:rPr>
        <w:t>幼儿舞蹈基础、幼儿美工基础、幼儿音乐基础、幼儿游戏活动保育、</w:t>
      </w:r>
      <w:r>
        <w:rPr>
          <w:rFonts w:hint="eastAsia" w:ascii="仿宋" w:hAnsi="仿宋" w:eastAsia="仿宋" w:cs="仿宋"/>
          <w:color w:val="auto"/>
          <w:sz w:val="24"/>
          <w:szCs w:val="24"/>
          <w:highlight w:val="none"/>
          <w:lang w:val="en-US" w:eastAsia="zh-CN"/>
        </w:rPr>
        <w:t>1+X幼儿照护；</w:t>
      </w:r>
    </w:p>
    <w:p w14:paraId="393271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专</w:t>
      </w:r>
      <w:r>
        <w:rPr>
          <w:rFonts w:hint="eastAsia" w:ascii="仿宋" w:hAnsi="仿宋" w:eastAsia="仿宋" w:cs="仿宋"/>
          <w:sz w:val="24"/>
          <w:szCs w:val="24"/>
          <w:lang w:val="en-US" w:eastAsia="zh-CN"/>
        </w:rPr>
        <w:t>业核心课： 0-3岁婴幼儿生活照护、家园社合作共育（幼儿园家长工作指导）、托幼园所保育工作入门、幼儿生活活动保育、 幼儿行为观察与引导、0-3岁婴幼儿认知与情感培育、幼儿文学作品赏读；</w:t>
      </w:r>
    </w:p>
    <w:p w14:paraId="75BE4E4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黑体"/>
          <w:sz w:val="24"/>
          <w:szCs w:val="24"/>
        </w:rPr>
      </w:pPr>
      <w:r>
        <w:rPr>
          <w:rFonts w:hint="eastAsia" w:ascii="仿宋" w:hAnsi="仿宋" w:eastAsia="仿宋" w:cs="仿宋"/>
          <w:sz w:val="24"/>
          <w:szCs w:val="24"/>
          <w:lang w:val="en-US" w:eastAsia="zh-CN"/>
        </w:rPr>
        <w:t>专业选修课：幼儿园教育活动设计与指导、幼儿园环境创设、幼儿讲演故事和创编、普通话。</w:t>
      </w:r>
    </w:p>
    <w:p w14:paraId="419C4540">
      <w:pPr>
        <w:widowControl w:val="0"/>
        <w:numPr>
          <w:ilvl w:val="0"/>
          <w:numId w:val="0"/>
        </w:numPr>
        <w:jc w:val="both"/>
        <w:rPr>
          <w:rFonts w:hint="eastAsia" w:eastAsia="黑体"/>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801"/>
        <w:gridCol w:w="801"/>
        <w:gridCol w:w="3749"/>
        <w:gridCol w:w="588"/>
        <w:gridCol w:w="589"/>
        <w:gridCol w:w="931"/>
      </w:tblGrid>
      <w:tr w14:paraId="5285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tcPr>
          <w:p w14:paraId="1B024081">
            <w:pPr>
              <w:numPr>
                <w:ilvl w:val="0"/>
                <w:numId w:val="0"/>
              </w:numPr>
              <w:rPr>
                <w:rFonts w:hint="eastAsia" w:eastAsia="仿宋"/>
                <w:sz w:val="24"/>
                <w:szCs w:val="24"/>
                <w:lang w:val="en-US" w:eastAsia="zh-CN"/>
              </w:rPr>
            </w:pPr>
          </w:p>
          <w:p w14:paraId="58EBD6ED">
            <w:pPr>
              <w:numPr>
                <w:ilvl w:val="0"/>
                <w:numId w:val="0"/>
              </w:numPr>
              <w:rPr>
                <w:rFonts w:hint="eastAsia" w:eastAsia="仿宋"/>
                <w:sz w:val="24"/>
                <w:szCs w:val="24"/>
                <w:lang w:val="en-US" w:eastAsia="zh-CN"/>
              </w:rPr>
            </w:pPr>
          </w:p>
          <w:p w14:paraId="0DBC4020">
            <w:pPr>
              <w:numPr>
                <w:ilvl w:val="0"/>
                <w:numId w:val="0"/>
              </w:numPr>
              <w:rPr>
                <w:rFonts w:hint="eastAsia" w:eastAsia="仿宋"/>
                <w:sz w:val="24"/>
                <w:szCs w:val="24"/>
                <w:lang w:val="en-US" w:eastAsia="zh-CN"/>
              </w:rPr>
            </w:pPr>
          </w:p>
          <w:p w14:paraId="40482268">
            <w:pPr>
              <w:numPr>
                <w:ilvl w:val="0"/>
                <w:numId w:val="0"/>
              </w:numPr>
              <w:rPr>
                <w:rFonts w:hint="eastAsia" w:eastAsia="仿宋"/>
                <w:sz w:val="24"/>
                <w:szCs w:val="24"/>
                <w:lang w:val="en-US" w:eastAsia="zh-CN"/>
              </w:rPr>
            </w:pPr>
          </w:p>
          <w:p w14:paraId="535C05A3">
            <w:pPr>
              <w:numPr>
                <w:ilvl w:val="0"/>
                <w:numId w:val="0"/>
              </w:numPr>
              <w:rPr>
                <w:rFonts w:hint="eastAsia" w:eastAsia="仿宋"/>
                <w:sz w:val="24"/>
                <w:szCs w:val="24"/>
                <w:lang w:val="en-US" w:eastAsia="zh-CN"/>
              </w:rPr>
            </w:pPr>
          </w:p>
          <w:p w14:paraId="32C22712">
            <w:pPr>
              <w:numPr>
                <w:ilvl w:val="0"/>
                <w:numId w:val="0"/>
              </w:numPr>
              <w:rPr>
                <w:rFonts w:hint="eastAsia" w:eastAsia="仿宋"/>
                <w:sz w:val="24"/>
                <w:szCs w:val="24"/>
                <w:lang w:val="en-US" w:eastAsia="zh-CN"/>
              </w:rPr>
            </w:pPr>
          </w:p>
          <w:p w14:paraId="1716BBE2">
            <w:pPr>
              <w:numPr>
                <w:ilvl w:val="0"/>
                <w:numId w:val="0"/>
              </w:numPr>
              <w:rPr>
                <w:rFonts w:hint="eastAsia" w:eastAsia="仿宋"/>
                <w:sz w:val="24"/>
                <w:szCs w:val="24"/>
                <w:lang w:val="en-US" w:eastAsia="zh-CN"/>
              </w:rPr>
            </w:pPr>
          </w:p>
          <w:p w14:paraId="2D33E50F">
            <w:pPr>
              <w:numPr>
                <w:ilvl w:val="0"/>
                <w:numId w:val="0"/>
              </w:numPr>
              <w:rPr>
                <w:rFonts w:hint="eastAsia" w:eastAsia="仿宋"/>
                <w:sz w:val="24"/>
                <w:szCs w:val="24"/>
                <w:lang w:val="en-US" w:eastAsia="zh-CN"/>
              </w:rPr>
            </w:pPr>
          </w:p>
          <w:p w14:paraId="2D3CF0DB">
            <w:pPr>
              <w:numPr>
                <w:ilvl w:val="0"/>
                <w:numId w:val="0"/>
              </w:numPr>
              <w:rPr>
                <w:rFonts w:hint="eastAsia" w:eastAsia="仿宋"/>
                <w:sz w:val="24"/>
                <w:szCs w:val="24"/>
                <w:lang w:val="en-US" w:eastAsia="zh-CN"/>
              </w:rPr>
            </w:pPr>
          </w:p>
          <w:p w14:paraId="7F376B8E">
            <w:pPr>
              <w:numPr>
                <w:ilvl w:val="0"/>
                <w:numId w:val="0"/>
              </w:numPr>
              <w:rPr>
                <w:rFonts w:hint="eastAsia" w:eastAsia="仿宋"/>
                <w:sz w:val="24"/>
                <w:szCs w:val="24"/>
                <w:lang w:val="en-US" w:eastAsia="zh-CN"/>
              </w:rPr>
            </w:pPr>
          </w:p>
          <w:p w14:paraId="04F0A76E">
            <w:pPr>
              <w:numPr>
                <w:ilvl w:val="0"/>
                <w:numId w:val="0"/>
              </w:numPr>
              <w:rPr>
                <w:rFonts w:hint="default" w:eastAsia="黑体"/>
                <w:sz w:val="24"/>
                <w:szCs w:val="24"/>
                <w:vertAlign w:val="baseline"/>
                <w:lang w:val="en-US" w:eastAsia="zh-CN"/>
              </w:rPr>
            </w:pPr>
            <w:r>
              <w:rPr>
                <w:rFonts w:hint="eastAsia" w:eastAsia="仿宋"/>
                <w:sz w:val="24"/>
                <w:szCs w:val="24"/>
                <w:lang w:val="en-US" w:eastAsia="zh-CN"/>
              </w:rPr>
              <w:t>幼儿卫生与保健</w:t>
            </w:r>
          </w:p>
        </w:tc>
        <w:tc>
          <w:tcPr>
            <w:tcW w:w="1700" w:type="dxa"/>
            <w:gridSpan w:val="2"/>
          </w:tcPr>
          <w:p w14:paraId="6E4465BC">
            <w:pPr>
              <w:numPr>
                <w:ilvl w:val="0"/>
                <w:numId w:val="0"/>
              </w:numPr>
              <w:jc w:val="center"/>
              <w:rPr>
                <w:rFonts w:hint="eastAsia" w:eastAsia="仿宋"/>
                <w:sz w:val="24"/>
                <w:szCs w:val="24"/>
              </w:rPr>
            </w:pPr>
          </w:p>
          <w:p w14:paraId="0135A9D1">
            <w:pPr>
              <w:numPr>
                <w:ilvl w:val="0"/>
                <w:numId w:val="0"/>
              </w:numPr>
              <w:jc w:val="center"/>
              <w:rPr>
                <w:rFonts w:hint="eastAsia" w:eastAsia="仿宋"/>
                <w:sz w:val="24"/>
                <w:szCs w:val="24"/>
              </w:rPr>
            </w:pPr>
          </w:p>
          <w:p w14:paraId="48C59B42">
            <w:pPr>
              <w:numPr>
                <w:ilvl w:val="0"/>
                <w:numId w:val="0"/>
              </w:numPr>
              <w:jc w:val="center"/>
              <w:rPr>
                <w:rFonts w:hint="eastAsia" w:eastAsia="仿宋"/>
                <w:sz w:val="24"/>
                <w:szCs w:val="24"/>
              </w:rPr>
            </w:pPr>
          </w:p>
          <w:p w14:paraId="308E94FF">
            <w:pPr>
              <w:numPr>
                <w:ilvl w:val="0"/>
                <w:numId w:val="0"/>
              </w:numPr>
              <w:jc w:val="center"/>
              <w:rPr>
                <w:rFonts w:hint="eastAsia" w:eastAsia="黑体"/>
                <w:sz w:val="24"/>
                <w:szCs w:val="24"/>
                <w:vertAlign w:val="baseline"/>
              </w:rPr>
            </w:pPr>
            <w:r>
              <w:rPr>
                <w:rFonts w:hint="eastAsia" w:eastAsia="仿宋"/>
                <w:sz w:val="24"/>
                <w:szCs w:val="24"/>
              </w:rPr>
              <w:t>课程</w:t>
            </w:r>
            <w:r>
              <w:rPr>
                <w:rFonts w:eastAsia="仿宋"/>
                <w:sz w:val="24"/>
                <w:szCs w:val="24"/>
              </w:rPr>
              <w:t>目标</w:t>
            </w:r>
          </w:p>
        </w:tc>
        <w:tc>
          <w:tcPr>
            <w:tcW w:w="6353" w:type="dxa"/>
            <w:gridSpan w:val="4"/>
          </w:tcPr>
          <w:p w14:paraId="6D32336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总目标:能理解幼儿卫生保健工作的重要性，并形成正确的健康观;能全面掌握幼儿卫生保健工作的基本内容和要求，初步具备从托幼机构保教工作的能力和技能。</w:t>
            </w:r>
          </w:p>
          <w:p w14:paraId="368364A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3E42542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获得促进幼儿保健的相关知识以及了解幼儿园及早教机构教育过程中的卫生要求，能够运用已掌握的理论知识和相关技能处理幼儿生活和教育过程中的各种卫生保健问题，将来在实际工作中能够切实作到维护和增进儿童的健康。</w:t>
            </w:r>
          </w:p>
          <w:p w14:paraId="6A6BAE8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718B75FC">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学生通过学习，能够运用《幼儿卫生与保健》的基本知识，分析和解决幼儿卫生保健工作中存在的各种问题，为将来在实际工作中能切实维护和促进幼儿的健康做好准备。</w:t>
            </w:r>
          </w:p>
          <w:p w14:paraId="11114088">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08EEE591">
            <w:pPr>
              <w:numPr>
                <w:ilvl w:val="0"/>
                <w:numId w:val="0"/>
              </w:numPr>
              <w:ind w:firstLine="480" w:firstLineChars="200"/>
              <w:rPr>
                <w:rFonts w:hint="default" w:eastAsia="黑体"/>
                <w:sz w:val="24"/>
                <w:szCs w:val="24"/>
                <w:vertAlign w:val="baseline"/>
                <w:lang w:val="en-US"/>
              </w:rPr>
            </w:pPr>
            <w:r>
              <w:rPr>
                <w:rFonts w:hint="eastAsia" w:eastAsia="仿宋"/>
                <w:sz w:val="24"/>
                <w:szCs w:val="24"/>
                <w:lang w:val="en-US" w:eastAsia="zh-CN"/>
              </w:rPr>
              <w:t>提高对幼儿卫生保健工作的思想认识，关注幼儿良好卫生习惯的养成，提高对幼儿安全保护的重视程度，养成按照保育措施认真工作的态度。</w:t>
            </w:r>
          </w:p>
        </w:tc>
      </w:tr>
      <w:tr w14:paraId="7C2E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0" w:type="dxa"/>
            <w:vMerge w:val="continue"/>
          </w:tcPr>
          <w:p w14:paraId="037557A7">
            <w:pPr>
              <w:numPr>
                <w:ilvl w:val="0"/>
                <w:numId w:val="0"/>
              </w:numPr>
              <w:rPr>
                <w:rFonts w:hint="eastAsia" w:eastAsia="黑体"/>
                <w:sz w:val="24"/>
                <w:szCs w:val="24"/>
                <w:vertAlign w:val="baseline"/>
              </w:rPr>
            </w:pPr>
          </w:p>
        </w:tc>
        <w:tc>
          <w:tcPr>
            <w:tcW w:w="850" w:type="dxa"/>
            <w:vMerge w:val="restart"/>
            <w:vAlign w:val="center"/>
          </w:tcPr>
          <w:p w14:paraId="1B374C29">
            <w:pPr>
              <w:jc w:val="center"/>
              <w:rPr>
                <w:rFonts w:hint="eastAsia" w:eastAsia="仿宋"/>
                <w:sz w:val="24"/>
                <w:szCs w:val="24"/>
              </w:rPr>
            </w:pPr>
          </w:p>
          <w:p w14:paraId="62F57AB3">
            <w:pPr>
              <w:jc w:val="center"/>
              <w:rPr>
                <w:rFonts w:hint="eastAsia" w:eastAsia="仿宋"/>
                <w:sz w:val="24"/>
                <w:szCs w:val="24"/>
              </w:rPr>
            </w:pPr>
          </w:p>
          <w:p w14:paraId="5770A49A">
            <w:pPr>
              <w:jc w:val="center"/>
              <w:rPr>
                <w:rFonts w:hint="eastAsia" w:eastAsia="仿宋"/>
                <w:sz w:val="24"/>
                <w:szCs w:val="24"/>
              </w:rPr>
            </w:pPr>
          </w:p>
          <w:p w14:paraId="1B276E0A">
            <w:pPr>
              <w:jc w:val="center"/>
              <w:rPr>
                <w:rFonts w:hint="eastAsia" w:eastAsia="仿宋"/>
                <w:sz w:val="24"/>
                <w:szCs w:val="24"/>
              </w:rPr>
            </w:pPr>
            <w:r>
              <w:rPr>
                <w:rFonts w:hint="eastAsia" w:eastAsia="仿宋"/>
                <w:sz w:val="24"/>
                <w:szCs w:val="24"/>
              </w:rPr>
              <w:t>主要内容</w:t>
            </w:r>
          </w:p>
        </w:tc>
        <w:tc>
          <w:tcPr>
            <w:tcW w:w="850" w:type="dxa"/>
            <w:vMerge w:val="restart"/>
            <w:vAlign w:val="center"/>
          </w:tcPr>
          <w:p w14:paraId="56617480">
            <w:pPr>
              <w:jc w:val="center"/>
              <w:rPr>
                <w:rFonts w:hint="default" w:eastAsia="仿宋"/>
                <w:sz w:val="24"/>
                <w:szCs w:val="24"/>
                <w:lang w:val="en-US" w:eastAsia="zh-CN"/>
              </w:rPr>
            </w:pPr>
            <w:r>
              <w:rPr>
                <w:rFonts w:hint="eastAsia" w:eastAsia="仿宋"/>
                <w:sz w:val="24"/>
                <w:szCs w:val="24"/>
                <w:lang w:val="en-US" w:eastAsia="zh-CN"/>
              </w:rPr>
              <w:t>基础模块</w:t>
            </w:r>
          </w:p>
        </w:tc>
        <w:tc>
          <w:tcPr>
            <w:tcW w:w="4157" w:type="dxa"/>
          </w:tcPr>
          <w:p w14:paraId="145E7CD8">
            <w:pPr>
              <w:numPr>
                <w:ilvl w:val="0"/>
                <w:numId w:val="0"/>
              </w:numPr>
              <w:rPr>
                <w:rFonts w:hint="default" w:eastAsia="仿宋"/>
                <w:sz w:val="24"/>
                <w:szCs w:val="24"/>
                <w:lang w:val="en-US" w:eastAsia="zh-CN"/>
              </w:rPr>
            </w:pPr>
            <w:r>
              <w:rPr>
                <w:rFonts w:hint="eastAsia" w:eastAsia="仿宋"/>
                <w:sz w:val="24"/>
                <w:szCs w:val="24"/>
                <w:lang w:val="en-US" w:eastAsia="zh-CN"/>
              </w:rPr>
              <w:t>模块一幼儿生理特点和卫生保健</w:t>
            </w:r>
          </w:p>
        </w:tc>
        <w:tc>
          <w:tcPr>
            <w:tcW w:w="607" w:type="dxa"/>
          </w:tcPr>
          <w:p w14:paraId="0A6433B1">
            <w:pPr>
              <w:numPr>
                <w:ilvl w:val="0"/>
                <w:numId w:val="0"/>
              </w:numPr>
              <w:jc w:val="center"/>
              <w:rPr>
                <w:rFonts w:hint="eastAsia" w:eastAsia="黑体"/>
                <w:sz w:val="24"/>
                <w:szCs w:val="24"/>
                <w:vertAlign w:val="baseline"/>
                <w:lang w:val="en-US" w:eastAsia="zh-CN"/>
              </w:rPr>
            </w:pPr>
            <w:r>
              <w:rPr>
                <w:rFonts w:hint="eastAsia" w:eastAsia="黑体"/>
                <w:sz w:val="24"/>
                <w:szCs w:val="24"/>
                <w:vertAlign w:val="baseline"/>
                <w:lang w:val="en-US" w:eastAsia="zh-CN"/>
              </w:rPr>
              <w:t>8</w:t>
            </w:r>
          </w:p>
        </w:tc>
        <w:tc>
          <w:tcPr>
            <w:tcW w:w="608" w:type="dxa"/>
            <w:vMerge w:val="restart"/>
            <w:vAlign w:val="center"/>
          </w:tcPr>
          <w:p w14:paraId="0A91D37C">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72</w:t>
            </w:r>
          </w:p>
        </w:tc>
        <w:tc>
          <w:tcPr>
            <w:tcW w:w="981" w:type="dxa"/>
            <w:vMerge w:val="restart"/>
            <w:vAlign w:val="center"/>
          </w:tcPr>
          <w:p w14:paraId="43F5C6C8">
            <w:pPr>
              <w:widowControl/>
              <w:jc w:val="center"/>
              <w:rPr>
                <w:rFonts w:hint="eastAsia" w:eastAsia="仿宋"/>
                <w:sz w:val="24"/>
                <w:szCs w:val="24"/>
                <w:lang w:val="en-US" w:eastAsia="zh-CN"/>
              </w:rPr>
            </w:pPr>
          </w:p>
          <w:p w14:paraId="3FAF2CB5">
            <w:pPr>
              <w:widowControl/>
              <w:jc w:val="center"/>
              <w:rPr>
                <w:rFonts w:hint="eastAsia" w:eastAsia="仿宋"/>
                <w:sz w:val="24"/>
                <w:szCs w:val="24"/>
                <w:lang w:val="en-US" w:eastAsia="zh-CN"/>
              </w:rPr>
            </w:pPr>
          </w:p>
          <w:p w14:paraId="53914141">
            <w:pPr>
              <w:widowControl/>
              <w:jc w:val="center"/>
              <w:rPr>
                <w:rFonts w:hint="eastAsia" w:eastAsia="仿宋"/>
                <w:sz w:val="24"/>
                <w:szCs w:val="24"/>
                <w:lang w:val="en-US" w:eastAsia="zh-CN"/>
              </w:rPr>
            </w:pPr>
          </w:p>
          <w:p w14:paraId="3E330A31">
            <w:pPr>
              <w:widowControl/>
              <w:jc w:val="center"/>
              <w:rPr>
                <w:rFonts w:hint="default" w:eastAsia="仿宋"/>
                <w:sz w:val="24"/>
                <w:szCs w:val="24"/>
                <w:lang w:val="en-US" w:eastAsia="zh-CN"/>
              </w:rPr>
            </w:pPr>
            <w:r>
              <w:rPr>
                <w:rFonts w:hint="eastAsia" w:eastAsia="仿宋"/>
                <w:sz w:val="24"/>
                <w:szCs w:val="24"/>
                <w:lang w:val="en-US" w:eastAsia="zh-CN"/>
              </w:rPr>
              <w:t>144</w:t>
            </w:r>
          </w:p>
        </w:tc>
      </w:tr>
      <w:tr w14:paraId="7027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750D2C95">
            <w:pPr>
              <w:numPr>
                <w:ilvl w:val="0"/>
                <w:numId w:val="0"/>
              </w:numPr>
              <w:rPr>
                <w:rFonts w:hint="eastAsia" w:eastAsia="黑体"/>
                <w:sz w:val="24"/>
                <w:szCs w:val="24"/>
                <w:vertAlign w:val="baseline"/>
              </w:rPr>
            </w:pPr>
          </w:p>
        </w:tc>
        <w:tc>
          <w:tcPr>
            <w:tcW w:w="850" w:type="dxa"/>
            <w:vMerge w:val="continue"/>
          </w:tcPr>
          <w:p w14:paraId="242DC62E">
            <w:pPr>
              <w:rPr>
                <w:rFonts w:hint="eastAsia" w:eastAsia="黑体"/>
                <w:sz w:val="24"/>
                <w:szCs w:val="24"/>
                <w:vertAlign w:val="baseline"/>
              </w:rPr>
            </w:pPr>
          </w:p>
        </w:tc>
        <w:tc>
          <w:tcPr>
            <w:tcW w:w="850" w:type="dxa"/>
            <w:vMerge w:val="continue"/>
          </w:tcPr>
          <w:p w14:paraId="43CE9F49">
            <w:pPr>
              <w:numPr>
                <w:ilvl w:val="0"/>
                <w:numId w:val="0"/>
              </w:numPr>
              <w:rPr>
                <w:rFonts w:hint="eastAsia" w:eastAsia="黑体"/>
                <w:sz w:val="24"/>
                <w:szCs w:val="24"/>
                <w:vertAlign w:val="baseline"/>
              </w:rPr>
            </w:pPr>
          </w:p>
        </w:tc>
        <w:tc>
          <w:tcPr>
            <w:tcW w:w="4157" w:type="dxa"/>
          </w:tcPr>
          <w:p w14:paraId="7F66B8C7">
            <w:pPr>
              <w:numPr>
                <w:ilvl w:val="0"/>
                <w:numId w:val="0"/>
              </w:numPr>
              <w:rPr>
                <w:rFonts w:hint="default" w:eastAsia="仿宋"/>
                <w:sz w:val="24"/>
                <w:szCs w:val="24"/>
                <w:lang w:val="en-US" w:eastAsia="zh-CN"/>
              </w:rPr>
            </w:pPr>
            <w:r>
              <w:rPr>
                <w:rFonts w:hint="eastAsia" w:eastAsia="仿宋"/>
                <w:sz w:val="24"/>
                <w:szCs w:val="24"/>
                <w:lang w:val="en-US" w:eastAsia="zh-CN"/>
              </w:rPr>
              <w:t>模块二 幼儿生长发育</w:t>
            </w:r>
          </w:p>
        </w:tc>
        <w:tc>
          <w:tcPr>
            <w:tcW w:w="607" w:type="dxa"/>
          </w:tcPr>
          <w:p w14:paraId="0E08CF20">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3C64B331">
            <w:pPr>
              <w:numPr>
                <w:ilvl w:val="0"/>
                <w:numId w:val="0"/>
              </w:numPr>
              <w:jc w:val="center"/>
              <w:rPr>
                <w:rFonts w:hint="eastAsia" w:eastAsia="黑体"/>
                <w:sz w:val="24"/>
                <w:szCs w:val="24"/>
                <w:vertAlign w:val="baseline"/>
                <w:lang w:val="en-US" w:eastAsia="zh-CN"/>
              </w:rPr>
            </w:pPr>
          </w:p>
        </w:tc>
        <w:tc>
          <w:tcPr>
            <w:tcW w:w="981" w:type="dxa"/>
            <w:vMerge w:val="continue"/>
          </w:tcPr>
          <w:p w14:paraId="3418B42E">
            <w:pPr>
              <w:numPr>
                <w:ilvl w:val="0"/>
                <w:numId w:val="0"/>
              </w:numPr>
              <w:rPr>
                <w:rFonts w:hint="eastAsia" w:eastAsia="黑体"/>
                <w:sz w:val="24"/>
                <w:szCs w:val="24"/>
                <w:vertAlign w:val="baseline"/>
              </w:rPr>
            </w:pPr>
          </w:p>
        </w:tc>
      </w:tr>
      <w:tr w14:paraId="15DC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4EE9B1E9">
            <w:pPr>
              <w:numPr>
                <w:ilvl w:val="0"/>
                <w:numId w:val="0"/>
              </w:numPr>
              <w:rPr>
                <w:rFonts w:hint="eastAsia" w:eastAsia="黑体"/>
                <w:sz w:val="24"/>
                <w:szCs w:val="24"/>
                <w:vertAlign w:val="baseline"/>
              </w:rPr>
            </w:pPr>
          </w:p>
        </w:tc>
        <w:tc>
          <w:tcPr>
            <w:tcW w:w="850" w:type="dxa"/>
            <w:vMerge w:val="continue"/>
          </w:tcPr>
          <w:p w14:paraId="575FD328">
            <w:pPr>
              <w:rPr>
                <w:rFonts w:hint="eastAsia" w:eastAsia="黑体"/>
                <w:sz w:val="24"/>
                <w:szCs w:val="24"/>
                <w:vertAlign w:val="baseline"/>
              </w:rPr>
            </w:pPr>
          </w:p>
        </w:tc>
        <w:tc>
          <w:tcPr>
            <w:tcW w:w="850" w:type="dxa"/>
            <w:vMerge w:val="continue"/>
          </w:tcPr>
          <w:p w14:paraId="7B566616">
            <w:pPr>
              <w:numPr>
                <w:ilvl w:val="0"/>
                <w:numId w:val="0"/>
              </w:numPr>
              <w:rPr>
                <w:rFonts w:hint="eastAsia" w:eastAsia="黑体"/>
                <w:sz w:val="24"/>
                <w:szCs w:val="24"/>
                <w:vertAlign w:val="baseline"/>
              </w:rPr>
            </w:pPr>
          </w:p>
        </w:tc>
        <w:tc>
          <w:tcPr>
            <w:tcW w:w="4157" w:type="dxa"/>
          </w:tcPr>
          <w:p w14:paraId="1324BD0B">
            <w:pPr>
              <w:numPr>
                <w:ilvl w:val="0"/>
                <w:numId w:val="0"/>
              </w:numPr>
              <w:rPr>
                <w:rFonts w:hint="default" w:eastAsia="仿宋"/>
                <w:sz w:val="24"/>
                <w:szCs w:val="24"/>
                <w:lang w:val="en-US" w:eastAsia="zh-CN"/>
              </w:rPr>
            </w:pPr>
            <w:r>
              <w:rPr>
                <w:rFonts w:hint="eastAsia" w:eastAsia="仿宋"/>
                <w:sz w:val="24"/>
                <w:szCs w:val="24"/>
                <w:lang w:val="en-US" w:eastAsia="zh-CN"/>
              </w:rPr>
              <w:t>模块三 幼儿膳食与营养</w:t>
            </w:r>
          </w:p>
        </w:tc>
        <w:tc>
          <w:tcPr>
            <w:tcW w:w="607" w:type="dxa"/>
          </w:tcPr>
          <w:p w14:paraId="1F12059F">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4</w:t>
            </w:r>
          </w:p>
        </w:tc>
        <w:tc>
          <w:tcPr>
            <w:tcW w:w="608" w:type="dxa"/>
            <w:vMerge w:val="continue"/>
          </w:tcPr>
          <w:p w14:paraId="4B07A171">
            <w:pPr>
              <w:numPr>
                <w:ilvl w:val="0"/>
                <w:numId w:val="0"/>
              </w:numPr>
              <w:jc w:val="center"/>
              <w:rPr>
                <w:rFonts w:hint="eastAsia" w:eastAsia="黑体"/>
                <w:sz w:val="24"/>
                <w:szCs w:val="24"/>
                <w:vertAlign w:val="baseline"/>
                <w:lang w:val="en-US" w:eastAsia="zh-CN"/>
              </w:rPr>
            </w:pPr>
          </w:p>
        </w:tc>
        <w:tc>
          <w:tcPr>
            <w:tcW w:w="981" w:type="dxa"/>
            <w:vMerge w:val="continue"/>
          </w:tcPr>
          <w:p w14:paraId="4AE81F76">
            <w:pPr>
              <w:numPr>
                <w:ilvl w:val="0"/>
                <w:numId w:val="0"/>
              </w:numPr>
              <w:rPr>
                <w:rFonts w:hint="eastAsia" w:eastAsia="黑体"/>
                <w:sz w:val="24"/>
                <w:szCs w:val="24"/>
                <w:vertAlign w:val="baseline"/>
              </w:rPr>
            </w:pPr>
          </w:p>
        </w:tc>
      </w:tr>
      <w:tr w14:paraId="15D2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5CEAC726">
            <w:pPr>
              <w:numPr>
                <w:ilvl w:val="0"/>
                <w:numId w:val="0"/>
              </w:numPr>
              <w:rPr>
                <w:rFonts w:hint="eastAsia" w:eastAsia="黑体"/>
                <w:sz w:val="24"/>
                <w:szCs w:val="24"/>
                <w:vertAlign w:val="baseline"/>
              </w:rPr>
            </w:pPr>
          </w:p>
        </w:tc>
        <w:tc>
          <w:tcPr>
            <w:tcW w:w="850" w:type="dxa"/>
            <w:vMerge w:val="continue"/>
          </w:tcPr>
          <w:p w14:paraId="5A9B3A58">
            <w:pPr>
              <w:rPr>
                <w:rFonts w:hint="eastAsia" w:eastAsia="黑体"/>
                <w:sz w:val="24"/>
                <w:szCs w:val="24"/>
                <w:vertAlign w:val="baseline"/>
              </w:rPr>
            </w:pPr>
          </w:p>
        </w:tc>
        <w:tc>
          <w:tcPr>
            <w:tcW w:w="850" w:type="dxa"/>
            <w:vMerge w:val="continue"/>
          </w:tcPr>
          <w:p w14:paraId="1DA95738">
            <w:pPr>
              <w:numPr>
                <w:ilvl w:val="0"/>
                <w:numId w:val="0"/>
              </w:numPr>
              <w:rPr>
                <w:rFonts w:hint="eastAsia" w:eastAsia="黑体"/>
                <w:sz w:val="24"/>
                <w:szCs w:val="24"/>
                <w:vertAlign w:val="baseline"/>
              </w:rPr>
            </w:pPr>
          </w:p>
        </w:tc>
        <w:tc>
          <w:tcPr>
            <w:tcW w:w="4157" w:type="dxa"/>
          </w:tcPr>
          <w:p w14:paraId="6F1085B2">
            <w:pPr>
              <w:numPr>
                <w:ilvl w:val="0"/>
                <w:numId w:val="0"/>
              </w:numPr>
              <w:rPr>
                <w:rFonts w:hint="default" w:eastAsia="仿宋"/>
                <w:sz w:val="24"/>
                <w:szCs w:val="24"/>
                <w:lang w:val="en-US" w:eastAsia="zh-CN"/>
              </w:rPr>
            </w:pPr>
            <w:r>
              <w:rPr>
                <w:rFonts w:hint="eastAsia" w:eastAsia="仿宋"/>
                <w:sz w:val="24"/>
                <w:szCs w:val="24"/>
                <w:lang w:val="en-US" w:eastAsia="zh-CN"/>
              </w:rPr>
              <w:t>模块四 微生物基础知识与与消毒隔离</w:t>
            </w:r>
          </w:p>
        </w:tc>
        <w:tc>
          <w:tcPr>
            <w:tcW w:w="607" w:type="dxa"/>
          </w:tcPr>
          <w:p w14:paraId="0D62C497">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7D754FCD">
            <w:pPr>
              <w:numPr>
                <w:ilvl w:val="0"/>
                <w:numId w:val="0"/>
              </w:numPr>
              <w:jc w:val="center"/>
              <w:rPr>
                <w:rFonts w:hint="eastAsia" w:eastAsia="黑体"/>
                <w:sz w:val="24"/>
                <w:szCs w:val="24"/>
                <w:vertAlign w:val="baseline"/>
                <w:lang w:val="en-US" w:eastAsia="zh-CN"/>
              </w:rPr>
            </w:pPr>
          </w:p>
        </w:tc>
        <w:tc>
          <w:tcPr>
            <w:tcW w:w="981" w:type="dxa"/>
            <w:vMerge w:val="continue"/>
          </w:tcPr>
          <w:p w14:paraId="656F27A8">
            <w:pPr>
              <w:numPr>
                <w:ilvl w:val="0"/>
                <w:numId w:val="0"/>
              </w:numPr>
              <w:rPr>
                <w:rFonts w:hint="eastAsia" w:eastAsia="黑体"/>
                <w:sz w:val="24"/>
                <w:szCs w:val="24"/>
                <w:vertAlign w:val="baseline"/>
              </w:rPr>
            </w:pPr>
          </w:p>
        </w:tc>
      </w:tr>
      <w:tr w14:paraId="1ACD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42DA50F6">
            <w:pPr>
              <w:numPr>
                <w:ilvl w:val="0"/>
                <w:numId w:val="0"/>
              </w:numPr>
              <w:rPr>
                <w:rFonts w:hint="eastAsia" w:eastAsia="黑体"/>
                <w:sz w:val="24"/>
                <w:szCs w:val="24"/>
                <w:vertAlign w:val="baseline"/>
              </w:rPr>
            </w:pPr>
          </w:p>
        </w:tc>
        <w:tc>
          <w:tcPr>
            <w:tcW w:w="850" w:type="dxa"/>
            <w:vMerge w:val="continue"/>
          </w:tcPr>
          <w:p w14:paraId="7B938135">
            <w:pPr>
              <w:rPr>
                <w:rFonts w:hint="eastAsia" w:eastAsia="黑体"/>
                <w:sz w:val="24"/>
                <w:szCs w:val="24"/>
                <w:vertAlign w:val="baseline"/>
              </w:rPr>
            </w:pPr>
          </w:p>
        </w:tc>
        <w:tc>
          <w:tcPr>
            <w:tcW w:w="850" w:type="dxa"/>
            <w:vMerge w:val="continue"/>
          </w:tcPr>
          <w:p w14:paraId="28F85687">
            <w:pPr>
              <w:numPr>
                <w:ilvl w:val="0"/>
                <w:numId w:val="0"/>
              </w:numPr>
              <w:rPr>
                <w:rFonts w:hint="eastAsia" w:eastAsia="黑体"/>
                <w:sz w:val="24"/>
                <w:szCs w:val="24"/>
                <w:vertAlign w:val="baseline"/>
              </w:rPr>
            </w:pPr>
          </w:p>
        </w:tc>
        <w:tc>
          <w:tcPr>
            <w:tcW w:w="4157" w:type="dxa"/>
          </w:tcPr>
          <w:p w14:paraId="51077C36">
            <w:pPr>
              <w:numPr>
                <w:ilvl w:val="0"/>
                <w:numId w:val="0"/>
              </w:numPr>
              <w:rPr>
                <w:rFonts w:hint="default" w:eastAsia="仿宋"/>
                <w:sz w:val="24"/>
                <w:szCs w:val="24"/>
                <w:lang w:val="en-US" w:eastAsia="zh-CN"/>
              </w:rPr>
            </w:pPr>
            <w:r>
              <w:rPr>
                <w:rFonts w:hint="eastAsia" w:eastAsia="仿宋"/>
                <w:sz w:val="24"/>
                <w:szCs w:val="24"/>
                <w:lang w:val="en-US" w:eastAsia="zh-CN"/>
              </w:rPr>
              <w:t>模块五 入园离园环节卫生保健</w:t>
            </w:r>
          </w:p>
        </w:tc>
        <w:tc>
          <w:tcPr>
            <w:tcW w:w="607" w:type="dxa"/>
          </w:tcPr>
          <w:p w14:paraId="4C481063">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tcPr>
          <w:p w14:paraId="2943ACD1">
            <w:pPr>
              <w:numPr>
                <w:ilvl w:val="0"/>
                <w:numId w:val="0"/>
              </w:numPr>
              <w:jc w:val="center"/>
              <w:rPr>
                <w:rFonts w:hint="eastAsia" w:eastAsia="黑体"/>
                <w:sz w:val="24"/>
                <w:szCs w:val="24"/>
                <w:vertAlign w:val="baseline"/>
                <w:lang w:val="en-US" w:eastAsia="zh-CN"/>
              </w:rPr>
            </w:pPr>
          </w:p>
        </w:tc>
        <w:tc>
          <w:tcPr>
            <w:tcW w:w="981" w:type="dxa"/>
            <w:vMerge w:val="continue"/>
          </w:tcPr>
          <w:p w14:paraId="5F0D42A5">
            <w:pPr>
              <w:numPr>
                <w:ilvl w:val="0"/>
                <w:numId w:val="0"/>
              </w:numPr>
              <w:rPr>
                <w:rFonts w:hint="eastAsia" w:eastAsia="黑体"/>
                <w:sz w:val="24"/>
                <w:szCs w:val="24"/>
                <w:vertAlign w:val="baseline"/>
              </w:rPr>
            </w:pPr>
          </w:p>
        </w:tc>
      </w:tr>
      <w:tr w14:paraId="521E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4E004BC4">
            <w:pPr>
              <w:numPr>
                <w:ilvl w:val="0"/>
                <w:numId w:val="0"/>
              </w:numPr>
              <w:rPr>
                <w:rFonts w:hint="eastAsia" w:eastAsia="黑体"/>
                <w:sz w:val="24"/>
                <w:szCs w:val="24"/>
                <w:vertAlign w:val="baseline"/>
              </w:rPr>
            </w:pPr>
          </w:p>
        </w:tc>
        <w:tc>
          <w:tcPr>
            <w:tcW w:w="850" w:type="dxa"/>
            <w:vMerge w:val="continue"/>
          </w:tcPr>
          <w:p w14:paraId="092D074C">
            <w:pPr>
              <w:rPr>
                <w:rFonts w:hint="eastAsia" w:eastAsia="黑体"/>
                <w:sz w:val="24"/>
                <w:szCs w:val="24"/>
                <w:vertAlign w:val="baseline"/>
              </w:rPr>
            </w:pPr>
          </w:p>
        </w:tc>
        <w:tc>
          <w:tcPr>
            <w:tcW w:w="850" w:type="dxa"/>
            <w:vMerge w:val="continue"/>
          </w:tcPr>
          <w:p w14:paraId="1E65B1BB">
            <w:pPr>
              <w:numPr>
                <w:ilvl w:val="0"/>
                <w:numId w:val="0"/>
              </w:numPr>
              <w:rPr>
                <w:rFonts w:hint="eastAsia" w:eastAsia="黑体"/>
                <w:sz w:val="24"/>
                <w:szCs w:val="24"/>
                <w:vertAlign w:val="baseline"/>
              </w:rPr>
            </w:pPr>
          </w:p>
        </w:tc>
        <w:tc>
          <w:tcPr>
            <w:tcW w:w="4157" w:type="dxa"/>
          </w:tcPr>
          <w:p w14:paraId="58B6D5F1">
            <w:pPr>
              <w:numPr>
                <w:ilvl w:val="0"/>
                <w:numId w:val="0"/>
              </w:numPr>
              <w:rPr>
                <w:rFonts w:hint="default" w:eastAsia="仿宋"/>
                <w:sz w:val="24"/>
                <w:szCs w:val="24"/>
                <w:lang w:val="en-US" w:eastAsia="zh-CN"/>
              </w:rPr>
            </w:pPr>
            <w:r>
              <w:rPr>
                <w:rFonts w:hint="eastAsia" w:eastAsia="仿宋"/>
                <w:sz w:val="24"/>
                <w:szCs w:val="24"/>
                <w:lang w:val="en-US" w:eastAsia="zh-CN"/>
              </w:rPr>
              <w:t>模块六 生活活动环节与卫生保健</w:t>
            </w:r>
          </w:p>
        </w:tc>
        <w:tc>
          <w:tcPr>
            <w:tcW w:w="607" w:type="dxa"/>
          </w:tcPr>
          <w:p w14:paraId="1120CBAA">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12</w:t>
            </w:r>
          </w:p>
        </w:tc>
        <w:tc>
          <w:tcPr>
            <w:tcW w:w="608" w:type="dxa"/>
            <w:vMerge w:val="continue"/>
          </w:tcPr>
          <w:p w14:paraId="61A313EA">
            <w:pPr>
              <w:numPr>
                <w:ilvl w:val="0"/>
                <w:numId w:val="0"/>
              </w:numPr>
              <w:jc w:val="center"/>
              <w:rPr>
                <w:rFonts w:hint="eastAsia" w:eastAsia="黑体"/>
                <w:sz w:val="24"/>
                <w:szCs w:val="24"/>
                <w:vertAlign w:val="baseline"/>
                <w:lang w:val="en-US" w:eastAsia="zh-CN"/>
              </w:rPr>
            </w:pPr>
          </w:p>
        </w:tc>
        <w:tc>
          <w:tcPr>
            <w:tcW w:w="981" w:type="dxa"/>
            <w:vMerge w:val="continue"/>
          </w:tcPr>
          <w:p w14:paraId="550A9457">
            <w:pPr>
              <w:numPr>
                <w:ilvl w:val="0"/>
                <w:numId w:val="0"/>
              </w:numPr>
              <w:rPr>
                <w:rFonts w:hint="eastAsia" w:eastAsia="黑体"/>
                <w:sz w:val="24"/>
                <w:szCs w:val="24"/>
                <w:vertAlign w:val="baseline"/>
              </w:rPr>
            </w:pPr>
          </w:p>
        </w:tc>
      </w:tr>
      <w:tr w14:paraId="7869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5F1FABAC">
            <w:pPr>
              <w:numPr>
                <w:ilvl w:val="0"/>
                <w:numId w:val="0"/>
              </w:numPr>
              <w:rPr>
                <w:rFonts w:hint="eastAsia" w:eastAsia="黑体"/>
                <w:sz w:val="24"/>
                <w:szCs w:val="24"/>
                <w:vertAlign w:val="baseline"/>
              </w:rPr>
            </w:pPr>
          </w:p>
        </w:tc>
        <w:tc>
          <w:tcPr>
            <w:tcW w:w="850" w:type="dxa"/>
            <w:vMerge w:val="continue"/>
          </w:tcPr>
          <w:p w14:paraId="77CF49B3">
            <w:pPr>
              <w:rPr>
                <w:rFonts w:hint="eastAsia" w:eastAsia="黑体"/>
                <w:sz w:val="24"/>
                <w:szCs w:val="24"/>
                <w:vertAlign w:val="baseline"/>
              </w:rPr>
            </w:pPr>
          </w:p>
        </w:tc>
        <w:tc>
          <w:tcPr>
            <w:tcW w:w="850" w:type="dxa"/>
            <w:vMerge w:val="continue"/>
          </w:tcPr>
          <w:p w14:paraId="01C846C9">
            <w:pPr>
              <w:numPr>
                <w:ilvl w:val="0"/>
                <w:numId w:val="0"/>
              </w:numPr>
              <w:rPr>
                <w:rFonts w:hint="eastAsia" w:eastAsia="黑体"/>
                <w:sz w:val="24"/>
                <w:szCs w:val="24"/>
                <w:vertAlign w:val="baseline"/>
              </w:rPr>
            </w:pPr>
          </w:p>
        </w:tc>
        <w:tc>
          <w:tcPr>
            <w:tcW w:w="4157" w:type="dxa"/>
          </w:tcPr>
          <w:p w14:paraId="5D8D0265">
            <w:pPr>
              <w:numPr>
                <w:ilvl w:val="0"/>
                <w:numId w:val="0"/>
              </w:numPr>
              <w:rPr>
                <w:rFonts w:hint="default" w:eastAsia="仿宋"/>
                <w:sz w:val="24"/>
                <w:szCs w:val="24"/>
                <w:lang w:val="en-US" w:eastAsia="zh-CN"/>
              </w:rPr>
            </w:pPr>
            <w:r>
              <w:rPr>
                <w:rFonts w:hint="eastAsia" w:eastAsia="仿宋"/>
                <w:sz w:val="24"/>
                <w:szCs w:val="24"/>
                <w:lang w:val="en-US" w:eastAsia="zh-CN"/>
              </w:rPr>
              <w:t>模块七 教学游戏运动的卫生保健</w:t>
            </w:r>
          </w:p>
        </w:tc>
        <w:tc>
          <w:tcPr>
            <w:tcW w:w="607" w:type="dxa"/>
            <w:vAlign w:val="center"/>
          </w:tcPr>
          <w:p w14:paraId="3404B12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0A2BDE7C">
            <w:pPr>
              <w:numPr>
                <w:ilvl w:val="0"/>
                <w:numId w:val="0"/>
              </w:numPr>
              <w:jc w:val="center"/>
              <w:rPr>
                <w:rFonts w:hint="eastAsia" w:eastAsia="黑体"/>
                <w:sz w:val="24"/>
                <w:szCs w:val="24"/>
                <w:vertAlign w:val="baseline"/>
                <w:lang w:val="en-US" w:eastAsia="zh-CN"/>
              </w:rPr>
            </w:pPr>
          </w:p>
        </w:tc>
        <w:tc>
          <w:tcPr>
            <w:tcW w:w="981" w:type="dxa"/>
            <w:vMerge w:val="continue"/>
          </w:tcPr>
          <w:p w14:paraId="34C51336">
            <w:pPr>
              <w:numPr>
                <w:ilvl w:val="0"/>
                <w:numId w:val="0"/>
              </w:numPr>
              <w:rPr>
                <w:rFonts w:hint="eastAsia" w:eastAsia="黑体"/>
                <w:sz w:val="24"/>
                <w:szCs w:val="24"/>
                <w:vertAlign w:val="baseline"/>
              </w:rPr>
            </w:pPr>
          </w:p>
        </w:tc>
      </w:tr>
      <w:tr w14:paraId="5910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123C3789">
            <w:pPr>
              <w:numPr>
                <w:ilvl w:val="0"/>
                <w:numId w:val="0"/>
              </w:numPr>
              <w:rPr>
                <w:rFonts w:hint="eastAsia" w:eastAsia="黑体"/>
                <w:sz w:val="24"/>
                <w:szCs w:val="24"/>
                <w:vertAlign w:val="baseline"/>
              </w:rPr>
            </w:pPr>
          </w:p>
        </w:tc>
        <w:tc>
          <w:tcPr>
            <w:tcW w:w="850" w:type="dxa"/>
            <w:vMerge w:val="continue"/>
          </w:tcPr>
          <w:p w14:paraId="1B05212E">
            <w:pPr>
              <w:rPr>
                <w:rFonts w:hint="eastAsia" w:eastAsia="黑体"/>
                <w:sz w:val="24"/>
                <w:szCs w:val="24"/>
                <w:vertAlign w:val="baseline"/>
              </w:rPr>
            </w:pPr>
          </w:p>
        </w:tc>
        <w:tc>
          <w:tcPr>
            <w:tcW w:w="850" w:type="dxa"/>
            <w:vMerge w:val="continue"/>
          </w:tcPr>
          <w:p w14:paraId="005191FD">
            <w:pPr>
              <w:numPr>
                <w:ilvl w:val="0"/>
                <w:numId w:val="0"/>
              </w:numPr>
              <w:rPr>
                <w:rFonts w:hint="eastAsia" w:eastAsia="黑体"/>
                <w:sz w:val="24"/>
                <w:szCs w:val="24"/>
                <w:vertAlign w:val="baseline"/>
              </w:rPr>
            </w:pPr>
          </w:p>
        </w:tc>
        <w:tc>
          <w:tcPr>
            <w:tcW w:w="4157" w:type="dxa"/>
          </w:tcPr>
          <w:p w14:paraId="4C4D04C6">
            <w:pPr>
              <w:numPr>
                <w:ilvl w:val="0"/>
                <w:numId w:val="0"/>
              </w:numPr>
              <w:rPr>
                <w:rFonts w:hint="default" w:eastAsia="仿宋"/>
                <w:sz w:val="24"/>
                <w:szCs w:val="24"/>
                <w:lang w:val="en-US" w:eastAsia="zh-CN"/>
              </w:rPr>
            </w:pPr>
            <w:r>
              <w:rPr>
                <w:rFonts w:hint="eastAsia" w:eastAsia="仿宋"/>
                <w:sz w:val="24"/>
                <w:szCs w:val="24"/>
                <w:lang w:val="en-US" w:eastAsia="zh-CN"/>
              </w:rPr>
              <w:t>模快八 幼儿园安全教育及常见意外伤害的预防和处理</w:t>
            </w:r>
          </w:p>
        </w:tc>
        <w:tc>
          <w:tcPr>
            <w:tcW w:w="607" w:type="dxa"/>
            <w:vAlign w:val="center"/>
          </w:tcPr>
          <w:p w14:paraId="6AF70F8B">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tcPr>
          <w:p w14:paraId="74797EE4">
            <w:pPr>
              <w:numPr>
                <w:ilvl w:val="0"/>
                <w:numId w:val="0"/>
              </w:numPr>
              <w:jc w:val="center"/>
              <w:rPr>
                <w:rFonts w:hint="eastAsia" w:eastAsia="黑体"/>
                <w:sz w:val="24"/>
                <w:szCs w:val="24"/>
                <w:vertAlign w:val="baseline"/>
                <w:lang w:val="en-US" w:eastAsia="zh-CN"/>
              </w:rPr>
            </w:pPr>
          </w:p>
        </w:tc>
        <w:tc>
          <w:tcPr>
            <w:tcW w:w="981" w:type="dxa"/>
            <w:vMerge w:val="continue"/>
          </w:tcPr>
          <w:p w14:paraId="36B9821F">
            <w:pPr>
              <w:numPr>
                <w:ilvl w:val="0"/>
                <w:numId w:val="0"/>
              </w:numPr>
              <w:rPr>
                <w:rFonts w:hint="eastAsia" w:eastAsia="黑体"/>
                <w:sz w:val="24"/>
                <w:szCs w:val="24"/>
                <w:vertAlign w:val="baseline"/>
              </w:rPr>
            </w:pPr>
          </w:p>
        </w:tc>
      </w:tr>
      <w:tr w14:paraId="14AE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5018227D">
            <w:pPr>
              <w:numPr>
                <w:ilvl w:val="0"/>
                <w:numId w:val="0"/>
              </w:numPr>
              <w:rPr>
                <w:rFonts w:hint="eastAsia" w:eastAsia="黑体"/>
                <w:sz w:val="24"/>
                <w:szCs w:val="24"/>
                <w:vertAlign w:val="baseline"/>
              </w:rPr>
            </w:pPr>
          </w:p>
        </w:tc>
        <w:tc>
          <w:tcPr>
            <w:tcW w:w="850" w:type="dxa"/>
            <w:vMerge w:val="continue"/>
          </w:tcPr>
          <w:p w14:paraId="46ABF308">
            <w:pPr>
              <w:rPr>
                <w:rFonts w:hint="eastAsia" w:eastAsia="黑体"/>
                <w:sz w:val="24"/>
                <w:szCs w:val="24"/>
                <w:vertAlign w:val="baseline"/>
              </w:rPr>
            </w:pPr>
          </w:p>
        </w:tc>
        <w:tc>
          <w:tcPr>
            <w:tcW w:w="850" w:type="dxa"/>
            <w:vMerge w:val="continue"/>
          </w:tcPr>
          <w:p w14:paraId="1FECC2AD">
            <w:pPr>
              <w:numPr>
                <w:ilvl w:val="0"/>
                <w:numId w:val="0"/>
              </w:numPr>
              <w:rPr>
                <w:rFonts w:hint="eastAsia" w:eastAsia="黑体"/>
                <w:sz w:val="24"/>
                <w:szCs w:val="24"/>
                <w:vertAlign w:val="baseline"/>
              </w:rPr>
            </w:pPr>
          </w:p>
        </w:tc>
        <w:tc>
          <w:tcPr>
            <w:tcW w:w="4157" w:type="dxa"/>
          </w:tcPr>
          <w:p w14:paraId="361033BF">
            <w:pPr>
              <w:numPr>
                <w:ilvl w:val="0"/>
                <w:numId w:val="0"/>
              </w:numPr>
              <w:rPr>
                <w:rFonts w:hint="default" w:eastAsia="仿宋"/>
                <w:sz w:val="24"/>
                <w:szCs w:val="24"/>
                <w:lang w:val="en-US" w:eastAsia="zh-CN"/>
              </w:rPr>
            </w:pPr>
            <w:r>
              <w:rPr>
                <w:rFonts w:hint="eastAsia" w:eastAsia="仿宋"/>
                <w:sz w:val="24"/>
                <w:szCs w:val="24"/>
                <w:lang w:val="en-US" w:eastAsia="zh-CN"/>
              </w:rPr>
              <w:t>模块九 幼儿园传染病及常见疾病的预防与护理</w:t>
            </w:r>
          </w:p>
        </w:tc>
        <w:tc>
          <w:tcPr>
            <w:tcW w:w="607" w:type="dxa"/>
            <w:vAlign w:val="center"/>
          </w:tcPr>
          <w:p w14:paraId="184D2F28">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31C218E3">
            <w:pPr>
              <w:numPr>
                <w:ilvl w:val="0"/>
                <w:numId w:val="0"/>
              </w:numPr>
              <w:jc w:val="center"/>
              <w:rPr>
                <w:rFonts w:hint="eastAsia" w:eastAsia="黑体"/>
                <w:sz w:val="24"/>
                <w:szCs w:val="24"/>
                <w:vertAlign w:val="baseline"/>
                <w:lang w:val="en-US" w:eastAsia="zh-CN"/>
              </w:rPr>
            </w:pPr>
          </w:p>
        </w:tc>
        <w:tc>
          <w:tcPr>
            <w:tcW w:w="981" w:type="dxa"/>
            <w:vMerge w:val="continue"/>
          </w:tcPr>
          <w:p w14:paraId="1F06B0C5">
            <w:pPr>
              <w:numPr>
                <w:ilvl w:val="0"/>
                <w:numId w:val="0"/>
              </w:numPr>
              <w:rPr>
                <w:rFonts w:hint="eastAsia" w:eastAsia="黑体"/>
                <w:sz w:val="24"/>
                <w:szCs w:val="24"/>
                <w:vertAlign w:val="baseline"/>
              </w:rPr>
            </w:pPr>
          </w:p>
        </w:tc>
      </w:tr>
      <w:tr w14:paraId="3187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48E951F2">
            <w:pPr>
              <w:numPr>
                <w:ilvl w:val="0"/>
                <w:numId w:val="0"/>
              </w:numPr>
              <w:rPr>
                <w:rFonts w:hint="eastAsia" w:eastAsia="黑体"/>
                <w:sz w:val="24"/>
                <w:szCs w:val="24"/>
                <w:vertAlign w:val="baseline"/>
              </w:rPr>
            </w:pPr>
          </w:p>
        </w:tc>
        <w:tc>
          <w:tcPr>
            <w:tcW w:w="850" w:type="dxa"/>
            <w:vMerge w:val="continue"/>
          </w:tcPr>
          <w:p w14:paraId="352794B1">
            <w:pPr>
              <w:rPr>
                <w:rFonts w:hint="eastAsia" w:eastAsia="黑体"/>
                <w:sz w:val="24"/>
                <w:szCs w:val="24"/>
                <w:vertAlign w:val="baseline"/>
              </w:rPr>
            </w:pPr>
          </w:p>
        </w:tc>
        <w:tc>
          <w:tcPr>
            <w:tcW w:w="850" w:type="dxa"/>
            <w:vMerge w:val="continue"/>
          </w:tcPr>
          <w:p w14:paraId="2316FBB5">
            <w:pPr>
              <w:numPr>
                <w:ilvl w:val="0"/>
                <w:numId w:val="0"/>
              </w:numPr>
              <w:rPr>
                <w:rFonts w:hint="eastAsia" w:eastAsia="黑体"/>
                <w:sz w:val="24"/>
                <w:szCs w:val="24"/>
                <w:vertAlign w:val="baseline"/>
              </w:rPr>
            </w:pPr>
          </w:p>
        </w:tc>
        <w:tc>
          <w:tcPr>
            <w:tcW w:w="4157" w:type="dxa"/>
          </w:tcPr>
          <w:p w14:paraId="527475B0">
            <w:pPr>
              <w:numPr>
                <w:ilvl w:val="0"/>
                <w:numId w:val="0"/>
              </w:numPr>
              <w:rPr>
                <w:rFonts w:hint="default" w:eastAsia="仿宋"/>
                <w:sz w:val="24"/>
                <w:szCs w:val="24"/>
                <w:lang w:val="en-US" w:eastAsia="zh-CN"/>
              </w:rPr>
            </w:pPr>
            <w:r>
              <w:rPr>
                <w:rFonts w:hint="eastAsia" w:eastAsia="仿宋"/>
                <w:sz w:val="24"/>
                <w:szCs w:val="24"/>
                <w:lang w:val="en-US" w:eastAsia="zh-CN"/>
              </w:rPr>
              <w:t>模块十 幼儿特殊行为问题及护理</w:t>
            </w:r>
          </w:p>
        </w:tc>
        <w:tc>
          <w:tcPr>
            <w:tcW w:w="607" w:type="dxa"/>
            <w:vAlign w:val="center"/>
          </w:tcPr>
          <w:p w14:paraId="5E573BFF">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4</w:t>
            </w:r>
          </w:p>
        </w:tc>
        <w:tc>
          <w:tcPr>
            <w:tcW w:w="608" w:type="dxa"/>
            <w:vMerge w:val="continue"/>
          </w:tcPr>
          <w:p w14:paraId="69B5584E">
            <w:pPr>
              <w:numPr>
                <w:ilvl w:val="0"/>
                <w:numId w:val="0"/>
              </w:numPr>
              <w:jc w:val="center"/>
              <w:rPr>
                <w:rFonts w:hint="eastAsia" w:eastAsia="黑体"/>
                <w:sz w:val="24"/>
                <w:szCs w:val="24"/>
                <w:vertAlign w:val="baseline"/>
                <w:lang w:val="en-US" w:eastAsia="zh-CN"/>
              </w:rPr>
            </w:pPr>
          </w:p>
        </w:tc>
        <w:tc>
          <w:tcPr>
            <w:tcW w:w="981" w:type="dxa"/>
            <w:vMerge w:val="continue"/>
          </w:tcPr>
          <w:p w14:paraId="0F502FC2">
            <w:pPr>
              <w:numPr>
                <w:ilvl w:val="0"/>
                <w:numId w:val="0"/>
              </w:numPr>
              <w:rPr>
                <w:rFonts w:hint="eastAsia" w:eastAsia="黑体"/>
                <w:sz w:val="24"/>
                <w:szCs w:val="24"/>
                <w:vertAlign w:val="baseline"/>
              </w:rPr>
            </w:pPr>
          </w:p>
        </w:tc>
      </w:tr>
      <w:tr w14:paraId="2238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4DF7416E">
            <w:pPr>
              <w:numPr>
                <w:ilvl w:val="0"/>
                <w:numId w:val="0"/>
              </w:numPr>
              <w:rPr>
                <w:rFonts w:hint="eastAsia" w:eastAsia="黑体"/>
                <w:sz w:val="24"/>
                <w:szCs w:val="24"/>
                <w:vertAlign w:val="baseline"/>
              </w:rPr>
            </w:pPr>
          </w:p>
        </w:tc>
        <w:tc>
          <w:tcPr>
            <w:tcW w:w="850" w:type="dxa"/>
          </w:tcPr>
          <w:p w14:paraId="4F77EA36">
            <w:pPr>
              <w:rPr>
                <w:rFonts w:hint="eastAsia" w:eastAsia="黑体"/>
                <w:sz w:val="24"/>
                <w:szCs w:val="24"/>
                <w:vertAlign w:val="baseline"/>
              </w:rPr>
            </w:pPr>
          </w:p>
        </w:tc>
        <w:tc>
          <w:tcPr>
            <w:tcW w:w="850" w:type="dxa"/>
            <w:vMerge w:val="restart"/>
            <w:vAlign w:val="center"/>
          </w:tcPr>
          <w:p w14:paraId="4CE0E328">
            <w:pPr>
              <w:numPr>
                <w:ilvl w:val="0"/>
                <w:numId w:val="0"/>
              </w:numPr>
              <w:jc w:val="center"/>
              <w:rPr>
                <w:rFonts w:hint="default" w:eastAsia="黑体"/>
                <w:sz w:val="24"/>
                <w:szCs w:val="24"/>
                <w:vertAlign w:val="baseline"/>
                <w:lang w:val="en-US" w:eastAsia="zh-CN"/>
              </w:rPr>
            </w:pPr>
            <w:r>
              <w:rPr>
                <w:rFonts w:hint="eastAsia" w:eastAsia="仿宋"/>
                <w:sz w:val="24"/>
                <w:szCs w:val="24"/>
                <w:lang w:val="en-US" w:eastAsia="zh-CN"/>
              </w:rPr>
              <w:t>实训模块</w:t>
            </w:r>
          </w:p>
        </w:tc>
        <w:tc>
          <w:tcPr>
            <w:tcW w:w="4157" w:type="dxa"/>
          </w:tcPr>
          <w:p w14:paraId="1D2B2412">
            <w:pPr>
              <w:numPr>
                <w:ilvl w:val="0"/>
                <w:numId w:val="0"/>
              </w:numPr>
              <w:rPr>
                <w:rFonts w:hint="default" w:eastAsia="仿宋"/>
                <w:sz w:val="24"/>
                <w:szCs w:val="24"/>
                <w:lang w:val="en-US" w:eastAsia="zh-CN"/>
              </w:rPr>
            </w:pPr>
            <w:r>
              <w:rPr>
                <w:rFonts w:hint="eastAsia" w:eastAsia="仿宋"/>
                <w:sz w:val="24"/>
                <w:szCs w:val="24"/>
                <w:lang w:val="en-US" w:eastAsia="zh-CN"/>
              </w:rPr>
              <w:t>幼儿生长发育测量</w:t>
            </w:r>
          </w:p>
        </w:tc>
        <w:tc>
          <w:tcPr>
            <w:tcW w:w="607" w:type="dxa"/>
            <w:vAlign w:val="center"/>
          </w:tcPr>
          <w:p w14:paraId="45D8F01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4</w:t>
            </w:r>
          </w:p>
        </w:tc>
        <w:tc>
          <w:tcPr>
            <w:tcW w:w="608" w:type="dxa"/>
            <w:vMerge w:val="restart"/>
            <w:vAlign w:val="center"/>
          </w:tcPr>
          <w:p w14:paraId="4778977E">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72</w:t>
            </w:r>
          </w:p>
        </w:tc>
        <w:tc>
          <w:tcPr>
            <w:tcW w:w="981" w:type="dxa"/>
            <w:vMerge w:val="continue"/>
          </w:tcPr>
          <w:p w14:paraId="0599C281">
            <w:pPr>
              <w:numPr>
                <w:ilvl w:val="0"/>
                <w:numId w:val="0"/>
              </w:numPr>
              <w:rPr>
                <w:rFonts w:hint="eastAsia" w:eastAsia="黑体"/>
                <w:sz w:val="24"/>
                <w:szCs w:val="24"/>
                <w:vertAlign w:val="baseline"/>
              </w:rPr>
            </w:pPr>
          </w:p>
        </w:tc>
      </w:tr>
      <w:tr w14:paraId="1B8B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2B067B57">
            <w:pPr>
              <w:numPr>
                <w:ilvl w:val="0"/>
                <w:numId w:val="0"/>
              </w:numPr>
              <w:rPr>
                <w:rFonts w:hint="eastAsia" w:eastAsia="黑体"/>
                <w:sz w:val="24"/>
                <w:szCs w:val="24"/>
                <w:vertAlign w:val="baseline"/>
              </w:rPr>
            </w:pPr>
          </w:p>
        </w:tc>
        <w:tc>
          <w:tcPr>
            <w:tcW w:w="850" w:type="dxa"/>
          </w:tcPr>
          <w:p w14:paraId="41F75C12">
            <w:pPr>
              <w:rPr>
                <w:rFonts w:hint="eastAsia" w:eastAsia="黑体"/>
                <w:sz w:val="24"/>
                <w:szCs w:val="24"/>
                <w:vertAlign w:val="baseline"/>
              </w:rPr>
            </w:pPr>
          </w:p>
        </w:tc>
        <w:tc>
          <w:tcPr>
            <w:tcW w:w="850" w:type="dxa"/>
            <w:vMerge w:val="continue"/>
          </w:tcPr>
          <w:p w14:paraId="22859695">
            <w:pPr>
              <w:numPr>
                <w:ilvl w:val="0"/>
                <w:numId w:val="0"/>
              </w:numPr>
              <w:rPr>
                <w:rFonts w:hint="eastAsia" w:eastAsia="黑体"/>
                <w:sz w:val="24"/>
                <w:szCs w:val="24"/>
                <w:vertAlign w:val="baseline"/>
              </w:rPr>
            </w:pPr>
          </w:p>
        </w:tc>
        <w:tc>
          <w:tcPr>
            <w:tcW w:w="4157" w:type="dxa"/>
          </w:tcPr>
          <w:p w14:paraId="5D434795">
            <w:pPr>
              <w:numPr>
                <w:ilvl w:val="0"/>
                <w:numId w:val="0"/>
              </w:numPr>
              <w:rPr>
                <w:rFonts w:hint="default" w:eastAsia="仿宋"/>
                <w:sz w:val="24"/>
                <w:szCs w:val="24"/>
                <w:lang w:val="en-US" w:eastAsia="zh-CN"/>
              </w:rPr>
            </w:pPr>
            <w:r>
              <w:rPr>
                <w:rFonts w:hint="eastAsia" w:eastAsia="仿宋"/>
                <w:sz w:val="24"/>
                <w:szCs w:val="24"/>
                <w:lang w:val="en-US" w:eastAsia="zh-CN"/>
              </w:rPr>
              <w:t>幼儿膳食搭配</w:t>
            </w:r>
          </w:p>
        </w:tc>
        <w:tc>
          <w:tcPr>
            <w:tcW w:w="607" w:type="dxa"/>
            <w:vAlign w:val="center"/>
          </w:tcPr>
          <w:p w14:paraId="55783A0A">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4</w:t>
            </w:r>
          </w:p>
        </w:tc>
        <w:tc>
          <w:tcPr>
            <w:tcW w:w="608" w:type="dxa"/>
            <w:vMerge w:val="continue"/>
            <w:vAlign w:val="center"/>
          </w:tcPr>
          <w:p w14:paraId="457D535C">
            <w:pPr>
              <w:numPr>
                <w:ilvl w:val="0"/>
                <w:numId w:val="0"/>
              </w:numPr>
              <w:jc w:val="center"/>
              <w:rPr>
                <w:rFonts w:hint="eastAsia" w:eastAsia="黑体"/>
                <w:sz w:val="24"/>
                <w:szCs w:val="24"/>
                <w:vertAlign w:val="baseline"/>
                <w:lang w:val="en-US" w:eastAsia="zh-CN"/>
              </w:rPr>
            </w:pPr>
          </w:p>
        </w:tc>
        <w:tc>
          <w:tcPr>
            <w:tcW w:w="981" w:type="dxa"/>
            <w:vMerge w:val="continue"/>
          </w:tcPr>
          <w:p w14:paraId="7DF6D0FD">
            <w:pPr>
              <w:numPr>
                <w:ilvl w:val="0"/>
                <w:numId w:val="0"/>
              </w:numPr>
              <w:rPr>
                <w:rFonts w:hint="eastAsia" w:eastAsia="黑体"/>
                <w:sz w:val="24"/>
                <w:szCs w:val="24"/>
                <w:vertAlign w:val="baseline"/>
              </w:rPr>
            </w:pPr>
          </w:p>
        </w:tc>
      </w:tr>
      <w:tr w14:paraId="349C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0E0EDF57">
            <w:pPr>
              <w:numPr>
                <w:ilvl w:val="0"/>
                <w:numId w:val="0"/>
              </w:numPr>
              <w:rPr>
                <w:rFonts w:hint="eastAsia" w:eastAsia="黑体"/>
                <w:sz w:val="24"/>
                <w:szCs w:val="24"/>
                <w:vertAlign w:val="baseline"/>
              </w:rPr>
            </w:pPr>
          </w:p>
        </w:tc>
        <w:tc>
          <w:tcPr>
            <w:tcW w:w="850" w:type="dxa"/>
          </w:tcPr>
          <w:p w14:paraId="0A1BAC22">
            <w:pPr>
              <w:rPr>
                <w:rFonts w:hint="eastAsia" w:eastAsia="黑体"/>
                <w:sz w:val="24"/>
                <w:szCs w:val="24"/>
                <w:vertAlign w:val="baseline"/>
              </w:rPr>
            </w:pPr>
          </w:p>
        </w:tc>
        <w:tc>
          <w:tcPr>
            <w:tcW w:w="850" w:type="dxa"/>
            <w:vMerge w:val="continue"/>
          </w:tcPr>
          <w:p w14:paraId="2DE70586">
            <w:pPr>
              <w:numPr>
                <w:ilvl w:val="0"/>
                <w:numId w:val="0"/>
              </w:numPr>
              <w:rPr>
                <w:rFonts w:hint="eastAsia" w:eastAsia="黑体"/>
                <w:sz w:val="24"/>
                <w:szCs w:val="24"/>
                <w:vertAlign w:val="baseline"/>
              </w:rPr>
            </w:pPr>
          </w:p>
        </w:tc>
        <w:tc>
          <w:tcPr>
            <w:tcW w:w="4157" w:type="dxa"/>
          </w:tcPr>
          <w:p w14:paraId="129ED3C4">
            <w:pPr>
              <w:numPr>
                <w:ilvl w:val="0"/>
                <w:numId w:val="0"/>
              </w:numPr>
              <w:rPr>
                <w:rFonts w:hint="default" w:eastAsia="仿宋"/>
                <w:sz w:val="24"/>
                <w:szCs w:val="24"/>
                <w:lang w:val="en-US" w:eastAsia="zh-CN"/>
              </w:rPr>
            </w:pPr>
            <w:r>
              <w:rPr>
                <w:rFonts w:hint="eastAsia" w:eastAsia="仿宋"/>
                <w:sz w:val="24"/>
                <w:szCs w:val="24"/>
                <w:lang w:val="en-US" w:eastAsia="zh-CN"/>
              </w:rPr>
              <w:t>环境清洁与消毒</w:t>
            </w:r>
          </w:p>
        </w:tc>
        <w:tc>
          <w:tcPr>
            <w:tcW w:w="607" w:type="dxa"/>
            <w:vAlign w:val="center"/>
          </w:tcPr>
          <w:p w14:paraId="551F566F">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8</w:t>
            </w:r>
          </w:p>
        </w:tc>
        <w:tc>
          <w:tcPr>
            <w:tcW w:w="608" w:type="dxa"/>
            <w:vMerge w:val="continue"/>
            <w:vAlign w:val="center"/>
          </w:tcPr>
          <w:p w14:paraId="25BBE707">
            <w:pPr>
              <w:numPr>
                <w:ilvl w:val="0"/>
                <w:numId w:val="0"/>
              </w:numPr>
              <w:jc w:val="center"/>
              <w:rPr>
                <w:rFonts w:hint="eastAsia" w:eastAsia="黑体"/>
                <w:sz w:val="24"/>
                <w:szCs w:val="24"/>
                <w:vertAlign w:val="baseline"/>
                <w:lang w:val="en-US" w:eastAsia="zh-CN"/>
              </w:rPr>
            </w:pPr>
          </w:p>
        </w:tc>
        <w:tc>
          <w:tcPr>
            <w:tcW w:w="981" w:type="dxa"/>
            <w:vMerge w:val="continue"/>
          </w:tcPr>
          <w:p w14:paraId="3C96A835">
            <w:pPr>
              <w:numPr>
                <w:ilvl w:val="0"/>
                <w:numId w:val="0"/>
              </w:numPr>
              <w:rPr>
                <w:rFonts w:hint="eastAsia" w:eastAsia="黑体"/>
                <w:sz w:val="24"/>
                <w:szCs w:val="24"/>
                <w:vertAlign w:val="baseline"/>
              </w:rPr>
            </w:pPr>
          </w:p>
        </w:tc>
      </w:tr>
      <w:tr w14:paraId="200F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787F34C8">
            <w:pPr>
              <w:numPr>
                <w:ilvl w:val="0"/>
                <w:numId w:val="0"/>
              </w:numPr>
              <w:rPr>
                <w:rFonts w:hint="eastAsia" w:eastAsia="黑体"/>
                <w:sz w:val="24"/>
                <w:szCs w:val="24"/>
                <w:vertAlign w:val="baseline"/>
              </w:rPr>
            </w:pPr>
          </w:p>
        </w:tc>
        <w:tc>
          <w:tcPr>
            <w:tcW w:w="850" w:type="dxa"/>
          </w:tcPr>
          <w:p w14:paraId="0E5E850D">
            <w:pPr>
              <w:rPr>
                <w:rFonts w:hint="eastAsia" w:eastAsia="黑体"/>
                <w:sz w:val="24"/>
                <w:szCs w:val="24"/>
                <w:vertAlign w:val="baseline"/>
              </w:rPr>
            </w:pPr>
          </w:p>
        </w:tc>
        <w:tc>
          <w:tcPr>
            <w:tcW w:w="850" w:type="dxa"/>
            <w:vMerge w:val="continue"/>
          </w:tcPr>
          <w:p w14:paraId="7DC233DF">
            <w:pPr>
              <w:numPr>
                <w:ilvl w:val="0"/>
                <w:numId w:val="0"/>
              </w:numPr>
              <w:rPr>
                <w:rFonts w:hint="eastAsia" w:eastAsia="黑体"/>
                <w:sz w:val="24"/>
                <w:szCs w:val="24"/>
                <w:vertAlign w:val="baseline"/>
              </w:rPr>
            </w:pPr>
          </w:p>
        </w:tc>
        <w:tc>
          <w:tcPr>
            <w:tcW w:w="4157" w:type="dxa"/>
          </w:tcPr>
          <w:p w14:paraId="516F7763">
            <w:pPr>
              <w:numPr>
                <w:ilvl w:val="0"/>
                <w:numId w:val="0"/>
              </w:numPr>
              <w:rPr>
                <w:rFonts w:hint="default" w:eastAsia="仿宋"/>
                <w:sz w:val="24"/>
                <w:szCs w:val="24"/>
                <w:lang w:val="en-US" w:eastAsia="zh-CN"/>
              </w:rPr>
            </w:pPr>
            <w:r>
              <w:rPr>
                <w:rFonts w:hint="eastAsia" w:eastAsia="仿宋"/>
                <w:sz w:val="24"/>
                <w:szCs w:val="24"/>
                <w:lang w:val="en-US" w:eastAsia="zh-CN"/>
              </w:rPr>
              <w:t>入园离园环节</w:t>
            </w:r>
          </w:p>
        </w:tc>
        <w:tc>
          <w:tcPr>
            <w:tcW w:w="607" w:type="dxa"/>
            <w:vAlign w:val="center"/>
          </w:tcPr>
          <w:p w14:paraId="7357CB10">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8</w:t>
            </w:r>
          </w:p>
        </w:tc>
        <w:tc>
          <w:tcPr>
            <w:tcW w:w="608" w:type="dxa"/>
            <w:vMerge w:val="continue"/>
            <w:vAlign w:val="center"/>
          </w:tcPr>
          <w:p w14:paraId="0D76E219">
            <w:pPr>
              <w:numPr>
                <w:ilvl w:val="0"/>
                <w:numId w:val="0"/>
              </w:numPr>
              <w:jc w:val="center"/>
              <w:rPr>
                <w:rFonts w:hint="eastAsia" w:eastAsia="黑体"/>
                <w:sz w:val="24"/>
                <w:szCs w:val="24"/>
                <w:vertAlign w:val="baseline"/>
                <w:lang w:val="en-US" w:eastAsia="zh-CN"/>
              </w:rPr>
            </w:pPr>
          </w:p>
        </w:tc>
        <w:tc>
          <w:tcPr>
            <w:tcW w:w="981" w:type="dxa"/>
            <w:vMerge w:val="continue"/>
          </w:tcPr>
          <w:p w14:paraId="303EFDC8">
            <w:pPr>
              <w:numPr>
                <w:ilvl w:val="0"/>
                <w:numId w:val="0"/>
              </w:numPr>
              <w:rPr>
                <w:rFonts w:hint="eastAsia" w:eastAsia="黑体"/>
                <w:sz w:val="24"/>
                <w:szCs w:val="24"/>
                <w:vertAlign w:val="baseline"/>
              </w:rPr>
            </w:pPr>
          </w:p>
        </w:tc>
      </w:tr>
      <w:tr w14:paraId="0F8F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40" w:type="dxa"/>
            <w:vMerge w:val="continue"/>
          </w:tcPr>
          <w:p w14:paraId="55FD8E2A">
            <w:pPr>
              <w:numPr>
                <w:ilvl w:val="0"/>
                <w:numId w:val="0"/>
              </w:numPr>
              <w:rPr>
                <w:rFonts w:hint="eastAsia" w:eastAsia="黑体"/>
                <w:sz w:val="24"/>
                <w:szCs w:val="24"/>
                <w:vertAlign w:val="baseline"/>
              </w:rPr>
            </w:pPr>
          </w:p>
        </w:tc>
        <w:tc>
          <w:tcPr>
            <w:tcW w:w="850" w:type="dxa"/>
          </w:tcPr>
          <w:p w14:paraId="1450DAB4">
            <w:pPr>
              <w:rPr>
                <w:rFonts w:hint="eastAsia" w:eastAsia="黑体"/>
                <w:sz w:val="24"/>
                <w:szCs w:val="24"/>
                <w:vertAlign w:val="baseline"/>
              </w:rPr>
            </w:pPr>
          </w:p>
        </w:tc>
        <w:tc>
          <w:tcPr>
            <w:tcW w:w="850" w:type="dxa"/>
            <w:vMerge w:val="continue"/>
          </w:tcPr>
          <w:p w14:paraId="114AE1D3">
            <w:pPr>
              <w:numPr>
                <w:ilvl w:val="0"/>
                <w:numId w:val="0"/>
              </w:numPr>
              <w:rPr>
                <w:rFonts w:hint="eastAsia" w:eastAsia="黑体"/>
                <w:sz w:val="24"/>
                <w:szCs w:val="24"/>
                <w:vertAlign w:val="baseline"/>
              </w:rPr>
            </w:pPr>
          </w:p>
        </w:tc>
        <w:tc>
          <w:tcPr>
            <w:tcW w:w="4157" w:type="dxa"/>
          </w:tcPr>
          <w:p w14:paraId="0D682DBE">
            <w:pPr>
              <w:numPr>
                <w:ilvl w:val="0"/>
                <w:numId w:val="0"/>
              </w:numPr>
              <w:rPr>
                <w:rFonts w:hint="eastAsia" w:eastAsia="仿宋"/>
                <w:sz w:val="24"/>
                <w:szCs w:val="24"/>
                <w:lang w:val="en-US" w:eastAsia="zh-CN"/>
              </w:rPr>
            </w:pPr>
            <w:r>
              <w:rPr>
                <w:rFonts w:hint="eastAsia" w:eastAsia="仿宋"/>
                <w:sz w:val="24"/>
                <w:szCs w:val="24"/>
                <w:lang w:val="en-US" w:eastAsia="zh-CN"/>
              </w:rPr>
              <w:t>教学、游戏、运动卫生保健</w:t>
            </w:r>
          </w:p>
        </w:tc>
        <w:tc>
          <w:tcPr>
            <w:tcW w:w="607" w:type="dxa"/>
            <w:vAlign w:val="center"/>
          </w:tcPr>
          <w:p w14:paraId="5D21DFB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22</w:t>
            </w:r>
          </w:p>
        </w:tc>
        <w:tc>
          <w:tcPr>
            <w:tcW w:w="608" w:type="dxa"/>
            <w:vMerge w:val="continue"/>
            <w:vAlign w:val="center"/>
          </w:tcPr>
          <w:p w14:paraId="549BF3C0">
            <w:pPr>
              <w:numPr>
                <w:ilvl w:val="0"/>
                <w:numId w:val="0"/>
              </w:numPr>
              <w:jc w:val="center"/>
              <w:rPr>
                <w:rFonts w:hint="eastAsia" w:eastAsia="黑体"/>
                <w:sz w:val="24"/>
                <w:szCs w:val="24"/>
                <w:vertAlign w:val="baseline"/>
                <w:lang w:val="en-US" w:eastAsia="zh-CN"/>
              </w:rPr>
            </w:pPr>
          </w:p>
        </w:tc>
        <w:tc>
          <w:tcPr>
            <w:tcW w:w="981" w:type="dxa"/>
            <w:vMerge w:val="continue"/>
          </w:tcPr>
          <w:p w14:paraId="4CDE28B2">
            <w:pPr>
              <w:numPr>
                <w:ilvl w:val="0"/>
                <w:numId w:val="0"/>
              </w:numPr>
              <w:rPr>
                <w:rFonts w:hint="eastAsia" w:eastAsia="黑体"/>
                <w:sz w:val="24"/>
                <w:szCs w:val="24"/>
                <w:vertAlign w:val="baseline"/>
              </w:rPr>
            </w:pPr>
          </w:p>
        </w:tc>
      </w:tr>
      <w:tr w14:paraId="6601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4FCF7C68">
            <w:pPr>
              <w:numPr>
                <w:ilvl w:val="0"/>
                <w:numId w:val="0"/>
              </w:numPr>
              <w:rPr>
                <w:rFonts w:hint="eastAsia" w:eastAsia="黑体"/>
                <w:sz w:val="24"/>
                <w:szCs w:val="24"/>
                <w:vertAlign w:val="baseline"/>
              </w:rPr>
            </w:pPr>
          </w:p>
        </w:tc>
        <w:tc>
          <w:tcPr>
            <w:tcW w:w="850" w:type="dxa"/>
          </w:tcPr>
          <w:p w14:paraId="5ED014B6">
            <w:pPr>
              <w:rPr>
                <w:rFonts w:hint="eastAsia" w:eastAsia="黑体"/>
                <w:sz w:val="24"/>
                <w:szCs w:val="24"/>
                <w:vertAlign w:val="baseline"/>
              </w:rPr>
            </w:pPr>
          </w:p>
        </w:tc>
        <w:tc>
          <w:tcPr>
            <w:tcW w:w="850" w:type="dxa"/>
          </w:tcPr>
          <w:p w14:paraId="30AF267D">
            <w:pPr>
              <w:numPr>
                <w:ilvl w:val="0"/>
                <w:numId w:val="0"/>
              </w:numPr>
              <w:rPr>
                <w:rFonts w:hint="eastAsia" w:eastAsia="黑体"/>
                <w:sz w:val="24"/>
                <w:szCs w:val="24"/>
                <w:vertAlign w:val="baseline"/>
              </w:rPr>
            </w:pPr>
          </w:p>
        </w:tc>
        <w:tc>
          <w:tcPr>
            <w:tcW w:w="4157" w:type="dxa"/>
          </w:tcPr>
          <w:p w14:paraId="2DB63829">
            <w:pPr>
              <w:numPr>
                <w:ilvl w:val="0"/>
                <w:numId w:val="0"/>
              </w:numPr>
              <w:rPr>
                <w:rFonts w:hint="default" w:eastAsia="仿宋"/>
                <w:sz w:val="24"/>
                <w:szCs w:val="24"/>
                <w:lang w:val="en-US" w:eastAsia="zh-CN"/>
              </w:rPr>
            </w:pPr>
            <w:r>
              <w:rPr>
                <w:rFonts w:hint="eastAsia" w:eastAsia="仿宋"/>
                <w:sz w:val="24"/>
                <w:szCs w:val="24"/>
                <w:lang w:val="en-US" w:eastAsia="zh-CN"/>
              </w:rPr>
              <w:t>意外伤害护理</w:t>
            </w:r>
          </w:p>
        </w:tc>
        <w:tc>
          <w:tcPr>
            <w:tcW w:w="607" w:type="dxa"/>
            <w:vAlign w:val="center"/>
          </w:tcPr>
          <w:p w14:paraId="095B2AC6">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16</w:t>
            </w:r>
          </w:p>
        </w:tc>
        <w:tc>
          <w:tcPr>
            <w:tcW w:w="608" w:type="dxa"/>
            <w:vMerge w:val="continue"/>
            <w:vAlign w:val="center"/>
          </w:tcPr>
          <w:p w14:paraId="0503C608">
            <w:pPr>
              <w:numPr>
                <w:ilvl w:val="0"/>
                <w:numId w:val="0"/>
              </w:numPr>
              <w:jc w:val="center"/>
              <w:rPr>
                <w:rFonts w:hint="eastAsia" w:eastAsia="黑体"/>
                <w:sz w:val="24"/>
                <w:szCs w:val="24"/>
                <w:vertAlign w:val="baseline"/>
                <w:lang w:val="en-US" w:eastAsia="zh-CN"/>
              </w:rPr>
            </w:pPr>
          </w:p>
        </w:tc>
        <w:tc>
          <w:tcPr>
            <w:tcW w:w="981" w:type="dxa"/>
            <w:vMerge w:val="continue"/>
          </w:tcPr>
          <w:p w14:paraId="03AB1F65">
            <w:pPr>
              <w:numPr>
                <w:ilvl w:val="0"/>
                <w:numId w:val="0"/>
              </w:numPr>
              <w:rPr>
                <w:rFonts w:hint="eastAsia" w:eastAsia="黑体"/>
                <w:sz w:val="24"/>
                <w:szCs w:val="24"/>
                <w:vertAlign w:val="baseline"/>
              </w:rPr>
            </w:pPr>
          </w:p>
        </w:tc>
      </w:tr>
      <w:tr w14:paraId="5F5A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40" w:type="dxa"/>
            <w:vMerge w:val="continue"/>
          </w:tcPr>
          <w:p w14:paraId="4874BD76">
            <w:pPr>
              <w:numPr>
                <w:ilvl w:val="0"/>
                <w:numId w:val="0"/>
              </w:numPr>
              <w:rPr>
                <w:rFonts w:hint="eastAsia" w:eastAsia="黑体"/>
                <w:sz w:val="24"/>
                <w:szCs w:val="24"/>
                <w:vertAlign w:val="baseline"/>
              </w:rPr>
            </w:pPr>
          </w:p>
        </w:tc>
        <w:tc>
          <w:tcPr>
            <w:tcW w:w="850" w:type="dxa"/>
          </w:tcPr>
          <w:p w14:paraId="6C183E22">
            <w:pPr>
              <w:rPr>
                <w:rFonts w:hint="eastAsia" w:eastAsia="黑体"/>
                <w:sz w:val="24"/>
                <w:szCs w:val="24"/>
                <w:vertAlign w:val="baseline"/>
              </w:rPr>
            </w:pPr>
          </w:p>
        </w:tc>
        <w:tc>
          <w:tcPr>
            <w:tcW w:w="850" w:type="dxa"/>
          </w:tcPr>
          <w:p w14:paraId="24C2FAC8">
            <w:pPr>
              <w:numPr>
                <w:ilvl w:val="0"/>
                <w:numId w:val="0"/>
              </w:numPr>
              <w:rPr>
                <w:rFonts w:hint="eastAsia" w:eastAsia="黑体"/>
                <w:sz w:val="24"/>
                <w:szCs w:val="24"/>
                <w:vertAlign w:val="baseline"/>
              </w:rPr>
            </w:pPr>
          </w:p>
        </w:tc>
        <w:tc>
          <w:tcPr>
            <w:tcW w:w="4157" w:type="dxa"/>
          </w:tcPr>
          <w:p w14:paraId="531746A6">
            <w:pPr>
              <w:numPr>
                <w:ilvl w:val="0"/>
                <w:numId w:val="0"/>
              </w:numPr>
              <w:rPr>
                <w:rFonts w:hint="default" w:eastAsia="仿宋"/>
                <w:sz w:val="24"/>
                <w:szCs w:val="24"/>
                <w:lang w:val="en-US" w:eastAsia="zh-CN"/>
              </w:rPr>
            </w:pPr>
            <w:r>
              <w:rPr>
                <w:rFonts w:hint="eastAsia" w:eastAsia="仿宋"/>
                <w:sz w:val="24"/>
                <w:szCs w:val="24"/>
                <w:lang w:val="en-US" w:eastAsia="zh-CN"/>
              </w:rPr>
              <w:t>安全教育</w:t>
            </w:r>
          </w:p>
        </w:tc>
        <w:tc>
          <w:tcPr>
            <w:tcW w:w="607" w:type="dxa"/>
            <w:vAlign w:val="center"/>
          </w:tcPr>
          <w:p w14:paraId="0C52FCF0">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vAlign w:val="center"/>
          </w:tcPr>
          <w:p w14:paraId="3035366D">
            <w:pPr>
              <w:numPr>
                <w:ilvl w:val="0"/>
                <w:numId w:val="0"/>
              </w:numPr>
              <w:jc w:val="center"/>
              <w:rPr>
                <w:rFonts w:hint="eastAsia" w:eastAsia="黑体"/>
                <w:sz w:val="24"/>
                <w:szCs w:val="24"/>
                <w:vertAlign w:val="baseline"/>
                <w:lang w:val="en-US" w:eastAsia="zh-CN"/>
              </w:rPr>
            </w:pPr>
          </w:p>
        </w:tc>
        <w:tc>
          <w:tcPr>
            <w:tcW w:w="981" w:type="dxa"/>
            <w:vMerge w:val="continue"/>
          </w:tcPr>
          <w:p w14:paraId="2DEC1D42">
            <w:pPr>
              <w:numPr>
                <w:ilvl w:val="0"/>
                <w:numId w:val="0"/>
              </w:numPr>
              <w:rPr>
                <w:rFonts w:hint="eastAsia" w:eastAsia="黑体"/>
                <w:sz w:val="24"/>
                <w:szCs w:val="24"/>
                <w:vertAlign w:val="baseline"/>
              </w:rPr>
            </w:pPr>
          </w:p>
        </w:tc>
      </w:tr>
      <w:tr w14:paraId="5381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101827AD">
            <w:pPr>
              <w:numPr>
                <w:ilvl w:val="0"/>
                <w:numId w:val="0"/>
              </w:numPr>
              <w:rPr>
                <w:rFonts w:hint="eastAsia" w:eastAsia="黑体"/>
                <w:sz w:val="24"/>
                <w:szCs w:val="24"/>
                <w:vertAlign w:val="baseline"/>
              </w:rPr>
            </w:pPr>
          </w:p>
        </w:tc>
        <w:tc>
          <w:tcPr>
            <w:tcW w:w="1700" w:type="dxa"/>
            <w:gridSpan w:val="2"/>
          </w:tcPr>
          <w:p w14:paraId="79821282">
            <w:pPr>
              <w:numPr>
                <w:ilvl w:val="0"/>
                <w:numId w:val="0"/>
              </w:numPr>
              <w:jc w:val="center"/>
              <w:rPr>
                <w:rFonts w:hint="eastAsia" w:eastAsia="仿宋"/>
                <w:sz w:val="24"/>
                <w:szCs w:val="24"/>
                <w:lang w:val="en-US" w:eastAsia="zh-CN"/>
              </w:rPr>
            </w:pPr>
          </w:p>
          <w:p w14:paraId="23E5E0F7">
            <w:pPr>
              <w:numPr>
                <w:ilvl w:val="0"/>
                <w:numId w:val="0"/>
              </w:numPr>
              <w:jc w:val="center"/>
              <w:rPr>
                <w:rFonts w:hint="eastAsia" w:eastAsia="仿宋"/>
                <w:sz w:val="24"/>
                <w:szCs w:val="24"/>
                <w:lang w:val="en-US" w:eastAsia="zh-CN"/>
              </w:rPr>
            </w:pPr>
          </w:p>
          <w:p w14:paraId="4E247CD9">
            <w:pPr>
              <w:numPr>
                <w:ilvl w:val="0"/>
                <w:numId w:val="0"/>
              </w:numPr>
              <w:jc w:val="center"/>
              <w:rPr>
                <w:rFonts w:hint="eastAsia" w:eastAsia="仿宋"/>
                <w:sz w:val="24"/>
                <w:szCs w:val="24"/>
                <w:lang w:val="en-US" w:eastAsia="zh-CN"/>
              </w:rPr>
            </w:pPr>
          </w:p>
          <w:p w14:paraId="66B6B1C2">
            <w:pPr>
              <w:numPr>
                <w:ilvl w:val="0"/>
                <w:numId w:val="0"/>
              </w:numPr>
              <w:jc w:val="center"/>
              <w:rPr>
                <w:rFonts w:hint="eastAsia" w:eastAsia="仿宋"/>
                <w:sz w:val="24"/>
                <w:szCs w:val="24"/>
                <w:lang w:val="en-US" w:eastAsia="zh-CN"/>
              </w:rPr>
            </w:pPr>
          </w:p>
          <w:p w14:paraId="7C93E32C">
            <w:pPr>
              <w:numPr>
                <w:ilvl w:val="0"/>
                <w:numId w:val="0"/>
              </w:numPr>
              <w:jc w:val="center"/>
              <w:rPr>
                <w:rFonts w:hint="default" w:eastAsia="黑体"/>
                <w:sz w:val="24"/>
                <w:szCs w:val="24"/>
                <w:vertAlign w:val="baseline"/>
                <w:lang w:val="en-US" w:eastAsia="zh-CN"/>
              </w:rPr>
            </w:pPr>
            <w:r>
              <w:rPr>
                <w:rFonts w:hint="eastAsia" w:eastAsia="仿宋"/>
                <w:sz w:val="24"/>
                <w:szCs w:val="24"/>
                <w:lang w:val="en-US" w:eastAsia="zh-CN"/>
              </w:rPr>
              <w:t>教学要求</w:t>
            </w:r>
          </w:p>
        </w:tc>
        <w:tc>
          <w:tcPr>
            <w:tcW w:w="6353" w:type="dxa"/>
            <w:gridSpan w:val="4"/>
          </w:tcPr>
          <w:p w14:paraId="13B0CF04">
            <w:pPr>
              <w:numPr>
                <w:ilvl w:val="0"/>
                <w:numId w:val="5"/>
              </w:numPr>
              <w:ind w:left="425" w:leftChars="0" w:hanging="425" w:firstLineChars="0"/>
              <w:rPr>
                <w:rFonts w:hint="eastAsia" w:eastAsia="仿宋"/>
                <w:sz w:val="24"/>
                <w:szCs w:val="24"/>
                <w:lang w:eastAsia="zh-CN"/>
              </w:rPr>
            </w:pPr>
            <w:r>
              <w:rPr>
                <w:rFonts w:hint="eastAsia" w:eastAsia="仿宋"/>
                <w:sz w:val="24"/>
                <w:szCs w:val="24"/>
                <w:lang w:val="en-US" w:eastAsia="zh-CN"/>
              </w:rPr>
              <w:t>掌握幼儿卫生保健学的基本概念。</w:t>
            </w:r>
          </w:p>
          <w:p w14:paraId="2400413F">
            <w:pPr>
              <w:numPr>
                <w:ilvl w:val="0"/>
                <w:numId w:val="5"/>
              </w:numPr>
              <w:ind w:left="425" w:leftChars="0" w:hanging="425" w:firstLineChars="0"/>
              <w:rPr>
                <w:rFonts w:hint="eastAsia" w:eastAsia="仿宋"/>
                <w:sz w:val="24"/>
                <w:szCs w:val="24"/>
                <w:lang w:eastAsia="zh-CN"/>
              </w:rPr>
            </w:pPr>
            <w:r>
              <w:rPr>
                <w:rFonts w:hint="eastAsia" w:eastAsia="仿宋"/>
                <w:sz w:val="24"/>
                <w:szCs w:val="24"/>
                <w:lang w:val="en-US" w:eastAsia="zh-CN"/>
              </w:rPr>
              <w:t>掌握幼儿卫生保健学发展的基本趋势。</w:t>
            </w:r>
          </w:p>
          <w:p w14:paraId="49527038">
            <w:pPr>
              <w:numPr>
                <w:ilvl w:val="0"/>
                <w:numId w:val="5"/>
              </w:numPr>
              <w:ind w:left="425" w:leftChars="0" w:hanging="425" w:firstLineChars="0"/>
              <w:rPr>
                <w:rFonts w:hint="default" w:eastAsia="仿宋"/>
                <w:sz w:val="24"/>
                <w:szCs w:val="24"/>
                <w:lang w:val="en-US" w:eastAsia="zh-CN"/>
              </w:rPr>
            </w:pPr>
            <w:r>
              <w:rPr>
                <w:rFonts w:hint="eastAsia" w:eastAsia="仿宋"/>
                <w:sz w:val="24"/>
                <w:szCs w:val="24"/>
                <w:lang w:val="en-US" w:eastAsia="zh-CN"/>
              </w:rPr>
              <w:t>掌握幼儿八大器官及八大感觉器官特点，掌握其保育要点</w:t>
            </w:r>
          </w:p>
          <w:p w14:paraId="289B26FB">
            <w:pPr>
              <w:numPr>
                <w:ilvl w:val="0"/>
                <w:numId w:val="5"/>
              </w:numPr>
              <w:ind w:left="425" w:leftChars="0" w:hanging="425" w:firstLineChars="0"/>
              <w:rPr>
                <w:rFonts w:hint="default" w:eastAsia="仿宋"/>
                <w:sz w:val="24"/>
                <w:szCs w:val="24"/>
                <w:lang w:val="en-US" w:eastAsia="zh-CN"/>
              </w:rPr>
            </w:pPr>
            <w:r>
              <w:rPr>
                <w:rFonts w:hint="eastAsia" w:eastAsia="仿宋"/>
                <w:sz w:val="24"/>
                <w:szCs w:val="24"/>
                <w:lang w:val="en-US" w:eastAsia="zh-CN"/>
              </w:rPr>
              <w:t>了解幼儿一日生活的安排与卫生要求及托幼机构的卫生保健制度</w:t>
            </w:r>
          </w:p>
          <w:p w14:paraId="04C0F3F5">
            <w:pPr>
              <w:numPr>
                <w:ilvl w:val="0"/>
                <w:numId w:val="5"/>
              </w:numPr>
              <w:ind w:left="425" w:leftChars="0" w:hanging="425" w:firstLineChars="0"/>
              <w:rPr>
                <w:rFonts w:hint="eastAsia" w:eastAsia="仿宋"/>
                <w:sz w:val="24"/>
                <w:szCs w:val="24"/>
                <w:lang w:val="en-US" w:eastAsia="zh-CN"/>
              </w:rPr>
            </w:pPr>
            <w:r>
              <w:rPr>
                <w:rFonts w:hint="eastAsia" w:eastAsia="仿宋"/>
                <w:sz w:val="24"/>
                <w:szCs w:val="24"/>
                <w:lang w:val="en-US" w:eastAsia="zh-CN"/>
              </w:rPr>
              <w:t>了解佝偻病、缺铁性贫血等幼儿常见病及心理问题病因、表现及预防。</w:t>
            </w:r>
          </w:p>
          <w:p w14:paraId="296C4A61">
            <w:pPr>
              <w:numPr>
                <w:ilvl w:val="0"/>
                <w:numId w:val="5"/>
              </w:numPr>
              <w:ind w:left="425" w:leftChars="0" w:hanging="425" w:firstLineChars="0"/>
              <w:rPr>
                <w:rFonts w:hint="default" w:eastAsia="仿宋"/>
                <w:sz w:val="24"/>
                <w:szCs w:val="24"/>
                <w:lang w:val="en-US" w:eastAsia="zh-CN"/>
              </w:rPr>
            </w:pPr>
            <w:r>
              <w:rPr>
                <w:rFonts w:hint="eastAsia" w:eastAsia="仿宋"/>
                <w:sz w:val="24"/>
                <w:szCs w:val="24"/>
                <w:lang w:val="en-US" w:eastAsia="zh-CN"/>
              </w:rPr>
              <w:t>能用正确的方法测量幼儿的身高、头围，会看身高发育标准曲线图</w:t>
            </w:r>
          </w:p>
          <w:p w14:paraId="32DD7917">
            <w:pPr>
              <w:numPr>
                <w:ilvl w:val="0"/>
                <w:numId w:val="5"/>
              </w:numPr>
              <w:ind w:left="425" w:leftChars="0" w:hanging="425" w:firstLineChars="0"/>
              <w:rPr>
                <w:rFonts w:hint="default" w:eastAsia="仿宋"/>
                <w:sz w:val="24"/>
                <w:szCs w:val="24"/>
                <w:lang w:val="en-US" w:eastAsia="zh-CN"/>
              </w:rPr>
            </w:pPr>
            <w:r>
              <w:rPr>
                <w:rFonts w:hint="eastAsia" w:eastAsia="仿宋"/>
                <w:sz w:val="24"/>
                <w:szCs w:val="24"/>
                <w:lang w:val="en-US" w:eastAsia="zh-CN"/>
              </w:rPr>
              <w:t>能对幼儿常见意外进行初步处理</w:t>
            </w:r>
          </w:p>
        </w:tc>
      </w:tr>
      <w:tr w14:paraId="5DB9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tcPr>
          <w:p w14:paraId="3936AE8B">
            <w:pPr>
              <w:numPr>
                <w:ilvl w:val="0"/>
                <w:numId w:val="0"/>
              </w:numPr>
              <w:rPr>
                <w:rFonts w:hint="eastAsia" w:eastAsia="仿宋"/>
                <w:sz w:val="24"/>
                <w:szCs w:val="24"/>
                <w:lang w:val="en-US" w:eastAsia="zh-CN"/>
              </w:rPr>
            </w:pPr>
          </w:p>
          <w:p w14:paraId="753008EE">
            <w:pPr>
              <w:numPr>
                <w:ilvl w:val="0"/>
                <w:numId w:val="0"/>
              </w:numPr>
              <w:rPr>
                <w:rFonts w:hint="eastAsia" w:eastAsia="仿宋"/>
                <w:sz w:val="24"/>
                <w:szCs w:val="24"/>
                <w:lang w:val="en-US" w:eastAsia="zh-CN"/>
              </w:rPr>
            </w:pPr>
          </w:p>
          <w:p w14:paraId="781DB7F9">
            <w:pPr>
              <w:numPr>
                <w:ilvl w:val="0"/>
                <w:numId w:val="0"/>
              </w:numPr>
              <w:rPr>
                <w:rFonts w:hint="eastAsia" w:eastAsia="仿宋"/>
                <w:sz w:val="24"/>
                <w:szCs w:val="24"/>
                <w:lang w:val="en-US" w:eastAsia="zh-CN"/>
              </w:rPr>
            </w:pPr>
          </w:p>
          <w:p w14:paraId="1C7775BF">
            <w:pPr>
              <w:numPr>
                <w:ilvl w:val="0"/>
                <w:numId w:val="0"/>
              </w:numPr>
              <w:rPr>
                <w:rFonts w:hint="eastAsia" w:eastAsia="仿宋"/>
                <w:sz w:val="24"/>
                <w:szCs w:val="24"/>
                <w:lang w:val="en-US" w:eastAsia="zh-CN"/>
              </w:rPr>
            </w:pPr>
          </w:p>
          <w:p w14:paraId="5FB730A1">
            <w:pPr>
              <w:numPr>
                <w:ilvl w:val="0"/>
                <w:numId w:val="0"/>
              </w:numPr>
              <w:rPr>
                <w:rFonts w:hint="eastAsia" w:eastAsia="仿宋"/>
                <w:sz w:val="24"/>
                <w:szCs w:val="24"/>
                <w:lang w:val="en-US" w:eastAsia="zh-CN"/>
              </w:rPr>
            </w:pPr>
          </w:p>
          <w:p w14:paraId="7C42D40C">
            <w:pPr>
              <w:numPr>
                <w:ilvl w:val="0"/>
                <w:numId w:val="0"/>
              </w:numPr>
              <w:rPr>
                <w:rFonts w:hint="eastAsia" w:eastAsia="仿宋"/>
                <w:sz w:val="24"/>
                <w:szCs w:val="24"/>
                <w:lang w:val="en-US" w:eastAsia="zh-CN"/>
              </w:rPr>
            </w:pPr>
          </w:p>
          <w:p w14:paraId="6ED3C04B">
            <w:pPr>
              <w:numPr>
                <w:ilvl w:val="0"/>
                <w:numId w:val="0"/>
              </w:numPr>
              <w:rPr>
                <w:rFonts w:hint="eastAsia" w:eastAsia="仿宋"/>
                <w:sz w:val="24"/>
                <w:szCs w:val="24"/>
                <w:lang w:val="en-US" w:eastAsia="zh-CN"/>
              </w:rPr>
            </w:pPr>
          </w:p>
          <w:p w14:paraId="4B2263CE">
            <w:pPr>
              <w:numPr>
                <w:ilvl w:val="0"/>
                <w:numId w:val="0"/>
              </w:numPr>
              <w:rPr>
                <w:rFonts w:hint="eastAsia" w:eastAsia="仿宋"/>
                <w:sz w:val="24"/>
                <w:szCs w:val="24"/>
                <w:lang w:val="en-US" w:eastAsia="zh-CN"/>
              </w:rPr>
            </w:pPr>
          </w:p>
          <w:p w14:paraId="506D21F1">
            <w:pPr>
              <w:numPr>
                <w:ilvl w:val="0"/>
                <w:numId w:val="0"/>
              </w:numPr>
              <w:rPr>
                <w:rFonts w:hint="eastAsia" w:eastAsia="仿宋"/>
                <w:sz w:val="24"/>
                <w:szCs w:val="24"/>
                <w:lang w:val="en-US" w:eastAsia="zh-CN"/>
              </w:rPr>
            </w:pPr>
          </w:p>
          <w:p w14:paraId="4839633D">
            <w:pPr>
              <w:numPr>
                <w:ilvl w:val="0"/>
                <w:numId w:val="0"/>
              </w:numPr>
              <w:rPr>
                <w:rFonts w:hint="eastAsia" w:eastAsia="仿宋"/>
                <w:sz w:val="24"/>
                <w:szCs w:val="24"/>
                <w:lang w:val="en-US" w:eastAsia="zh-CN"/>
              </w:rPr>
            </w:pPr>
          </w:p>
          <w:p w14:paraId="0ADC2C0D">
            <w:pPr>
              <w:numPr>
                <w:ilvl w:val="0"/>
                <w:numId w:val="0"/>
              </w:numPr>
              <w:rPr>
                <w:rFonts w:hint="eastAsia" w:eastAsia="仿宋"/>
                <w:sz w:val="24"/>
                <w:szCs w:val="24"/>
                <w:lang w:val="en-US" w:eastAsia="zh-CN"/>
              </w:rPr>
            </w:pPr>
          </w:p>
          <w:p w14:paraId="1350E415">
            <w:pPr>
              <w:numPr>
                <w:ilvl w:val="0"/>
                <w:numId w:val="0"/>
              </w:numPr>
              <w:rPr>
                <w:rFonts w:hint="eastAsia" w:eastAsia="仿宋"/>
                <w:sz w:val="24"/>
                <w:szCs w:val="24"/>
                <w:lang w:val="en-US" w:eastAsia="zh-CN"/>
              </w:rPr>
            </w:pPr>
          </w:p>
          <w:p w14:paraId="3376269F">
            <w:pPr>
              <w:numPr>
                <w:ilvl w:val="0"/>
                <w:numId w:val="0"/>
              </w:numPr>
              <w:rPr>
                <w:rFonts w:hint="eastAsia" w:eastAsia="仿宋"/>
                <w:sz w:val="24"/>
                <w:szCs w:val="24"/>
                <w:lang w:val="en-US" w:eastAsia="zh-CN"/>
              </w:rPr>
            </w:pPr>
          </w:p>
          <w:p w14:paraId="255D6282">
            <w:pPr>
              <w:numPr>
                <w:ilvl w:val="0"/>
                <w:numId w:val="0"/>
              </w:numPr>
              <w:rPr>
                <w:rFonts w:hint="eastAsia" w:eastAsia="仿宋"/>
                <w:sz w:val="24"/>
                <w:szCs w:val="24"/>
                <w:lang w:val="en-US" w:eastAsia="zh-CN"/>
              </w:rPr>
            </w:pPr>
          </w:p>
          <w:p w14:paraId="4A45D5F2">
            <w:pPr>
              <w:numPr>
                <w:ilvl w:val="0"/>
                <w:numId w:val="0"/>
              </w:numPr>
              <w:rPr>
                <w:rFonts w:hint="eastAsia" w:eastAsia="仿宋"/>
                <w:sz w:val="24"/>
                <w:szCs w:val="24"/>
                <w:lang w:val="en-US" w:eastAsia="zh-CN"/>
              </w:rPr>
            </w:pPr>
          </w:p>
          <w:p w14:paraId="6833D3B6">
            <w:pPr>
              <w:numPr>
                <w:ilvl w:val="0"/>
                <w:numId w:val="0"/>
              </w:numPr>
              <w:rPr>
                <w:rFonts w:hint="eastAsia" w:eastAsia="仿宋"/>
                <w:sz w:val="24"/>
                <w:szCs w:val="24"/>
                <w:lang w:val="en-US" w:eastAsia="zh-CN"/>
              </w:rPr>
            </w:pPr>
          </w:p>
          <w:p w14:paraId="7BC2F37B">
            <w:pPr>
              <w:numPr>
                <w:ilvl w:val="0"/>
                <w:numId w:val="0"/>
              </w:numPr>
              <w:rPr>
                <w:rFonts w:hint="default" w:eastAsia="黑体"/>
                <w:sz w:val="24"/>
                <w:szCs w:val="24"/>
                <w:vertAlign w:val="baseline"/>
                <w:lang w:val="en-US" w:eastAsia="zh-CN"/>
              </w:rPr>
            </w:pPr>
            <w:r>
              <w:rPr>
                <w:rFonts w:hint="eastAsia" w:eastAsia="仿宋"/>
                <w:sz w:val="24"/>
                <w:szCs w:val="24"/>
                <w:lang w:val="en-US" w:eastAsia="zh-CN"/>
              </w:rPr>
              <w:t>幼儿心理学</w:t>
            </w:r>
          </w:p>
        </w:tc>
        <w:tc>
          <w:tcPr>
            <w:tcW w:w="1700" w:type="dxa"/>
            <w:gridSpan w:val="2"/>
            <w:vAlign w:val="center"/>
          </w:tcPr>
          <w:p w14:paraId="159FADF2">
            <w:pPr>
              <w:numPr>
                <w:ilvl w:val="0"/>
                <w:numId w:val="0"/>
              </w:numPr>
              <w:jc w:val="center"/>
              <w:rPr>
                <w:rFonts w:hint="eastAsia" w:eastAsia="黑体"/>
                <w:sz w:val="24"/>
                <w:szCs w:val="24"/>
                <w:vertAlign w:val="baseline"/>
              </w:rPr>
            </w:pPr>
            <w:r>
              <w:rPr>
                <w:rFonts w:hint="eastAsia" w:eastAsia="仿宋"/>
                <w:sz w:val="24"/>
                <w:szCs w:val="24"/>
              </w:rPr>
              <w:t>课程</w:t>
            </w:r>
            <w:r>
              <w:rPr>
                <w:rFonts w:eastAsia="仿宋"/>
                <w:sz w:val="24"/>
                <w:szCs w:val="24"/>
              </w:rPr>
              <w:t>目标</w:t>
            </w:r>
          </w:p>
        </w:tc>
        <w:tc>
          <w:tcPr>
            <w:tcW w:w="6353" w:type="dxa"/>
            <w:gridSpan w:val="4"/>
          </w:tcPr>
          <w:p w14:paraId="70E888C3">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总目标:能了解幼儿心理学对幼儿成长的重要性，并形成正确的教育观;能全面掌握幼儿幼儿心理发展的内容和要求，初步具备从托幼机构保教工作的能力和技能。</w:t>
            </w:r>
          </w:p>
          <w:p w14:paraId="0ECBED4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061AC30D">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使学生初步掌握从事幼儿教育工作所必需了解幼儿心理学中涉及的基本概念，掌握幼儿心理发展的基本趋势；理解幼儿认知、情感、社会性和个性等各种心理活动发生发展的基本规律、特点、品质，对不同年龄段幼儿的典型心理特征能加以区分。</w:t>
            </w:r>
          </w:p>
          <w:p w14:paraId="23D9BAA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79FC3BD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初步掌握运用学前心理学知识去分析和解决在教育幼儿过程中所遇到的实际问题和能力;能结合生活中的实例用自己的话对幼儿心理现象加以分析说明;能根据所学理论提出培养幼儿各种良好心理有品质的教育措施。能运用所学的幼儿心理学理论知识，分析解决幼儿园和家庭教育中存在的实际问题，培养知识应用能力和创新能力。</w:t>
            </w:r>
          </w:p>
          <w:p w14:paraId="0C3059F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1F9A6F56">
            <w:pPr>
              <w:numPr>
                <w:ilvl w:val="0"/>
                <w:numId w:val="0"/>
              </w:numPr>
              <w:ind w:firstLine="480" w:firstLineChars="200"/>
              <w:rPr>
                <w:rFonts w:hint="eastAsia" w:eastAsia="黑体"/>
                <w:sz w:val="24"/>
                <w:szCs w:val="24"/>
                <w:vertAlign w:val="baseline"/>
              </w:rPr>
            </w:pPr>
            <w:r>
              <w:rPr>
                <w:rFonts w:hint="eastAsia" w:eastAsia="仿宋"/>
                <w:sz w:val="24"/>
                <w:szCs w:val="24"/>
                <w:lang w:val="en-US" w:eastAsia="zh-CN"/>
              </w:rPr>
              <w:t>培养学生热爱幼儿，树立热爱幼儿教育事业和专业思想;有良好的心理品质和思想道德修养，有较强的人际交往能力和团队合作精神。</w:t>
            </w:r>
          </w:p>
        </w:tc>
      </w:tr>
      <w:tr w14:paraId="1D56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2FADF09E">
            <w:pPr>
              <w:numPr>
                <w:ilvl w:val="0"/>
                <w:numId w:val="0"/>
              </w:numPr>
              <w:rPr>
                <w:rFonts w:hint="eastAsia" w:eastAsia="黑体"/>
                <w:sz w:val="24"/>
                <w:szCs w:val="24"/>
                <w:vertAlign w:val="baseline"/>
              </w:rPr>
            </w:pPr>
          </w:p>
        </w:tc>
        <w:tc>
          <w:tcPr>
            <w:tcW w:w="850" w:type="dxa"/>
            <w:vMerge w:val="restart"/>
          </w:tcPr>
          <w:p w14:paraId="5DD5B192">
            <w:pPr>
              <w:jc w:val="center"/>
              <w:rPr>
                <w:rFonts w:hint="eastAsia" w:eastAsia="仿宋"/>
                <w:sz w:val="24"/>
                <w:szCs w:val="24"/>
              </w:rPr>
            </w:pPr>
          </w:p>
          <w:p w14:paraId="4BF562AC">
            <w:pPr>
              <w:jc w:val="center"/>
              <w:rPr>
                <w:rFonts w:hint="eastAsia" w:eastAsia="仿宋"/>
                <w:sz w:val="24"/>
                <w:szCs w:val="24"/>
              </w:rPr>
            </w:pPr>
          </w:p>
          <w:p w14:paraId="09A11F09">
            <w:pPr>
              <w:jc w:val="center"/>
              <w:rPr>
                <w:rFonts w:hint="eastAsia" w:eastAsia="仿宋"/>
                <w:sz w:val="24"/>
                <w:szCs w:val="24"/>
              </w:rPr>
            </w:pPr>
          </w:p>
          <w:p w14:paraId="5A33EE73">
            <w:pPr>
              <w:jc w:val="center"/>
              <w:rPr>
                <w:rFonts w:hint="eastAsia" w:eastAsia="仿宋"/>
                <w:sz w:val="24"/>
                <w:szCs w:val="24"/>
              </w:rPr>
            </w:pPr>
          </w:p>
          <w:p w14:paraId="135895C2">
            <w:pPr>
              <w:jc w:val="center"/>
              <w:rPr>
                <w:rFonts w:hint="eastAsia" w:eastAsia="仿宋"/>
                <w:sz w:val="24"/>
                <w:szCs w:val="24"/>
              </w:rPr>
            </w:pPr>
          </w:p>
          <w:p w14:paraId="056D0AB0">
            <w:pPr>
              <w:jc w:val="center"/>
              <w:rPr>
                <w:rFonts w:hint="eastAsia" w:eastAsia="仿宋"/>
                <w:sz w:val="24"/>
                <w:szCs w:val="24"/>
              </w:rPr>
            </w:pPr>
            <w:r>
              <w:rPr>
                <w:rFonts w:hint="eastAsia" w:eastAsia="仿宋"/>
                <w:sz w:val="24"/>
                <w:szCs w:val="24"/>
              </w:rPr>
              <w:t>主要内容</w:t>
            </w:r>
          </w:p>
        </w:tc>
        <w:tc>
          <w:tcPr>
            <w:tcW w:w="850" w:type="dxa"/>
            <w:vMerge w:val="restart"/>
            <w:vAlign w:val="center"/>
          </w:tcPr>
          <w:p w14:paraId="6704DA0A">
            <w:pPr>
              <w:jc w:val="center"/>
              <w:rPr>
                <w:rFonts w:hint="default" w:eastAsia="仿宋"/>
                <w:sz w:val="24"/>
                <w:szCs w:val="24"/>
                <w:lang w:val="en-US" w:eastAsia="zh-CN"/>
              </w:rPr>
            </w:pPr>
            <w:r>
              <w:rPr>
                <w:rFonts w:hint="eastAsia" w:eastAsia="仿宋"/>
                <w:sz w:val="24"/>
                <w:szCs w:val="24"/>
                <w:lang w:val="en-US" w:eastAsia="zh-CN"/>
              </w:rPr>
              <w:t>基础模块</w:t>
            </w:r>
          </w:p>
        </w:tc>
        <w:tc>
          <w:tcPr>
            <w:tcW w:w="4157" w:type="dxa"/>
          </w:tcPr>
          <w:p w14:paraId="33625E51">
            <w:pPr>
              <w:numPr>
                <w:ilvl w:val="0"/>
                <w:numId w:val="0"/>
              </w:numPr>
              <w:ind w:firstLine="480" w:firstLineChars="200"/>
              <w:rPr>
                <w:rFonts w:hint="default" w:eastAsia="仿宋"/>
                <w:sz w:val="24"/>
                <w:szCs w:val="24"/>
                <w:lang w:val="en-US" w:eastAsia="zh-CN"/>
              </w:rPr>
            </w:pPr>
            <w:r>
              <w:rPr>
                <w:rFonts w:hint="default" w:eastAsia="仿宋"/>
                <w:sz w:val="24"/>
                <w:szCs w:val="24"/>
                <w:lang w:val="en-US" w:eastAsia="zh-CN"/>
              </w:rPr>
              <w:t>第1章幼儿心理学发展概述</w:t>
            </w:r>
          </w:p>
        </w:tc>
        <w:tc>
          <w:tcPr>
            <w:tcW w:w="607" w:type="dxa"/>
          </w:tcPr>
          <w:p w14:paraId="13615659">
            <w:pPr>
              <w:numPr>
                <w:ilvl w:val="0"/>
                <w:numId w:val="0"/>
              </w:numPr>
              <w:jc w:val="center"/>
              <w:rPr>
                <w:rFonts w:hint="eastAsia" w:eastAsia="黑体"/>
                <w:sz w:val="24"/>
                <w:szCs w:val="24"/>
                <w:vertAlign w:val="baseline"/>
                <w:lang w:val="en-US" w:eastAsia="zh-CN"/>
              </w:rPr>
            </w:pPr>
            <w:r>
              <w:rPr>
                <w:rFonts w:hint="eastAsia" w:eastAsia="黑体"/>
                <w:sz w:val="24"/>
                <w:szCs w:val="24"/>
                <w:vertAlign w:val="baseline"/>
                <w:lang w:val="en-US" w:eastAsia="zh-CN"/>
              </w:rPr>
              <w:t>3</w:t>
            </w:r>
          </w:p>
        </w:tc>
        <w:tc>
          <w:tcPr>
            <w:tcW w:w="608" w:type="dxa"/>
            <w:vMerge w:val="restart"/>
            <w:vAlign w:val="center"/>
          </w:tcPr>
          <w:p w14:paraId="4166811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72</w:t>
            </w:r>
          </w:p>
        </w:tc>
        <w:tc>
          <w:tcPr>
            <w:tcW w:w="981" w:type="dxa"/>
            <w:vMerge w:val="restart"/>
            <w:vAlign w:val="center"/>
          </w:tcPr>
          <w:p w14:paraId="76408E9B">
            <w:pPr>
              <w:widowControl/>
              <w:jc w:val="center"/>
              <w:rPr>
                <w:rFonts w:hint="default" w:eastAsia="仿宋"/>
                <w:sz w:val="24"/>
                <w:szCs w:val="24"/>
                <w:lang w:val="en-US" w:eastAsia="zh-CN"/>
              </w:rPr>
            </w:pPr>
            <w:r>
              <w:rPr>
                <w:rFonts w:hint="eastAsia" w:eastAsia="仿宋"/>
                <w:sz w:val="24"/>
                <w:szCs w:val="24"/>
                <w:lang w:val="en-US" w:eastAsia="zh-CN"/>
              </w:rPr>
              <w:t>144</w:t>
            </w:r>
          </w:p>
        </w:tc>
      </w:tr>
      <w:tr w14:paraId="2680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704694B1">
            <w:pPr>
              <w:numPr>
                <w:ilvl w:val="0"/>
                <w:numId w:val="0"/>
              </w:numPr>
              <w:rPr>
                <w:rFonts w:hint="eastAsia" w:eastAsia="黑体"/>
                <w:sz w:val="24"/>
                <w:szCs w:val="24"/>
                <w:vertAlign w:val="baseline"/>
              </w:rPr>
            </w:pPr>
          </w:p>
        </w:tc>
        <w:tc>
          <w:tcPr>
            <w:tcW w:w="850" w:type="dxa"/>
            <w:vMerge w:val="continue"/>
          </w:tcPr>
          <w:p w14:paraId="15B74FF0">
            <w:pPr>
              <w:rPr>
                <w:rFonts w:hint="eastAsia" w:eastAsia="黑体"/>
                <w:sz w:val="24"/>
                <w:szCs w:val="24"/>
                <w:vertAlign w:val="baseline"/>
              </w:rPr>
            </w:pPr>
          </w:p>
        </w:tc>
        <w:tc>
          <w:tcPr>
            <w:tcW w:w="850" w:type="dxa"/>
            <w:vMerge w:val="continue"/>
          </w:tcPr>
          <w:p w14:paraId="6328B097">
            <w:pPr>
              <w:numPr>
                <w:ilvl w:val="0"/>
                <w:numId w:val="0"/>
              </w:numPr>
              <w:rPr>
                <w:rFonts w:hint="eastAsia" w:eastAsia="黑体"/>
                <w:sz w:val="24"/>
                <w:szCs w:val="24"/>
                <w:vertAlign w:val="baseline"/>
              </w:rPr>
            </w:pPr>
          </w:p>
        </w:tc>
        <w:tc>
          <w:tcPr>
            <w:tcW w:w="4157" w:type="dxa"/>
          </w:tcPr>
          <w:p w14:paraId="6A7BCB05">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第2章幼儿注意的发展规律</w:t>
            </w:r>
          </w:p>
        </w:tc>
        <w:tc>
          <w:tcPr>
            <w:tcW w:w="607" w:type="dxa"/>
          </w:tcPr>
          <w:p w14:paraId="2A2FB14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8</w:t>
            </w:r>
          </w:p>
        </w:tc>
        <w:tc>
          <w:tcPr>
            <w:tcW w:w="608" w:type="dxa"/>
            <w:vMerge w:val="continue"/>
          </w:tcPr>
          <w:p w14:paraId="3773A4B2">
            <w:pPr>
              <w:numPr>
                <w:ilvl w:val="0"/>
                <w:numId w:val="0"/>
              </w:numPr>
              <w:jc w:val="center"/>
              <w:rPr>
                <w:rFonts w:hint="eastAsia" w:eastAsia="黑体"/>
                <w:sz w:val="24"/>
                <w:szCs w:val="24"/>
                <w:vertAlign w:val="baseline"/>
                <w:lang w:val="en-US" w:eastAsia="zh-CN"/>
              </w:rPr>
            </w:pPr>
          </w:p>
        </w:tc>
        <w:tc>
          <w:tcPr>
            <w:tcW w:w="981" w:type="dxa"/>
            <w:vMerge w:val="continue"/>
          </w:tcPr>
          <w:p w14:paraId="28981FC3">
            <w:pPr>
              <w:numPr>
                <w:ilvl w:val="0"/>
                <w:numId w:val="0"/>
              </w:numPr>
              <w:rPr>
                <w:rFonts w:hint="eastAsia" w:eastAsia="黑体"/>
                <w:sz w:val="24"/>
                <w:szCs w:val="24"/>
                <w:vertAlign w:val="baseline"/>
              </w:rPr>
            </w:pPr>
          </w:p>
        </w:tc>
      </w:tr>
      <w:tr w14:paraId="203E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334D0899">
            <w:pPr>
              <w:numPr>
                <w:ilvl w:val="0"/>
                <w:numId w:val="0"/>
              </w:numPr>
              <w:rPr>
                <w:rFonts w:hint="eastAsia" w:eastAsia="黑体"/>
                <w:sz w:val="24"/>
                <w:szCs w:val="24"/>
                <w:vertAlign w:val="baseline"/>
              </w:rPr>
            </w:pPr>
          </w:p>
        </w:tc>
        <w:tc>
          <w:tcPr>
            <w:tcW w:w="850" w:type="dxa"/>
            <w:vMerge w:val="continue"/>
          </w:tcPr>
          <w:p w14:paraId="71C5ED74">
            <w:pPr>
              <w:rPr>
                <w:rFonts w:hint="eastAsia" w:eastAsia="黑体"/>
                <w:sz w:val="24"/>
                <w:szCs w:val="24"/>
                <w:vertAlign w:val="baseline"/>
              </w:rPr>
            </w:pPr>
          </w:p>
        </w:tc>
        <w:tc>
          <w:tcPr>
            <w:tcW w:w="850" w:type="dxa"/>
            <w:vMerge w:val="continue"/>
          </w:tcPr>
          <w:p w14:paraId="3EF21097">
            <w:pPr>
              <w:numPr>
                <w:ilvl w:val="0"/>
                <w:numId w:val="0"/>
              </w:numPr>
              <w:rPr>
                <w:rFonts w:hint="eastAsia" w:eastAsia="黑体"/>
                <w:sz w:val="24"/>
                <w:szCs w:val="24"/>
                <w:vertAlign w:val="baseline"/>
              </w:rPr>
            </w:pPr>
          </w:p>
        </w:tc>
        <w:tc>
          <w:tcPr>
            <w:tcW w:w="4157" w:type="dxa"/>
          </w:tcPr>
          <w:p w14:paraId="2967ABE6">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第3章幼儿感知觉发展规律</w:t>
            </w:r>
          </w:p>
        </w:tc>
        <w:tc>
          <w:tcPr>
            <w:tcW w:w="607" w:type="dxa"/>
          </w:tcPr>
          <w:p w14:paraId="484112DD">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12</w:t>
            </w:r>
          </w:p>
        </w:tc>
        <w:tc>
          <w:tcPr>
            <w:tcW w:w="608" w:type="dxa"/>
            <w:vMerge w:val="continue"/>
          </w:tcPr>
          <w:p w14:paraId="5CB2D3DF">
            <w:pPr>
              <w:numPr>
                <w:ilvl w:val="0"/>
                <w:numId w:val="0"/>
              </w:numPr>
              <w:jc w:val="center"/>
              <w:rPr>
                <w:rFonts w:hint="eastAsia" w:eastAsia="黑体"/>
                <w:sz w:val="24"/>
                <w:szCs w:val="24"/>
                <w:vertAlign w:val="baseline"/>
                <w:lang w:val="en-US" w:eastAsia="zh-CN"/>
              </w:rPr>
            </w:pPr>
          </w:p>
        </w:tc>
        <w:tc>
          <w:tcPr>
            <w:tcW w:w="981" w:type="dxa"/>
            <w:vMerge w:val="continue"/>
          </w:tcPr>
          <w:p w14:paraId="353CE6D5">
            <w:pPr>
              <w:numPr>
                <w:ilvl w:val="0"/>
                <w:numId w:val="0"/>
              </w:numPr>
              <w:rPr>
                <w:rFonts w:hint="eastAsia" w:eastAsia="黑体"/>
                <w:sz w:val="24"/>
                <w:szCs w:val="24"/>
                <w:vertAlign w:val="baseline"/>
              </w:rPr>
            </w:pPr>
          </w:p>
        </w:tc>
      </w:tr>
      <w:tr w14:paraId="4B41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7D0F5655">
            <w:pPr>
              <w:numPr>
                <w:ilvl w:val="0"/>
                <w:numId w:val="0"/>
              </w:numPr>
              <w:rPr>
                <w:rFonts w:hint="eastAsia" w:eastAsia="黑体"/>
                <w:sz w:val="24"/>
                <w:szCs w:val="24"/>
                <w:vertAlign w:val="baseline"/>
              </w:rPr>
            </w:pPr>
          </w:p>
        </w:tc>
        <w:tc>
          <w:tcPr>
            <w:tcW w:w="850" w:type="dxa"/>
            <w:vMerge w:val="continue"/>
          </w:tcPr>
          <w:p w14:paraId="6750163B">
            <w:pPr>
              <w:rPr>
                <w:rFonts w:hint="eastAsia" w:eastAsia="黑体"/>
                <w:sz w:val="24"/>
                <w:szCs w:val="24"/>
                <w:vertAlign w:val="baseline"/>
              </w:rPr>
            </w:pPr>
          </w:p>
        </w:tc>
        <w:tc>
          <w:tcPr>
            <w:tcW w:w="850" w:type="dxa"/>
            <w:vMerge w:val="continue"/>
          </w:tcPr>
          <w:p w14:paraId="76E3B35C">
            <w:pPr>
              <w:numPr>
                <w:ilvl w:val="0"/>
                <w:numId w:val="0"/>
              </w:numPr>
              <w:rPr>
                <w:rFonts w:hint="eastAsia" w:eastAsia="黑体"/>
                <w:sz w:val="24"/>
                <w:szCs w:val="24"/>
                <w:vertAlign w:val="baseline"/>
              </w:rPr>
            </w:pPr>
          </w:p>
        </w:tc>
        <w:tc>
          <w:tcPr>
            <w:tcW w:w="4157" w:type="dxa"/>
          </w:tcPr>
          <w:p w14:paraId="63667DFB">
            <w:pPr>
              <w:numPr>
                <w:ilvl w:val="0"/>
                <w:numId w:val="0"/>
              </w:numPr>
              <w:ind w:firstLine="480" w:firstLineChars="200"/>
              <w:rPr>
                <w:rFonts w:hint="default" w:eastAsia="仿宋"/>
                <w:sz w:val="24"/>
                <w:szCs w:val="24"/>
                <w:lang w:val="en-US" w:eastAsia="zh-CN"/>
              </w:rPr>
            </w:pPr>
            <w:r>
              <w:rPr>
                <w:rFonts w:hint="default" w:eastAsia="仿宋"/>
                <w:sz w:val="24"/>
                <w:szCs w:val="24"/>
                <w:lang w:val="en-US" w:eastAsia="zh-CN"/>
              </w:rPr>
              <w:t>第4章幼儿记忆发展规律</w:t>
            </w:r>
          </w:p>
        </w:tc>
        <w:tc>
          <w:tcPr>
            <w:tcW w:w="607" w:type="dxa"/>
          </w:tcPr>
          <w:p w14:paraId="4A52D89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tcPr>
          <w:p w14:paraId="08C53EF7">
            <w:pPr>
              <w:numPr>
                <w:ilvl w:val="0"/>
                <w:numId w:val="0"/>
              </w:numPr>
              <w:jc w:val="center"/>
              <w:rPr>
                <w:rFonts w:hint="eastAsia" w:eastAsia="黑体"/>
                <w:sz w:val="24"/>
                <w:szCs w:val="24"/>
                <w:vertAlign w:val="baseline"/>
                <w:lang w:val="en-US" w:eastAsia="zh-CN"/>
              </w:rPr>
            </w:pPr>
          </w:p>
        </w:tc>
        <w:tc>
          <w:tcPr>
            <w:tcW w:w="981" w:type="dxa"/>
            <w:vMerge w:val="continue"/>
          </w:tcPr>
          <w:p w14:paraId="5F14A82A">
            <w:pPr>
              <w:numPr>
                <w:ilvl w:val="0"/>
                <w:numId w:val="0"/>
              </w:numPr>
              <w:rPr>
                <w:rFonts w:hint="eastAsia" w:eastAsia="黑体"/>
                <w:sz w:val="24"/>
                <w:szCs w:val="24"/>
                <w:vertAlign w:val="baseline"/>
              </w:rPr>
            </w:pPr>
          </w:p>
        </w:tc>
      </w:tr>
      <w:tr w14:paraId="38C3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7FAA6A5B">
            <w:pPr>
              <w:numPr>
                <w:ilvl w:val="0"/>
                <w:numId w:val="0"/>
              </w:numPr>
              <w:rPr>
                <w:rFonts w:hint="eastAsia" w:eastAsia="黑体"/>
                <w:sz w:val="24"/>
                <w:szCs w:val="24"/>
                <w:vertAlign w:val="baseline"/>
              </w:rPr>
            </w:pPr>
          </w:p>
        </w:tc>
        <w:tc>
          <w:tcPr>
            <w:tcW w:w="850" w:type="dxa"/>
            <w:vMerge w:val="continue"/>
          </w:tcPr>
          <w:p w14:paraId="0C00934B">
            <w:pPr>
              <w:rPr>
                <w:rFonts w:hint="eastAsia" w:eastAsia="黑体"/>
                <w:sz w:val="24"/>
                <w:szCs w:val="24"/>
                <w:vertAlign w:val="baseline"/>
              </w:rPr>
            </w:pPr>
          </w:p>
        </w:tc>
        <w:tc>
          <w:tcPr>
            <w:tcW w:w="850" w:type="dxa"/>
            <w:vMerge w:val="continue"/>
          </w:tcPr>
          <w:p w14:paraId="0A78DDA3">
            <w:pPr>
              <w:numPr>
                <w:ilvl w:val="0"/>
                <w:numId w:val="0"/>
              </w:numPr>
              <w:rPr>
                <w:rFonts w:hint="eastAsia" w:eastAsia="黑体"/>
                <w:sz w:val="24"/>
                <w:szCs w:val="24"/>
                <w:vertAlign w:val="baseline"/>
              </w:rPr>
            </w:pPr>
          </w:p>
        </w:tc>
        <w:tc>
          <w:tcPr>
            <w:tcW w:w="4157" w:type="dxa"/>
          </w:tcPr>
          <w:p w14:paraId="548A8B17">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第5章幼儿想象发展规律</w:t>
            </w:r>
          </w:p>
        </w:tc>
        <w:tc>
          <w:tcPr>
            <w:tcW w:w="607" w:type="dxa"/>
          </w:tcPr>
          <w:p w14:paraId="3F3E62A4">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338F95CA">
            <w:pPr>
              <w:numPr>
                <w:ilvl w:val="0"/>
                <w:numId w:val="0"/>
              </w:numPr>
              <w:jc w:val="center"/>
              <w:rPr>
                <w:rFonts w:hint="eastAsia" w:eastAsia="黑体"/>
                <w:sz w:val="24"/>
                <w:szCs w:val="24"/>
                <w:vertAlign w:val="baseline"/>
                <w:lang w:val="en-US" w:eastAsia="zh-CN"/>
              </w:rPr>
            </w:pPr>
          </w:p>
        </w:tc>
        <w:tc>
          <w:tcPr>
            <w:tcW w:w="981" w:type="dxa"/>
            <w:vMerge w:val="continue"/>
          </w:tcPr>
          <w:p w14:paraId="280EAAB6">
            <w:pPr>
              <w:numPr>
                <w:ilvl w:val="0"/>
                <w:numId w:val="0"/>
              </w:numPr>
              <w:rPr>
                <w:rFonts w:hint="eastAsia" w:eastAsia="黑体"/>
                <w:sz w:val="24"/>
                <w:szCs w:val="24"/>
                <w:vertAlign w:val="baseline"/>
              </w:rPr>
            </w:pPr>
          </w:p>
        </w:tc>
      </w:tr>
      <w:tr w14:paraId="3D48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25BD99E3">
            <w:pPr>
              <w:numPr>
                <w:ilvl w:val="0"/>
                <w:numId w:val="0"/>
              </w:numPr>
              <w:rPr>
                <w:rFonts w:hint="eastAsia" w:eastAsia="黑体"/>
                <w:sz w:val="24"/>
                <w:szCs w:val="24"/>
                <w:vertAlign w:val="baseline"/>
              </w:rPr>
            </w:pPr>
          </w:p>
        </w:tc>
        <w:tc>
          <w:tcPr>
            <w:tcW w:w="850" w:type="dxa"/>
            <w:vMerge w:val="continue"/>
          </w:tcPr>
          <w:p w14:paraId="0DCC706D">
            <w:pPr>
              <w:rPr>
                <w:rFonts w:hint="eastAsia" w:eastAsia="黑体"/>
                <w:sz w:val="24"/>
                <w:szCs w:val="24"/>
                <w:vertAlign w:val="baseline"/>
              </w:rPr>
            </w:pPr>
          </w:p>
        </w:tc>
        <w:tc>
          <w:tcPr>
            <w:tcW w:w="850" w:type="dxa"/>
            <w:vMerge w:val="continue"/>
          </w:tcPr>
          <w:p w14:paraId="1D312917">
            <w:pPr>
              <w:numPr>
                <w:ilvl w:val="0"/>
                <w:numId w:val="0"/>
              </w:numPr>
              <w:rPr>
                <w:rFonts w:hint="eastAsia" w:eastAsia="黑体"/>
                <w:sz w:val="24"/>
                <w:szCs w:val="24"/>
                <w:vertAlign w:val="baseline"/>
              </w:rPr>
            </w:pPr>
          </w:p>
        </w:tc>
        <w:tc>
          <w:tcPr>
            <w:tcW w:w="4157" w:type="dxa"/>
          </w:tcPr>
          <w:p w14:paraId="278C7B31">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第6章幼儿思维发展规律</w:t>
            </w:r>
          </w:p>
        </w:tc>
        <w:tc>
          <w:tcPr>
            <w:tcW w:w="607" w:type="dxa"/>
          </w:tcPr>
          <w:p w14:paraId="4B2B1F6D">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73831155">
            <w:pPr>
              <w:numPr>
                <w:ilvl w:val="0"/>
                <w:numId w:val="0"/>
              </w:numPr>
              <w:jc w:val="center"/>
              <w:rPr>
                <w:rFonts w:hint="eastAsia" w:eastAsia="黑体"/>
                <w:sz w:val="24"/>
                <w:szCs w:val="24"/>
                <w:vertAlign w:val="baseline"/>
                <w:lang w:val="en-US" w:eastAsia="zh-CN"/>
              </w:rPr>
            </w:pPr>
          </w:p>
        </w:tc>
        <w:tc>
          <w:tcPr>
            <w:tcW w:w="981" w:type="dxa"/>
            <w:vMerge w:val="continue"/>
          </w:tcPr>
          <w:p w14:paraId="41132859">
            <w:pPr>
              <w:numPr>
                <w:ilvl w:val="0"/>
                <w:numId w:val="0"/>
              </w:numPr>
              <w:rPr>
                <w:rFonts w:hint="eastAsia" w:eastAsia="黑体"/>
                <w:sz w:val="24"/>
                <w:szCs w:val="24"/>
                <w:vertAlign w:val="baseline"/>
              </w:rPr>
            </w:pPr>
          </w:p>
        </w:tc>
      </w:tr>
      <w:tr w14:paraId="38ED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071BCFB8">
            <w:pPr>
              <w:numPr>
                <w:ilvl w:val="0"/>
                <w:numId w:val="0"/>
              </w:numPr>
              <w:rPr>
                <w:rFonts w:hint="eastAsia" w:eastAsia="黑体"/>
                <w:sz w:val="24"/>
                <w:szCs w:val="24"/>
                <w:vertAlign w:val="baseline"/>
              </w:rPr>
            </w:pPr>
          </w:p>
        </w:tc>
        <w:tc>
          <w:tcPr>
            <w:tcW w:w="850" w:type="dxa"/>
            <w:vMerge w:val="continue"/>
          </w:tcPr>
          <w:p w14:paraId="499C69B4">
            <w:pPr>
              <w:rPr>
                <w:rFonts w:hint="eastAsia" w:eastAsia="黑体"/>
                <w:sz w:val="24"/>
                <w:szCs w:val="24"/>
                <w:vertAlign w:val="baseline"/>
              </w:rPr>
            </w:pPr>
          </w:p>
        </w:tc>
        <w:tc>
          <w:tcPr>
            <w:tcW w:w="850" w:type="dxa"/>
            <w:vMerge w:val="continue"/>
          </w:tcPr>
          <w:p w14:paraId="06C54790">
            <w:pPr>
              <w:numPr>
                <w:ilvl w:val="0"/>
                <w:numId w:val="0"/>
              </w:numPr>
              <w:rPr>
                <w:rFonts w:hint="eastAsia" w:eastAsia="黑体"/>
                <w:sz w:val="24"/>
                <w:szCs w:val="24"/>
                <w:vertAlign w:val="baseline"/>
              </w:rPr>
            </w:pPr>
          </w:p>
        </w:tc>
        <w:tc>
          <w:tcPr>
            <w:tcW w:w="4157" w:type="dxa"/>
          </w:tcPr>
          <w:p w14:paraId="022521C0">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第7章幼儿情绪情感发展规律</w:t>
            </w:r>
          </w:p>
        </w:tc>
        <w:tc>
          <w:tcPr>
            <w:tcW w:w="607" w:type="dxa"/>
          </w:tcPr>
          <w:p w14:paraId="7884D25C">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w:t>
            </w:r>
          </w:p>
        </w:tc>
        <w:tc>
          <w:tcPr>
            <w:tcW w:w="608" w:type="dxa"/>
            <w:vMerge w:val="continue"/>
          </w:tcPr>
          <w:p w14:paraId="64107F04">
            <w:pPr>
              <w:numPr>
                <w:ilvl w:val="0"/>
                <w:numId w:val="0"/>
              </w:numPr>
              <w:jc w:val="center"/>
              <w:rPr>
                <w:rFonts w:hint="eastAsia" w:eastAsia="黑体"/>
                <w:sz w:val="24"/>
                <w:szCs w:val="24"/>
                <w:vertAlign w:val="baseline"/>
                <w:lang w:val="en-US" w:eastAsia="zh-CN"/>
              </w:rPr>
            </w:pPr>
          </w:p>
        </w:tc>
        <w:tc>
          <w:tcPr>
            <w:tcW w:w="981" w:type="dxa"/>
            <w:vMerge w:val="continue"/>
          </w:tcPr>
          <w:p w14:paraId="1C101879">
            <w:pPr>
              <w:numPr>
                <w:ilvl w:val="0"/>
                <w:numId w:val="0"/>
              </w:numPr>
              <w:rPr>
                <w:rFonts w:hint="eastAsia" w:eastAsia="黑体"/>
                <w:sz w:val="24"/>
                <w:szCs w:val="24"/>
                <w:vertAlign w:val="baseline"/>
              </w:rPr>
            </w:pPr>
          </w:p>
        </w:tc>
      </w:tr>
      <w:tr w14:paraId="085F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24A9A408">
            <w:pPr>
              <w:numPr>
                <w:ilvl w:val="0"/>
                <w:numId w:val="0"/>
              </w:numPr>
              <w:rPr>
                <w:rFonts w:hint="eastAsia" w:eastAsia="黑体"/>
                <w:sz w:val="24"/>
                <w:szCs w:val="24"/>
                <w:vertAlign w:val="baseline"/>
              </w:rPr>
            </w:pPr>
          </w:p>
        </w:tc>
        <w:tc>
          <w:tcPr>
            <w:tcW w:w="850" w:type="dxa"/>
            <w:vMerge w:val="continue"/>
          </w:tcPr>
          <w:p w14:paraId="11400DF6">
            <w:pPr>
              <w:rPr>
                <w:rFonts w:hint="eastAsia" w:eastAsia="黑体"/>
                <w:sz w:val="24"/>
                <w:szCs w:val="24"/>
                <w:vertAlign w:val="baseline"/>
              </w:rPr>
            </w:pPr>
          </w:p>
        </w:tc>
        <w:tc>
          <w:tcPr>
            <w:tcW w:w="850" w:type="dxa"/>
            <w:vMerge w:val="continue"/>
          </w:tcPr>
          <w:p w14:paraId="40804BAD">
            <w:pPr>
              <w:numPr>
                <w:ilvl w:val="0"/>
                <w:numId w:val="0"/>
              </w:numPr>
              <w:rPr>
                <w:rFonts w:hint="eastAsia" w:eastAsia="黑体"/>
                <w:sz w:val="24"/>
                <w:szCs w:val="24"/>
                <w:vertAlign w:val="baseline"/>
              </w:rPr>
            </w:pPr>
          </w:p>
        </w:tc>
        <w:tc>
          <w:tcPr>
            <w:tcW w:w="4157" w:type="dxa"/>
          </w:tcPr>
          <w:p w14:paraId="679CD8D7">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第8章幼儿意志发展规律</w:t>
            </w:r>
          </w:p>
        </w:tc>
        <w:tc>
          <w:tcPr>
            <w:tcW w:w="607" w:type="dxa"/>
          </w:tcPr>
          <w:p w14:paraId="40FC1726">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535CE0B7">
            <w:pPr>
              <w:numPr>
                <w:ilvl w:val="0"/>
                <w:numId w:val="0"/>
              </w:numPr>
              <w:jc w:val="center"/>
              <w:rPr>
                <w:rFonts w:hint="eastAsia" w:eastAsia="黑体"/>
                <w:sz w:val="24"/>
                <w:szCs w:val="24"/>
                <w:vertAlign w:val="baseline"/>
                <w:lang w:val="en-US" w:eastAsia="zh-CN"/>
              </w:rPr>
            </w:pPr>
          </w:p>
        </w:tc>
        <w:tc>
          <w:tcPr>
            <w:tcW w:w="981" w:type="dxa"/>
            <w:vMerge w:val="continue"/>
          </w:tcPr>
          <w:p w14:paraId="2989F4E3">
            <w:pPr>
              <w:numPr>
                <w:ilvl w:val="0"/>
                <w:numId w:val="0"/>
              </w:numPr>
              <w:rPr>
                <w:rFonts w:hint="eastAsia" w:eastAsia="黑体"/>
                <w:sz w:val="24"/>
                <w:szCs w:val="24"/>
                <w:vertAlign w:val="baseline"/>
              </w:rPr>
            </w:pPr>
          </w:p>
        </w:tc>
      </w:tr>
      <w:tr w14:paraId="6D3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1E997B62">
            <w:pPr>
              <w:numPr>
                <w:ilvl w:val="0"/>
                <w:numId w:val="0"/>
              </w:numPr>
              <w:rPr>
                <w:rFonts w:hint="eastAsia" w:eastAsia="黑体"/>
                <w:sz w:val="24"/>
                <w:szCs w:val="24"/>
                <w:vertAlign w:val="baseline"/>
              </w:rPr>
            </w:pPr>
          </w:p>
        </w:tc>
        <w:tc>
          <w:tcPr>
            <w:tcW w:w="850" w:type="dxa"/>
            <w:vMerge w:val="continue"/>
          </w:tcPr>
          <w:p w14:paraId="52514427">
            <w:pPr>
              <w:rPr>
                <w:rFonts w:hint="eastAsia" w:eastAsia="黑体"/>
                <w:sz w:val="24"/>
                <w:szCs w:val="24"/>
                <w:vertAlign w:val="baseline"/>
              </w:rPr>
            </w:pPr>
          </w:p>
        </w:tc>
        <w:tc>
          <w:tcPr>
            <w:tcW w:w="850" w:type="dxa"/>
            <w:vMerge w:val="continue"/>
          </w:tcPr>
          <w:p w14:paraId="751E2F38">
            <w:pPr>
              <w:numPr>
                <w:ilvl w:val="0"/>
                <w:numId w:val="0"/>
              </w:numPr>
              <w:rPr>
                <w:rFonts w:hint="eastAsia" w:eastAsia="黑体"/>
                <w:sz w:val="24"/>
                <w:szCs w:val="24"/>
                <w:vertAlign w:val="baseline"/>
              </w:rPr>
            </w:pPr>
          </w:p>
        </w:tc>
        <w:tc>
          <w:tcPr>
            <w:tcW w:w="4157" w:type="dxa"/>
          </w:tcPr>
          <w:p w14:paraId="09AD2B23">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第9章幼儿个性发展规律</w:t>
            </w:r>
          </w:p>
        </w:tc>
        <w:tc>
          <w:tcPr>
            <w:tcW w:w="607" w:type="dxa"/>
          </w:tcPr>
          <w:p w14:paraId="371BC2A4">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8</w:t>
            </w:r>
          </w:p>
        </w:tc>
        <w:tc>
          <w:tcPr>
            <w:tcW w:w="608" w:type="dxa"/>
            <w:vMerge w:val="continue"/>
          </w:tcPr>
          <w:p w14:paraId="1F67F4D1">
            <w:pPr>
              <w:numPr>
                <w:ilvl w:val="0"/>
                <w:numId w:val="0"/>
              </w:numPr>
              <w:jc w:val="center"/>
              <w:rPr>
                <w:rFonts w:hint="eastAsia" w:eastAsia="黑体"/>
                <w:sz w:val="24"/>
                <w:szCs w:val="24"/>
                <w:vertAlign w:val="baseline"/>
                <w:lang w:val="en-US" w:eastAsia="zh-CN"/>
              </w:rPr>
            </w:pPr>
          </w:p>
        </w:tc>
        <w:tc>
          <w:tcPr>
            <w:tcW w:w="981" w:type="dxa"/>
            <w:vMerge w:val="continue"/>
          </w:tcPr>
          <w:p w14:paraId="5E0FF7E5">
            <w:pPr>
              <w:numPr>
                <w:ilvl w:val="0"/>
                <w:numId w:val="0"/>
              </w:numPr>
              <w:rPr>
                <w:rFonts w:hint="eastAsia" w:eastAsia="黑体"/>
                <w:sz w:val="24"/>
                <w:szCs w:val="24"/>
                <w:vertAlign w:val="baseline"/>
              </w:rPr>
            </w:pPr>
          </w:p>
        </w:tc>
      </w:tr>
      <w:tr w14:paraId="26C5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4137B750">
            <w:pPr>
              <w:numPr>
                <w:ilvl w:val="0"/>
                <w:numId w:val="0"/>
              </w:numPr>
              <w:rPr>
                <w:rFonts w:hint="eastAsia" w:eastAsia="黑体"/>
                <w:sz w:val="24"/>
                <w:szCs w:val="24"/>
                <w:vertAlign w:val="baseline"/>
              </w:rPr>
            </w:pPr>
          </w:p>
        </w:tc>
        <w:tc>
          <w:tcPr>
            <w:tcW w:w="850" w:type="dxa"/>
            <w:vMerge w:val="continue"/>
          </w:tcPr>
          <w:p w14:paraId="033C810E">
            <w:pPr>
              <w:rPr>
                <w:rFonts w:hint="eastAsia" w:eastAsia="黑体"/>
                <w:sz w:val="24"/>
                <w:szCs w:val="24"/>
                <w:vertAlign w:val="baseline"/>
              </w:rPr>
            </w:pPr>
          </w:p>
        </w:tc>
        <w:tc>
          <w:tcPr>
            <w:tcW w:w="850" w:type="dxa"/>
            <w:vMerge w:val="continue"/>
          </w:tcPr>
          <w:p w14:paraId="51C89A6C">
            <w:pPr>
              <w:numPr>
                <w:ilvl w:val="0"/>
                <w:numId w:val="0"/>
              </w:numPr>
              <w:rPr>
                <w:rFonts w:hint="eastAsia" w:eastAsia="黑体"/>
                <w:sz w:val="24"/>
                <w:szCs w:val="24"/>
                <w:vertAlign w:val="baseline"/>
              </w:rPr>
            </w:pPr>
          </w:p>
        </w:tc>
        <w:tc>
          <w:tcPr>
            <w:tcW w:w="4157" w:type="dxa"/>
          </w:tcPr>
          <w:p w14:paraId="49E45CB1">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第10章幼儿社会性发展规律</w:t>
            </w:r>
          </w:p>
        </w:tc>
        <w:tc>
          <w:tcPr>
            <w:tcW w:w="607" w:type="dxa"/>
          </w:tcPr>
          <w:p w14:paraId="4CC8F88D">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6</w:t>
            </w:r>
          </w:p>
        </w:tc>
        <w:tc>
          <w:tcPr>
            <w:tcW w:w="608" w:type="dxa"/>
            <w:vMerge w:val="continue"/>
          </w:tcPr>
          <w:p w14:paraId="5878AE9B">
            <w:pPr>
              <w:numPr>
                <w:ilvl w:val="0"/>
                <w:numId w:val="0"/>
              </w:numPr>
              <w:jc w:val="center"/>
              <w:rPr>
                <w:rFonts w:hint="eastAsia" w:eastAsia="黑体"/>
                <w:sz w:val="24"/>
                <w:szCs w:val="24"/>
                <w:vertAlign w:val="baseline"/>
                <w:lang w:val="en-US" w:eastAsia="zh-CN"/>
              </w:rPr>
            </w:pPr>
          </w:p>
        </w:tc>
        <w:tc>
          <w:tcPr>
            <w:tcW w:w="981" w:type="dxa"/>
            <w:vMerge w:val="continue"/>
          </w:tcPr>
          <w:p w14:paraId="6C694BA3">
            <w:pPr>
              <w:numPr>
                <w:ilvl w:val="0"/>
                <w:numId w:val="0"/>
              </w:numPr>
              <w:rPr>
                <w:rFonts w:hint="eastAsia" w:eastAsia="黑体"/>
                <w:sz w:val="24"/>
                <w:szCs w:val="24"/>
                <w:vertAlign w:val="baseline"/>
              </w:rPr>
            </w:pPr>
          </w:p>
        </w:tc>
      </w:tr>
      <w:tr w14:paraId="6EF7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14CB297C">
            <w:pPr>
              <w:numPr>
                <w:ilvl w:val="0"/>
                <w:numId w:val="0"/>
              </w:numPr>
              <w:rPr>
                <w:rFonts w:hint="eastAsia" w:eastAsia="黑体"/>
                <w:sz w:val="24"/>
                <w:szCs w:val="24"/>
                <w:vertAlign w:val="baseline"/>
              </w:rPr>
            </w:pPr>
          </w:p>
        </w:tc>
        <w:tc>
          <w:tcPr>
            <w:tcW w:w="850" w:type="dxa"/>
            <w:vMerge w:val="continue"/>
          </w:tcPr>
          <w:p w14:paraId="3A918EAC">
            <w:pPr>
              <w:rPr>
                <w:rFonts w:hint="eastAsia" w:eastAsia="黑体"/>
                <w:sz w:val="24"/>
                <w:szCs w:val="24"/>
                <w:vertAlign w:val="baseline"/>
              </w:rPr>
            </w:pPr>
          </w:p>
        </w:tc>
        <w:tc>
          <w:tcPr>
            <w:tcW w:w="850" w:type="dxa"/>
            <w:vMerge w:val="restart"/>
            <w:vAlign w:val="center"/>
          </w:tcPr>
          <w:p w14:paraId="0C6B5E72">
            <w:pPr>
              <w:numPr>
                <w:ilvl w:val="0"/>
                <w:numId w:val="0"/>
              </w:numPr>
              <w:jc w:val="center"/>
              <w:rPr>
                <w:rFonts w:hint="default" w:eastAsia="黑体"/>
                <w:sz w:val="24"/>
                <w:szCs w:val="24"/>
                <w:vertAlign w:val="baseline"/>
                <w:lang w:val="en-US" w:eastAsia="zh-CN"/>
              </w:rPr>
            </w:pPr>
            <w:r>
              <w:rPr>
                <w:rFonts w:hint="eastAsia" w:eastAsia="仿宋"/>
                <w:sz w:val="24"/>
                <w:szCs w:val="24"/>
                <w:lang w:val="en-US" w:eastAsia="zh-CN"/>
              </w:rPr>
              <w:t>实训模块</w:t>
            </w:r>
          </w:p>
        </w:tc>
        <w:tc>
          <w:tcPr>
            <w:tcW w:w="4157" w:type="dxa"/>
          </w:tcPr>
          <w:p w14:paraId="54E93841">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幼儿注意力的训练</w:t>
            </w:r>
          </w:p>
        </w:tc>
        <w:tc>
          <w:tcPr>
            <w:tcW w:w="607" w:type="dxa"/>
          </w:tcPr>
          <w:p w14:paraId="7349973F">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restart"/>
            <w:vAlign w:val="center"/>
          </w:tcPr>
          <w:p w14:paraId="0543F506">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72</w:t>
            </w:r>
          </w:p>
        </w:tc>
        <w:tc>
          <w:tcPr>
            <w:tcW w:w="981" w:type="dxa"/>
            <w:vMerge w:val="continue"/>
          </w:tcPr>
          <w:p w14:paraId="6C82C3FC">
            <w:pPr>
              <w:numPr>
                <w:ilvl w:val="0"/>
                <w:numId w:val="0"/>
              </w:numPr>
              <w:rPr>
                <w:rFonts w:hint="eastAsia" w:eastAsia="黑体"/>
                <w:sz w:val="24"/>
                <w:szCs w:val="24"/>
                <w:vertAlign w:val="baseline"/>
              </w:rPr>
            </w:pPr>
          </w:p>
        </w:tc>
      </w:tr>
      <w:tr w14:paraId="302A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25294845">
            <w:pPr>
              <w:numPr>
                <w:ilvl w:val="0"/>
                <w:numId w:val="0"/>
              </w:numPr>
              <w:rPr>
                <w:rFonts w:hint="eastAsia" w:eastAsia="黑体"/>
                <w:sz w:val="24"/>
                <w:szCs w:val="24"/>
                <w:vertAlign w:val="baseline"/>
              </w:rPr>
            </w:pPr>
          </w:p>
        </w:tc>
        <w:tc>
          <w:tcPr>
            <w:tcW w:w="850" w:type="dxa"/>
            <w:vMerge w:val="continue"/>
          </w:tcPr>
          <w:p w14:paraId="3E5078F4">
            <w:pPr>
              <w:rPr>
                <w:rFonts w:hint="eastAsia" w:eastAsia="黑体"/>
                <w:sz w:val="24"/>
                <w:szCs w:val="24"/>
                <w:vertAlign w:val="baseline"/>
              </w:rPr>
            </w:pPr>
          </w:p>
        </w:tc>
        <w:tc>
          <w:tcPr>
            <w:tcW w:w="850" w:type="dxa"/>
            <w:vMerge w:val="continue"/>
          </w:tcPr>
          <w:p w14:paraId="39E0049A">
            <w:pPr>
              <w:numPr>
                <w:ilvl w:val="0"/>
                <w:numId w:val="0"/>
              </w:numPr>
              <w:rPr>
                <w:rFonts w:hint="eastAsia" w:eastAsia="黑体"/>
                <w:sz w:val="24"/>
                <w:szCs w:val="24"/>
                <w:vertAlign w:val="baseline"/>
              </w:rPr>
            </w:pPr>
          </w:p>
        </w:tc>
        <w:tc>
          <w:tcPr>
            <w:tcW w:w="4157" w:type="dxa"/>
          </w:tcPr>
          <w:p w14:paraId="01B763B5">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幼儿感觉发展问题与指导</w:t>
            </w:r>
          </w:p>
        </w:tc>
        <w:tc>
          <w:tcPr>
            <w:tcW w:w="607" w:type="dxa"/>
          </w:tcPr>
          <w:p w14:paraId="74F119D4">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18</w:t>
            </w:r>
          </w:p>
        </w:tc>
        <w:tc>
          <w:tcPr>
            <w:tcW w:w="608" w:type="dxa"/>
            <w:vMerge w:val="continue"/>
          </w:tcPr>
          <w:p w14:paraId="7DAEFA26">
            <w:pPr>
              <w:numPr>
                <w:ilvl w:val="0"/>
                <w:numId w:val="0"/>
              </w:numPr>
              <w:jc w:val="center"/>
              <w:rPr>
                <w:rFonts w:hint="eastAsia" w:eastAsia="黑体"/>
                <w:sz w:val="24"/>
                <w:szCs w:val="24"/>
                <w:vertAlign w:val="baseline"/>
                <w:lang w:val="en-US" w:eastAsia="zh-CN"/>
              </w:rPr>
            </w:pPr>
          </w:p>
        </w:tc>
        <w:tc>
          <w:tcPr>
            <w:tcW w:w="981" w:type="dxa"/>
            <w:vMerge w:val="continue"/>
          </w:tcPr>
          <w:p w14:paraId="71067CA7">
            <w:pPr>
              <w:numPr>
                <w:ilvl w:val="0"/>
                <w:numId w:val="0"/>
              </w:numPr>
              <w:rPr>
                <w:rFonts w:hint="eastAsia" w:eastAsia="黑体"/>
                <w:sz w:val="24"/>
                <w:szCs w:val="24"/>
                <w:vertAlign w:val="baseline"/>
              </w:rPr>
            </w:pPr>
          </w:p>
        </w:tc>
      </w:tr>
      <w:tr w14:paraId="0142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254A541E">
            <w:pPr>
              <w:numPr>
                <w:ilvl w:val="0"/>
                <w:numId w:val="0"/>
              </w:numPr>
              <w:rPr>
                <w:rFonts w:hint="eastAsia" w:eastAsia="黑体"/>
                <w:sz w:val="24"/>
                <w:szCs w:val="24"/>
                <w:vertAlign w:val="baseline"/>
              </w:rPr>
            </w:pPr>
          </w:p>
        </w:tc>
        <w:tc>
          <w:tcPr>
            <w:tcW w:w="850" w:type="dxa"/>
            <w:vMerge w:val="continue"/>
          </w:tcPr>
          <w:p w14:paraId="371B0CBF">
            <w:pPr>
              <w:rPr>
                <w:rFonts w:hint="eastAsia" w:eastAsia="黑体"/>
                <w:sz w:val="24"/>
                <w:szCs w:val="24"/>
                <w:vertAlign w:val="baseline"/>
              </w:rPr>
            </w:pPr>
          </w:p>
        </w:tc>
        <w:tc>
          <w:tcPr>
            <w:tcW w:w="850" w:type="dxa"/>
            <w:vMerge w:val="continue"/>
          </w:tcPr>
          <w:p w14:paraId="75264770">
            <w:pPr>
              <w:numPr>
                <w:ilvl w:val="0"/>
                <w:numId w:val="0"/>
              </w:numPr>
              <w:rPr>
                <w:rFonts w:hint="eastAsia" w:eastAsia="黑体"/>
                <w:sz w:val="24"/>
                <w:szCs w:val="24"/>
                <w:vertAlign w:val="baseline"/>
              </w:rPr>
            </w:pPr>
          </w:p>
        </w:tc>
        <w:tc>
          <w:tcPr>
            <w:tcW w:w="4157" w:type="dxa"/>
          </w:tcPr>
          <w:p w14:paraId="76D827B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幼儿记忆力的训练</w:t>
            </w:r>
          </w:p>
        </w:tc>
        <w:tc>
          <w:tcPr>
            <w:tcW w:w="607" w:type="dxa"/>
          </w:tcPr>
          <w:p w14:paraId="1F281A3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12</w:t>
            </w:r>
          </w:p>
        </w:tc>
        <w:tc>
          <w:tcPr>
            <w:tcW w:w="608" w:type="dxa"/>
            <w:vMerge w:val="continue"/>
          </w:tcPr>
          <w:p w14:paraId="7C229D24">
            <w:pPr>
              <w:numPr>
                <w:ilvl w:val="0"/>
                <w:numId w:val="0"/>
              </w:numPr>
              <w:jc w:val="center"/>
              <w:rPr>
                <w:rFonts w:hint="eastAsia" w:eastAsia="黑体"/>
                <w:sz w:val="24"/>
                <w:szCs w:val="24"/>
                <w:vertAlign w:val="baseline"/>
                <w:lang w:val="en-US" w:eastAsia="zh-CN"/>
              </w:rPr>
            </w:pPr>
          </w:p>
        </w:tc>
        <w:tc>
          <w:tcPr>
            <w:tcW w:w="981" w:type="dxa"/>
            <w:vMerge w:val="continue"/>
          </w:tcPr>
          <w:p w14:paraId="7C3A1CC7">
            <w:pPr>
              <w:numPr>
                <w:ilvl w:val="0"/>
                <w:numId w:val="0"/>
              </w:numPr>
              <w:rPr>
                <w:rFonts w:hint="eastAsia" w:eastAsia="黑体"/>
                <w:sz w:val="24"/>
                <w:szCs w:val="24"/>
                <w:vertAlign w:val="baseline"/>
              </w:rPr>
            </w:pPr>
          </w:p>
        </w:tc>
      </w:tr>
      <w:tr w14:paraId="7FCB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32B458B2">
            <w:pPr>
              <w:numPr>
                <w:ilvl w:val="0"/>
                <w:numId w:val="0"/>
              </w:numPr>
              <w:rPr>
                <w:rFonts w:hint="eastAsia" w:eastAsia="黑体"/>
                <w:sz w:val="24"/>
                <w:szCs w:val="24"/>
                <w:vertAlign w:val="baseline"/>
              </w:rPr>
            </w:pPr>
          </w:p>
        </w:tc>
        <w:tc>
          <w:tcPr>
            <w:tcW w:w="850" w:type="dxa"/>
            <w:vMerge w:val="continue"/>
          </w:tcPr>
          <w:p w14:paraId="52817C8C">
            <w:pPr>
              <w:rPr>
                <w:rFonts w:hint="eastAsia" w:eastAsia="黑体"/>
                <w:sz w:val="24"/>
                <w:szCs w:val="24"/>
                <w:vertAlign w:val="baseline"/>
              </w:rPr>
            </w:pPr>
          </w:p>
        </w:tc>
        <w:tc>
          <w:tcPr>
            <w:tcW w:w="850" w:type="dxa"/>
            <w:vMerge w:val="continue"/>
          </w:tcPr>
          <w:p w14:paraId="5FCD942F">
            <w:pPr>
              <w:numPr>
                <w:ilvl w:val="0"/>
                <w:numId w:val="0"/>
              </w:numPr>
              <w:rPr>
                <w:rFonts w:hint="eastAsia" w:eastAsia="黑体"/>
                <w:sz w:val="24"/>
                <w:szCs w:val="24"/>
                <w:vertAlign w:val="baseline"/>
              </w:rPr>
            </w:pPr>
          </w:p>
        </w:tc>
        <w:tc>
          <w:tcPr>
            <w:tcW w:w="4157" w:type="dxa"/>
          </w:tcPr>
          <w:p w14:paraId="237F5991">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幼儿想象活动培养</w:t>
            </w:r>
          </w:p>
        </w:tc>
        <w:tc>
          <w:tcPr>
            <w:tcW w:w="607" w:type="dxa"/>
          </w:tcPr>
          <w:p w14:paraId="6F5D9C51">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tcPr>
          <w:p w14:paraId="77F6B51D">
            <w:pPr>
              <w:numPr>
                <w:ilvl w:val="0"/>
                <w:numId w:val="0"/>
              </w:numPr>
              <w:jc w:val="center"/>
              <w:rPr>
                <w:rFonts w:hint="eastAsia" w:eastAsia="黑体"/>
                <w:sz w:val="24"/>
                <w:szCs w:val="24"/>
                <w:vertAlign w:val="baseline"/>
                <w:lang w:val="en-US" w:eastAsia="zh-CN"/>
              </w:rPr>
            </w:pPr>
          </w:p>
        </w:tc>
        <w:tc>
          <w:tcPr>
            <w:tcW w:w="981" w:type="dxa"/>
            <w:vMerge w:val="continue"/>
          </w:tcPr>
          <w:p w14:paraId="5A9568B0">
            <w:pPr>
              <w:numPr>
                <w:ilvl w:val="0"/>
                <w:numId w:val="0"/>
              </w:numPr>
              <w:rPr>
                <w:rFonts w:hint="eastAsia" w:eastAsia="黑体"/>
                <w:sz w:val="24"/>
                <w:szCs w:val="24"/>
                <w:vertAlign w:val="baseline"/>
              </w:rPr>
            </w:pPr>
          </w:p>
        </w:tc>
      </w:tr>
      <w:tr w14:paraId="4BCD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684CFC09">
            <w:pPr>
              <w:numPr>
                <w:ilvl w:val="0"/>
                <w:numId w:val="0"/>
              </w:numPr>
              <w:rPr>
                <w:rFonts w:hint="eastAsia" w:eastAsia="黑体"/>
                <w:sz w:val="24"/>
                <w:szCs w:val="24"/>
                <w:vertAlign w:val="baseline"/>
              </w:rPr>
            </w:pPr>
          </w:p>
        </w:tc>
        <w:tc>
          <w:tcPr>
            <w:tcW w:w="850" w:type="dxa"/>
            <w:vMerge w:val="continue"/>
          </w:tcPr>
          <w:p w14:paraId="7A6583DC">
            <w:pPr>
              <w:rPr>
                <w:rFonts w:hint="eastAsia" w:eastAsia="黑体"/>
                <w:sz w:val="24"/>
                <w:szCs w:val="24"/>
                <w:vertAlign w:val="baseline"/>
              </w:rPr>
            </w:pPr>
          </w:p>
        </w:tc>
        <w:tc>
          <w:tcPr>
            <w:tcW w:w="850" w:type="dxa"/>
            <w:vMerge w:val="continue"/>
          </w:tcPr>
          <w:p w14:paraId="7D173427">
            <w:pPr>
              <w:numPr>
                <w:ilvl w:val="0"/>
                <w:numId w:val="0"/>
              </w:numPr>
              <w:rPr>
                <w:rFonts w:hint="eastAsia" w:eastAsia="黑体"/>
                <w:sz w:val="24"/>
                <w:szCs w:val="24"/>
                <w:vertAlign w:val="baseline"/>
              </w:rPr>
            </w:pPr>
          </w:p>
        </w:tc>
        <w:tc>
          <w:tcPr>
            <w:tcW w:w="4157" w:type="dxa"/>
          </w:tcPr>
          <w:p w14:paraId="114E5105">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幼儿情绪控制能力训练</w:t>
            </w:r>
          </w:p>
        </w:tc>
        <w:tc>
          <w:tcPr>
            <w:tcW w:w="607" w:type="dxa"/>
          </w:tcPr>
          <w:p w14:paraId="24EE4332">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tcPr>
          <w:p w14:paraId="471B4252">
            <w:pPr>
              <w:numPr>
                <w:ilvl w:val="0"/>
                <w:numId w:val="0"/>
              </w:numPr>
              <w:jc w:val="center"/>
              <w:rPr>
                <w:rFonts w:hint="eastAsia" w:eastAsia="黑体"/>
                <w:sz w:val="24"/>
                <w:szCs w:val="24"/>
                <w:vertAlign w:val="baseline"/>
                <w:lang w:val="en-US" w:eastAsia="zh-CN"/>
              </w:rPr>
            </w:pPr>
          </w:p>
        </w:tc>
        <w:tc>
          <w:tcPr>
            <w:tcW w:w="981" w:type="dxa"/>
            <w:vMerge w:val="continue"/>
          </w:tcPr>
          <w:p w14:paraId="32E81FD5">
            <w:pPr>
              <w:numPr>
                <w:ilvl w:val="0"/>
                <w:numId w:val="0"/>
              </w:numPr>
              <w:rPr>
                <w:rFonts w:hint="eastAsia" w:eastAsia="黑体"/>
                <w:sz w:val="24"/>
                <w:szCs w:val="24"/>
                <w:vertAlign w:val="baseline"/>
              </w:rPr>
            </w:pPr>
          </w:p>
        </w:tc>
      </w:tr>
      <w:tr w14:paraId="3F11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30655578">
            <w:pPr>
              <w:numPr>
                <w:ilvl w:val="0"/>
                <w:numId w:val="0"/>
              </w:numPr>
              <w:rPr>
                <w:rFonts w:hint="eastAsia" w:eastAsia="黑体"/>
                <w:sz w:val="24"/>
                <w:szCs w:val="24"/>
                <w:vertAlign w:val="baseline"/>
              </w:rPr>
            </w:pPr>
          </w:p>
        </w:tc>
        <w:tc>
          <w:tcPr>
            <w:tcW w:w="850" w:type="dxa"/>
            <w:vMerge w:val="continue"/>
          </w:tcPr>
          <w:p w14:paraId="232E15DD">
            <w:pPr>
              <w:rPr>
                <w:rFonts w:hint="eastAsia" w:eastAsia="黑体"/>
                <w:sz w:val="24"/>
                <w:szCs w:val="24"/>
                <w:vertAlign w:val="baseline"/>
              </w:rPr>
            </w:pPr>
          </w:p>
        </w:tc>
        <w:tc>
          <w:tcPr>
            <w:tcW w:w="850" w:type="dxa"/>
            <w:vMerge w:val="continue"/>
          </w:tcPr>
          <w:p w14:paraId="234F2AEE">
            <w:pPr>
              <w:numPr>
                <w:ilvl w:val="0"/>
                <w:numId w:val="0"/>
              </w:numPr>
              <w:rPr>
                <w:rFonts w:hint="eastAsia" w:eastAsia="黑体"/>
                <w:sz w:val="24"/>
                <w:szCs w:val="24"/>
                <w:vertAlign w:val="baseline"/>
              </w:rPr>
            </w:pPr>
          </w:p>
        </w:tc>
        <w:tc>
          <w:tcPr>
            <w:tcW w:w="4157" w:type="dxa"/>
          </w:tcPr>
          <w:p w14:paraId="047B8C2B">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幼儿社会性发展实训指导</w:t>
            </w:r>
          </w:p>
        </w:tc>
        <w:tc>
          <w:tcPr>
            <w:tcW w:w="607" w:type="dxa"/>
          </w:tcPr>
          <w:p w14:paraId="3E9FC6BD">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12</w:t>
            </w:r>
          </w:p>
        </w:tc>
        <w:tc>
          <w:tcPr>
            <w:tcW w:w="608" w:type="dxa"/>
            <w:vMerge w:val="continue"/>
          </w:tcPr>
          <w:p w14:paraId="0DB1428C">
            <w:pPr>
              <w:numPr>
                <w:ilvl w:val="0"/>
                <w:numId w:val="0"/>
              </w:numPr>
              <w:jc w:val="center"/>
              <w:rPr>
                <w:rFonts w:hint="eastAsia" w:eastAsia="黑体"/>
                <w:sz w:val="24"/>
                <w:szCs w:val="24"/>
                <w:vertAlign w:val="baseline"/>
                <w:lang w:val="en-US" w:eastAsia="zh-CN"/>
              </w:rPr>
            </w:pPr>
          </w:p>
        </w:tc>
        <w:tc>
          <w:tcPr>
            <w:tcW w:w="981" w:type="dxa"/>
            <w:vMerge w:val="continue"/>
          </w:tcPr>
          <w:p w14:paraId="018CCD78">
            <w:pPr>
              <w:numPr>
                <w:ilvl w:val="0"/>
                <w:numId w:val="0"/>
              </w:numPr>
              <w:rPr>
                <w:rFonts w:hint="eastAsia" w:eastAsia="黑体"/>
                <w:sz w:val="24"/>
                <w:szCs w:val="24"/>
                <w:vertAlign w:val="baseline"/>
              </w:rPr>
            </w:pPr>
          </w:p>
        </w:tc>
      </w:tr>
      <w:tr w14:paraId="4E25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2AF4EE06">
            <w:pPr>
              <w:numPr>
                <w:ilvl w:val="0"/>
                <w:numId w:val="0"/>
              </w:numPr>
              <w:rPr>
                <w:rFonts w:hint="eastAsia" w:eastAsia="黑体"/>
                <w:sz w:val="24"/>
                <w:szCs w:val="24"/>
                <w:vertAlign w:val="baseline"/>
              </w:rPr>
            </w:pPr>
          </w:p>
        </w:tc>
        <w:tc>
          <w:tcPr>
            <w:tcW w:w="1700" w:type="dxa"/>
            <w:gridSpan w:val="2"/>
            <w:vAlign w:val="center"/>
          </w:tcPr>
          <w:p w14:paraId="0A7750FE">
            <w:pPr>
              <w:numPr>
                <w:ilvl w:val="0"/>
                <w:numId w:val="0"/>
              </w:numPr>
              <w:jc w:val="both"/>
              <w:rPr>
                <w:rFonts w:hint="default" w:eastAsia="黑体"/>
                <w:sz w:val="24"/>
                <w:szCs w:val="24"/>
                <w:vertAlign w:val="baseline"/>
                <w:lang w:val="en-US" w:eastAsia="zh-CN"/>
              </w:rPr>
            </w:pPr>
            <w:r>
              <w:rPr>
                <w:rFonts w:hint="eastAsia" w:eastAsia="仿宋"/>
                <w:sz w:val="24"/>
                <w:szCs w:val="24"/>
                <w:lang w:val="en-US" w:eastAsia="zh-CN"/>
              </w:rPr>
              <w:t>教学要求</w:t>
            </w:r>
          </w:p>
        </w:tc>
        <w:tc>
          <w:tcPr>
            <w:tcW w:w="6353" w:type="dxa"/>
            <w:gridSpan w:val="4"/>
          </w:tcPr>
          <w:p w14:paraId="52860CC1">
            <w:pPr>
              <w:numPr>
                <w:ilvl w:val="0"/>
                <w:numId w:val="6"/>
              </w:numPr>
              <w:ind w:left="425" w:leftChars="0" w:hanging="425" w:firstLineChars="0"/>
              <w:rPr>
                <w:rFonts w:hint="eastAsia" w:eastAsia="仿宋"/>
                <w:sz w:val="24"/>
                <w:szCs w:val="24"/>
                <w:lang w:val="en-US" w:eastAsia="zh-CN"/>
              </w:rPr>
            </w:pPr>
            <w:r>
              <w:rPr>
                <w:rFonts w:hint="eastAsia" w:eastAsia="仿宋"/>
                <w:sz w:val="24"/>
                <w:szCs w:val="24"/>
                <w:lang w:val="en-US" w:eastAsia="zh-CN"/>
              </w:rPr>
              <w:t>掌握幼儿心理学的研究对象、掌握儿童心理发展的概念、特点。</w:t>
            </w:r>
          </w:p>
          <w:p w14:paraId="063A18DA">
            <w:pPr>
              <w:numPr>
                <w:ilvl w:val="0"/>
                <w:numId w:val="6"/>
              </w:numPr>
              <w:ind w:left="425" w:leftChars="0" w:hanging="425" w:firstLineChars="0"/>
              <w:rPr>
                <w:rFonts w:hint="eastAsia" w:eastAsia="仿宋"/>
                <w:sz w:val="24"/>
                <w:szCs w:val="24"/>
                <w:lang w:val="en-US" w:eastAsia="zh-CN"/>
              </w:rPr>
            </w:pPr>
            <w:r>
              <w:rPr>
                <w:rFonts w:hint="eastAsia" w:eastAsia="仿宋"/>
                <w:sz w:val="24"/>
                <w:szCs w:val="24"/>
                <w:lang w:val="en-US" w:eastAsia="zh-CN"/>
              </w:rPr>
              <w:t>揭示幼儿心理发生发展的规律和原因，了解研究幼儿心理的方法和技术。</w:t>
            </w:r>
          </w:p>
          <w:p w14:paraId="21086D12">
            <w:pPr>
              <w:numPr>
                <w:ilvl w:val="0"/>
                <w:numId w:val="6"/>
              </w:numPr>
              <w:ind w:left="425" w:leftChars="0" w:hanging="425" w:firstLineChars="0"/>
              <w:rPr>
                <w:rFonts w:hint="eastAsia" w:eastAsia="仿宋"/>
                <w:sz w:val="24"/>
                <w:szCs w:val="24"/>
                <w:lang w:val="en-US" w:eastAsia="zh-CN"/>
              </w:rPr>
            </w:pPr>
            <w:r>
              <w:rPr>
                <w:rFonts w:hint="eastAsia" w:eastAsia="仿宋"/>
                <w:sz w:val="24"/>
                <w:szCs w:val="24"/>
                <w:lang w:val="en-US" w:eastAsia="zh-CN"/>
              </w:rPr>
              <w:t>培养学生学会运用幼儿心理学相关知识和理论解决幼儿教育过程中实际问题的能力，提高工作实效。</w:t>
            </w:r>
          </w:p>
          <w:p w14:paraId="3C5BD34A">
            <w:pPr>
              <w:numPr>
                <w:ilvl w:val="0"/>
                <w:numId w:val="6"/>
              </w:numPr>
              <w:ind w:left="425" w:leftChars="0" w:hanging="425" w:firstLineChars="0"/>
              <w:rPr>
                <w:rFonts w:hint="eastAsia" w:eastAsia="仿宋"/>
                <w:sz w:val="24"/>
                <w:szCs w:val="24"/>
                <w:lang w:val="en-US" w:eastAsia="zh-CN"/>
              </w:rPr>
            </w:pPr>
            <w:r>
              <w:rPr>
                <w:rFonts w:hint="eastAsia" w:eastAsia="仿宋"/>
                <w:sz w:val="24"/>
                <w:szCs w:val="24"/>
                <w:lang w:val="en-US" w:eastAsia="zh-CN"/>
              </w:rPr>
              <w:t>采取课堂讲授为主、学生讨论为辅的教学方式，目的在于使学生全面、系统、准确地掌握幼儿心理学知识体系， 提高认知能力。</w:t>
            </w:r>
          </w:p>
          <w:p w14:paraId="50C0475F">
            <w:pPr>
              <w:numPr>
                <w:ilvl w:val="0"/>
                <w:numId w:val="6"/>
              </w:numPr>
              <w:ind w:left="425" w:leftChars="0" w:hanging="425" w:firstLineChars="0"/>
              <w:rPr>
                <w:rFonts w:hint="eastAsia" w:eastAsia="黑体"/>
                <w:sz w:val="24"/>
                <w:szCs w:val="24"/>
                <w:vertAlign w:val="baseline"/>
              </w:rPr>
            </w:pPr>
            <w:r>
              <w:rPr>
                <w:rFonts w:hint="eastAsia" w:eastAsia="仿宋"/>
                <w:sz w:val="24"/>
                <w:szCs w:val="24"/>
                <w:lang w:val="en-US" w:eastAsia="zh-CN"/>
              </w:rPr>
              <w:t>采用课堂角色扮演、小组合作探究、观看心理教学片等方式，训练学生的实际操作能力，加深学生对所学知识的理解。</w:t>
            </w:r>
          </w:p>
        </w:tc>
      </w:tr>
      <w:tr w14:paraId="5A71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vAlign w:val="center"/>
          </w:tcPr>
          <w:p w14:paraId="23209C56">
            <w:pPr>
              <w:numPr>
                <w:ilvl w:val="0"/>
                <w:numId w:val="0"/>
              </w:numPr>
              <w:jc w:val="center"/>
              <w:rPr>
                <w:rFonts w:hint="default" w:eastAsia="黑体"/>
                <w:sz w:val="24"/>
                <w:szCs w:val="24"/>
                <w:vertAlign w:val="baseline"/>
                <w:lang w:val="en-US" w:eastAsia="zh-CN"/>
              </w:rPr>
            </w:pPr>
            <w:r>
              <w:rPr>
                <w:rFonts w:hint="eastAsia" w:ascii="宋体" w:hAnsi="宋体" w:cs="宋体"/>
                <w:highlight w:val="none"/>
                <w:lang w:val="en-US" w:eastAsia="zh-CN"/>
              </w:rPr>
              <w:t>保育员口语与沟通</w:t>
            </w:r>
          </w:p>
        </w:tc>
        <w:tc>
          <w:tcPr>
            <w:tcW w:w="1700" w:type="dxa"/>
            <w:gridSpan w:val="2"/>
            <w:vAlign w:val="center"/>
          </w:tcPr>
          <w:p w14:paraId="347948E0">
            <w:pPr>
              <w:numPr>
                <w:ilvl w:val="0"/>
                <w:numId w:val="0"/>
              </w:numPr>
              <w:jc w:val="center"/>
              <w:rPr>
                <w:rFonts w:hint="eastAsia" w:eastAsia="黑体"/>
                <w:sz w:val="24"/>
                <w:szCs w:val="24"/>
                <w:vertAlign w:val="baseline"/>
              </w:rPr>
            </w:pPr>
            <w:r>
              <w:rPr>
                <w:rFonts w:hint="eastAsia" w:eastAsia="仿宋"/>
                <w:sz w:val="24"/>
                <w:szCs w:val="24"/>
              </w:rPr>
              <w:t>课程</w:t>
            </w:r>
            <w:r>
              <w:rPr>
                <w:rFonts w:eastAsia="仿宋"/>
                <w:sz w:val="24"/>
                <w:szCs w:val="24"/>
              </w:rPr>
              <w:t>目标</w:t>
            </w:r>
          </w:p>
        </w:tc>
        <w:tc>
          <w:tcPr>
            <w:tcW w:w="6353" w:type="dxa"/>
            <w:gridSpan w:val="4"/>
          </w:tcPr>
          <w:p w14:paraId="5179342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4D157E8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培养幼儿保育专业学生听辨普通话的能力、纠正发音、养成说标准规范普通话的良好习惯；提高幼儿保育专业学生口语交际相关的表达技巧及职业口语技能和水平，使未来幼儿保育员、幼儿教师具备适应幼儿园教育需要的良好语言素质和具有指导幼儿运用语言的能力。</w:t>
            </w:r>
          </w:p>
          <w:p w14:paraId="564A28E2">
            <w:pPr>
              <w:numPr>
                <w:ilvl w:val="0"/>
                <w:numId w:val="0"/>
              </w:numPr>
              <w:ind w:firstLine="480" w:firstLineChars="200"/>
              <w:rPr>
                <w:rFonts w:hint="eastAsia" w:eastAsia="黑体"/>
                <w:sz w:val="24"/>
                <w:szCs w:val="24"/>
                <w:vertAlign w:val="baseline"/>
                <w:lang w:val="en-US" w:eastAsia="zh-CN"/>
              </w:rPr>
            </w:pPr>
            <w:r>
              <w:rPr>
                <w:rFonts w:hint="eastAsia" w:eastAsia="仿宋"/>
                <w:sz w:val="24"/>
                <w:szCs w:val="24"/>
                <w:lang w:val="en-US" w:eastAsia="zh-CN"/>
              </w:rPr>
              <w:t>1.知识目标:</w:t>
            </w:r>
          </w:p>
          <w:p w14:paraId="104075E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了解声母、韵母、声调和音变的基本特点，掌握普通话声母、韵母、声调和音变的正确发音；了解朗读的基本要求，掌握不同体裁作品的了朗读方法；了解复述及方法；认识讲故事的特点和要求；了解幼儿保育员、教师职业语言的特点和教育教学语言的要求。</w:t>
            </w:r>
          </w:p>
          <w:p w14:paraId="10F87C84">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13ACA4D6">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培养学生语言交际能力和应变能力；熟悉教师教育、教学工作环境，能熟练使用教育、教学语言；能流利使用口语进行表达，掌握朗读、演讲、交谈、辩论的基本技巧；能参加、组织校内外各种语言类活动。</w:t>
            </w:r>
          </w:p>
          <w:p w14:paraId="19A62B64">
            <w:pPr>
              <w:numPr>
                <w:ilvl w:val="0"/>
                <w:numId w:val="0"/>
              </w:numPr>
              <w:ind w:firstLine="480" w:firstLineChars="200"/>
              <w:rPr>
                <w:rFonts w:hint="eastAsia" w:eastAsia="黑体"/>
                <w:sz w:val="24"/>
                <w:szCs w:val="24"/>
                <w:vertAlign w:val="baseline"/>
                <w:lang w:val="en-US" w:eastAsia="zh-CN"/>
              </w:rPr>
            </w:pPr>
            <w:r>
              <w:rPr>
                <w:rFonts w:hint="eastAsia" w:eastAsia="仿宋"/>
                <w:sz w:val="24"/>
                <w:szCs w:val="24"/>
                <w:lang w:val="en-US" w:eastAsia="zh-CN"/>
              </w:rPr>
              <w:t>3.素质目标:</w:t>
            </w:r>
          </w:p>
          <w:p w14:paraId="31CD1379">
            <w:pPr>
              <w:numPr>
                <w:ilvl w:val="0"/>
                <w:numId w:val="0"/>
              </w:numPr>
              <w:ind w:firstLine="480" w:firstLineChars="200"/>
              <w:rPr>
                <w:rFonts w:hint="eastAsia" w:eastAsia="黑体"/>
                <w:sz w:val="24"/>
                <w:szCs w:val="24"/>
                <w:vertAlign w:val="baseline"/>
                <w:lang w:val="en-US" w:eastAsia="zh-CN"/>
              </w:rPr>
            </w:pPr>
            <w:r>
              <w:rPr>
                <w:rFonts w:hint="eastAsia" w:eastAsia="仿宋"/>
                <w:sz w:val="24"/>
                <w:szCs w:val="24"/>
                <w:lang w:val="en-US" w:eastAsia="zh-CN"/>
              </w:rPr>
              <w:t>教育学生热爱祖国语言，积极主动地宣传贯彻国家语言文字工作的方针政策，增强语言规范意识；培养幼儿保育专业学生良好的口语表达能力，具有良好的语言修养、审美品质和语言自信，为今后的教学工作打下良好的基础；全面发展思维品质，加强心理素质修养，树立幼儿教师职业道德和职业意识，提高学生综合素质；能够适应幼教职业岗位要求，让学生成为自觉推广普通话的实践者，为启蒙教育做出贡献，为提高全民族语言素质打下良好的基础。</w:t>
            </w:r>
          </w:p>
        </w:tc>
      </w:tr>
      <w:tr w14:paraId="7CC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10AB8D35">
            <w:pPr>
              <w:numPr>
                <w:ilvl w:val="0"/>
                <w:numId w:val="0"/>
              </w:numPr>
              <w:rPr>
                <w:rFonts w:hint="eastAsia" w:eastAsia="黑体"/>
                <w:sz w:val="24"/>
                <w:szCs w:val="24"/>
                <w:vertAlign w:val="baseline"/>
              </w:rPr>
            </w:pPr>
          </w:p>
        </w:tc>
        <w:tc>
          <w:tcPr>
            <w:tcW w:w="850" w:type="dxa"/>
            <w:vMerge w:val="restart"/>
          </w:tcPr>
          <w:p w14:paraId="7CDEF998">
            <w:pPr>
              <w:jc w:val="center"/>
              <w:rPr>
                <w:rFonts w:hint="eastAsia" w:eastAsia="仿宋"/>
                <w:sz w:val="24"/>
                <w:szCs w:val="24"/>
              </w:rPr>
            </w:pPr>
          </w:p>
          <w:p w14:paraId="47C0E534">
            <w:pPr>
              <w:jc w:val="center"/>
              <w:rPr>
                <w:rFonts w:hint="eastAsia" w:eastAsia="仿宋"/>
                <w:sz w:val="24"/>
                <w:szCs w:val="24"/>
              </w:rPr>
            </w:pPr>
          </w:p>
          <w:p w14:paraId="49190829">
            <w:pPr>
              <w:jc w:val="center"/>
              <w:rPr>
                <w:rFonts w:hint="eastAsia" w:eastAsia="仿宋"/>
                <w:sz w:val="24"/>
                <w:szCs w:val="24"/>
              </w:rPr>
            </w:pPr>
          </w:p>
          <w:p w14:paraId="3370B058">
            <w:pPr>
              <w:jc w:val="center"/>
              <w:rPr>
                <w:rFonts w:hint="eastAsia" w:eastAsia="仿宋"/>
                <w:sz w:val="24"/>
                <w:szCs w:val="24"/>
              </w:rPr>
            </w:pPr>
            <w:r>
              <w:rPr>
                <w:rFonts w:hint="eastAsia" w:eastAsia="仿宋"/>
                <w:sz w:val="24"/>
                <w:szCs w:val="24"/>
              </w:rPr>
              <w:t>主要内容</w:t>
            </w:r>
          </w:p>
        </w:tc>
        <w:tc>
          <w:tcPr>
            <w:tcW w:w="850" w:type="dxa"/>
            <w:vMerge w:val="restart"/>
            <w:vAlign w:val="center"/>
          </w:tcPr>
          <w:p w14:paraId="07CA8FF6">
            <w:pPr>
              <w:jc w:val="center"/>
              <w:rPr>
                <w:rFonts w:hint="default" w:eastAsia="仿宋"/>
                <w:b w:val="0"/>
                <w:bCs w:val="0"/>
                <w:sz w:val="24"/>
                <w:szCs w:val="24"/>
                <w:lang w:val="en-US" w:eastAsia="zh-CN"/>
              </w:rPr>
            </w:pPr>
            <w:r>
              <w:rPr>
                <w:rFonts w:hint="eastAsia" w:eastAsia="仿宋"/>
                <w:b w:val="0"/>
                <w:bCs w:val="0"/>
                <w:sz w:val="24"/>
                <w:szCs w:val="24"/>
                <w:lang w:val="en-US" w:eastAsia="zh-CN"/>
              </w:rPr>
              <w:t>基础模块</w:t>
            </w:r>
          </w:p>
        </w:tc>
        <w:tc>
          <w:tcPr>
            <w:tcW w:w="4157" w:type="dxa"/>
            <w:vAlign w:val="center"/>
          </w:tcPr>
          <w:p w14:paraId="348F6F97">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模块一 基础训练</w:t>
            </w:r>
          </w:p>
        </w:tc>
        <w:tc>
          <w:tcPr>
            <w:tcW w:w="607" w:type="dxa"/>
            <w:vAlign w:val="center"/>
          </w:tcPr>
          <w:p w14:paraId="41159939">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4</w:t>
            </w:r>
          </w:p>
        </w:tc>
        <w:tc>
          <w:tcPr>
            <w:tcW w:w="608" w:type="dxa"/>
            <w:vMerge w:val="restart"/>
            <w:vAlign w:val="center"/>
          </w:tcPr>
          <w:p w14:paraId="3868F387">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18</w:t>
            </w:r>
          </w:p>
        </w:tc>
        <w:tc>
          <w:tcPr>
            <w:tcW w:w="981" w:type="dxa"/>
            <w:vMerge w:val="restart"/>
            <w:vAlign w:val="center"/>
          </w:tcPr>
          <w:p w14:paraId="762F44A3">
            <w:pPr>
              <w:widowControl/>
              <w:jc w:val="center"/>
              <w:rPr>
                <w:rFonts w:hint="eastAsia" w:eastAsia="仿宋"/>
                <w:sz w:val="24"/>
                <w:szCs w:val="24"/>
                <w:lang w:val="en-US" w:eastAsia="zh-CN"/>
              </w:rPr>
            </w:pPr>
          </w:p>
          <w:p w14:paraId="3DA14046">
            <w:pPr>
              <w:widowControl/>
              <w:jc w:val="center"/>
              <w:rPr>
                <w:rFonts w:hint="eastAsia" w:eastAsia="仿宋"/>
                <w:sz w:val="24"/>
                <w:szCs w:val="24"/>
                <w:lang w:val="en-US" w:eastAsia="zh-CN"/>
              </w:rPr>
            </w:pPr>
          </w:p>
          <w:p w14:paraId="1529A8E4">
            <w:pPr>
              <w:widowControl/>
              <w:jc w:val="center"/>
              <w:rPr>
                <w:rFonts w:hint="eastAsia" w:eastAsia="仿宋"/>
                <w:sz w:val="24"/>
                <w:szCs w:val="24"/>
                <w:lang w:val="en-US" w:eastAsia="zh-CN"/>
              </w:rPr>
            </w:pPr>
          </w:p>
          <w:p w14:paraId="2B8BB2F6">
            <w:pPr>
              <w:widowControl/>
              <w:jc w:val="center"/>
              <w:rPr>
                <w:rFonts w:hint="eastAsia" w:eastAsia="仿宋"/>
                <w:sz w:val="24"/>
                <w:szCs w:val="24"/>
                <w:lang w:val="en-US" w:eastAsia="zh-CN"/>
              </w:rPr>
            </w:pPr>
          </w:p>
          <w:p w14:paraId="00818863">
            <w:pPr>
              <w:widowControl/>
              <w:jc w:val="center"/>
              <w:rPr>
                <w:rFonts w:hint="default" w:eastAsia="仿宋"/>
                <w:sz w:val="24"/>
                <w:szCs w:val="24"/>
                <w:lang w:val="en-US" w:eastAsia="zh-CN"/>
              </w:rPr>
            </w:pPr>
            <w:r>
              <w:rPr>
                <w:rFonts w:hint="eastAsia" w:eastAsia="仿宋"/>
                <w:sz w:val="24"/>
                <w:szCs w:val="24"/>
                <w:lang w:val="en-US" w:eastAsia="zh-CN"/>
              </w:rPr>
              <w:t>72</w:t>
            </w:r>
          </w:p>
        </w:tc>
      </w:tr>
      <w:tr w14:paraId="52D3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631B0504">
            <w:pPr>
              <w:numPr>
                <w:ilvl w:val="0"/>
                <w:numId w:val="0"/>
              </w:numPr>
              <w:rPr>
                <w:rFonts w:hint="eastAsia" w:eastAsia="黑体"/>
                <w:sz w:val="24"/>
                <w:szCs w:val="24"/>
                <w:vertAlign w:val="baseline"/>
              </w:rPr>
            </w:pPr>
          </w:p>
        </w:tc>
        <w:tc>
          <w:tcPr>
            <w:tcW w:w="850" w:type="dxa"/>
            <w:vMerge w:val="continue"/>
          </w:tcPr>
          <w:p w14:paraId="47F33039">
            <w:pPr>
              <w:rPr>
                <w:rFonts w:hint="eastAsia" w:eastAsia="黑体"/>
                <w:sz w:val="24"/>
                <w:szCs w:val="24"/>
                <w:vertAlign w:val="baseline"/>
              </w:rPr>
            </w:pPr>
          </w:p>
        </w:tc>
        <w:tc>
          <w:tcPr>
            <w:tcW w:w="850" w:type="dxa"/>
            <w:vMerge w:val="continue"/>
            <w:vAlign w:val="center"/>
          </w:tcPr>
          <w:p w14:paraId="4EA3DD97">
            <w:pPr>
              <w:numPr>
                <w:ilvl w:val="0"/>
                <w:numId w:val="0"/>
              </w:numPr>
              <w:jc w:val="center"/>
              <w:rPr>
                <w:rFonts w:hint="eastAsia" w:eastAsia="黑体"/>
                <w:b w:val="0"/>
                <w:bCs w:val="0"/>
                <w:sz w:val="24"/>
                <w:szCs w:val="24"/>
                <w:vertAlign w:val="baseline"/>
              </w:rPr>
            </w:pPr>
          </w:p>
        </w:tc>
        <w:tc>
          <w:tcPr>
            <w:tcW w:w="4157" w:type="dxa"/>
            <w:vAlign w:val="center"/>
          </w:tcPr>
          <w:p w14:paraId="11D6500A">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模块二 技能训练</w:t>
            </w:r>
          </w:p>
        </w:tc>
        <w:tc>
          <w:tcPr>
            <w:tcW w:w="607" w:type="dxa"/>
            <w:vAlign w:val="center"/>
          </w:tcPr>
          <w:p w14:paraId="68CCAA2A">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w:t>
            </w:r>
          </w:p>
        </w:tc>
        <w:tc>
          <w:tcPr>
            <w:tcW w:w="608" w:type="dxa"/>
            <w:vMerge w:val="continue"/>
            <w:vAlign w:val="center"/>
          </w:tcPr>
          <w:p w14:paraId="49A82CBD">
            <w:pPr>
              <w:numPr>
                <w:ilvl w:val="0"/>
                <w:numId w:val="0"/>
              </w:numPr>
              <w:jc w:val="center"/>
              <w:rPr>
                <w:rFonts w:hint="eastAsia" w:eastAsia="黑体"/>
                <w:sz w:val="24"/>
                <w:szCs w:val="24"/>
                <w:vertAlign w:val="baseline"/>
                <w:lang w:val="en-US" w:eastAsia="zh-CN"/>
              </w:rPr>
            </w:pPr>
          </w:p>
        </w:tc>
        <w:tc>
          <w:tcPr>
            <w:tcW w:w="981" w:type="dxa"/>
            <w:vMerge w:val="continue"/>
            <w:vAlign w:val="center"/>
          </w:tcPr>
          <w:p w14:paraId="7BB620FF">
            <w:pPr>
              <w:numPr>
                <w:ilvl w:val="0"/>
                <w:numId w:val="0"/>
              </w:numPr>
              <w:jc w:val="center"/>
              <w:rPr>
                <w:rFonts w:hint="eastAsia" w:eastAsia="黑体"/>
                <w:sz w:val="24"/>
                <w:szCs w:val="24"/>
                <w:vertAlign w:val="baseline"/>
              </w:rPr>
            </w:pPr>
          </w:p>
        </w:tc>
      </w:tr>
      <w:tr w14:paraId="0C2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Merge w:val="continue"/>
          </w:tcPr>
          <w:p w14:paraId="5165941A">
            <w:pPr>
              <w:numPr>
                <w:ilvl w:val="0"/>
                <w:numId w:val="0"/>
              </w:numPr>
              <w:rPr>
                <w:rFonts w:hint="eastAsia" w:eastAsia="黑体"/>
                <w:sz w:val="24"/>
                <w:szCs w:val="24"/>
                <w:vertAlign w:val="baseline"/>
              </w:rPr>
            </w:pPr>
          </w:p>
        </w:tc>
        <w:tc>
          <w:tcPr>
            <w:tcW w:w="850" w:type="dxa"/>
            <w:vMerge w:val="continue"/>
          </w:tcPr>
          <w:p w14:paraId="1B9D7C77">
            <w:pPr>
              <w:rPr>
                <w:rFonts w:hint="eastAsia" w:eastAsia="黑体"/>
                <w:sz w:val="24"/>
                <w:szCs w:val="24"/>
                <w:vertAlign w:val="baseline"/>
              </w:rPr>
            </w:pPr>
          </w:p>
        </w:tc>
        <w:tc>
          <w:tcPr>
            <w:tcW w:w="850" w:type="dxa"/>
            <w:vMerge w:val="continue"/>
            <w:vAlign w:val="center"/>
          </w:tcPr>
          <w:p w14:paraId="1B53FC7E">
            <w:pPr>
              <w:numPr>
                <w:ilvl w:val="0"/>
                <w:numId w:val="0"/>
              </w:numPr>
              <w:jc w:val="center"/>
              <w:rPr>
                <w:rFonts w:hint="eastAsia" w:eastAsia="黑体"/>
                <w:b w:val="0"/>
                <w:bCs w:val="0"/>
                <w:sz w:val="24"/>
                <w:szCs w:val="24"/>
                <w:vertAlign w:val="baseline"/>
              </w:rPr>
            </w:pPr>
          </w:p>
        </w:tc>
        <w:tc>
          <w:tcPr>
            <w:tcW w:w="4157" w:type="dxa"/>
            <w:vAlign w:val="center"/>
          </w:tcPr>
          <w:p w14:paraId="17D490A8">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模块三 应用训练</w:t>
            </w:r>
          </w:p>
        </w:tc>
        <w:tc>
          <w:tcPr>
            <w:tcW w:w="607" w:type="dxa"/>
            <w:vAlign w:val="center"/>
          </w:tcPr>
          <w:p w14:paraId="2746BF95">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7</w:t>
            </w:r>
          </w:p>
        </w:tc>
        <w:tc>
          <w:tcPr>
            <w:tcW w:w="608" w:type="dxa"/>
            <w:vMerge w:val="continue"/>
            <w:vAlign w:val="center"/>
          </w:tcPr>
          <w:p w14:paraId="249A4762">
            <w:pPr>
              <w:numPr>
                <w:ilvl w:val="0"/>
                <w:numId w:val="0"/>
              </w:numPr>
              <w:jc w:val="center"/>
              <w:rPr>
                <w:rFonts w:hint="eastAsia" w:eastAsia="黑体"/>
                <w:sz w:val="24"/>
                <w:szCs w:val="24"/>
                <w:vertAlign w:val="baseline"/>
                <w:lang w:val="en-US" w:eastAsia="zh-CN"/>
              </w:rPr>
            </w:pPr>
          </w:p>
        </w:tc>
        <w:tc>
          <w:tcPr>
            <w:tcW w:w="981" w:type="dxa"/>
            <w:vMerge w:val="continue"/>
            <w:vAlign w:val="center"/>
          </w:tcPr>
          <w:p w14:paraId="00C4E8E1">
            <w:pPr>
              <w:numPr>
                <w:ilvl w:val="0"/>
                <w:numId w:val="0"/>
              </w:numPr>
              <w:jc w:val="center"/>
              <w:rPr>
                <w:rFonts w:hint="eastAsia" w:eastAsia="黑体"/>
                <w:sz w:val="24"/>
                <w:szCs w:val="24"/>
                <w:vertAlign w:val="baseline"/>
              </w:rPr>
            </w:pPr>
          </w:p>
        </w:tc>
      </w:tr>
      <w:tr w14:paraId="7965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240" w:type="dxa"/>
            <w:vMerge w:val="continue"/>
          </w:tcPr>
          <w:p w14:paraId="63751AFC">
            <w:pPr>
              <w:numPr>
                <w:ilvl w:val="0"/>
                <w:numId w:val="0"/>
              </w:numPr>
              <w:rPr>
                <w:rFonts w:hint="eastAsia" w:eastAsia="黑体"/>
                <w:sz w:val="24"/>
                <w:szCs w:val="24"/>
                <w:vertAlign w:val="baseline"/>
              </w:rPr>
            </w:pPr>
          </w:p>
        </w:tc>
        <w:tc>
          <w:tcPr>
            <w:tcW w:w="850" w:type="dxa"/>
            <w:vMerge w:val="continue"/>
          </w:tcPr>
          <w:p w14:paraId="46431F22">
            <w:pPr>
              <w:rPr>
                <w:rFonts w:hint="eastAsia" w:eastAsia="黑体"/>
                <w:sz w:val="24"/>
                <w:szCs w:val="24"/>
                <w:vertAlign w:val="baseline"/>
              </w:rPr>
            </w:pPr>
          </w:p>
        </w:tc>
        <w:tc>
          <w:tcPr>
            <w:tcW w:w="850" w:type="dxa"/>
            <w:vMerge w:val="restart"/>
            <w:vAlign w:val="center"/>
          </w:tcPr>
          <w:p w14:paraId="5005C11F">
            <w:pPr>
              <w:numPr>
                <w:ilvl w:val="0"/>
                <w:numId w:val="0"/>
              </w:numPr>
              <w:jc w:val="center"/>
              <w:rPr>
                <w:rFonts w:hint="default" w:eastAsia="黑体"/>
                <w:b w:val="0"/>
                <w:bCs w:val="0"/>
                <w:sz w:val="24"/>
                <w:szCs w:val="24"/>
                <w:vertAlign w:val="baseline"/>
                <w:lang w:val="en-US" w:eastAsia="zh-CN"/>
              </w:rPr>
            </w:pPr>
            <w:r>
              <w:rPr>
                <w:rFonts w:hint="eastAsia" w:eastAsia="仿宋"/>
                <w:b w:val="0"/>
                <w:bCs w:val="0"/>
                <w:sz w:val="24"/>
                <w:szCs w:val="24"/>
                <w:lang w:val="en-US" w:eastAsia="zh-CN"/>
              </w:rPr>
              <w:t>实训模块</w:t>
            </w:r>
          </w:p>
        </w:tc>
        <w:tc>
          <w:tcPr>
            <w:tcW w:w="4157" w:type="dxa"/>
            <w:vAlign w:val="center"/>
          </w:tcPr>
          <w:p w14:paraId="070FAA3D">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语音训练</w:t>
            </w:r>
          </w:p>
        </w:tc>
        <w:tc>
          <w:tcPr>
            <w:tcW w:w="607" w:type="dxa"/>
            <w:vAlign w:val="center"/>
          </w:tcPr>
          <w:p w14:paraId="7A0A16AA">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restart"/>
            <w:vAlign w:val="center"/>
          </w:tcPr>
          <w:p w14:paraId="05B79BF6">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54</w:t>
            </w:r>
          </w:p>
        </w:tc>
        <w:tc>
          <w:tcPr>
            <w:tcW w:w="981" w:type="dxa"/>
            <w:vMerge w:val="continue"/>
            <w:vAlign w:val="center"/>
          </w:tcPr>
          <w:p w14:paraId="06FE6A59">
            <w:pPr>
              <w:numPr>
                <w:ilvl w:val="0"/>
                <w:numId w:val="0"/>
              </w:numPr>
              <w:jc w:val="center"/>
              <w:rPr>
                <w:rFonts w:hint="eastAsia" w:eastAsia="黑体"/>
                <w:sz w:val="24"/>
                <w:szCs w:val="24"/>
                <w:vertAlign w:val="baseline"/>
              </w:rPr>
            </w:pPr>
          </w:p>
        </w:tc>
      </w:tr>
      <w:tr w14:paraId="2B15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3075589F">
            <w:pPr>
              <w:numPr>
                <w:ilvl w:val="0"/>
                <w:numId w:val="0"/>
              </w:numPr>
              <w:rPr>
                <w:rFonts w:hint="eastAsia" w:eastAsia="黑体"/>
                <w:sz w:val="24"/>
                <w:szCs w:val="24"/>
                <w:vertAlign w:val="baseline"/>
              </w:rPr>
            </w:pPr>
          </w:p>
        </w:tc>
        <w:tc>
          <w:tcPr>
            <w:tcW w:w="850" w:type="dxa"/>
            <w:vMerge w:val="continue"/>
          </w:tcPr>
          <w:p w14:paraId="1D252791">
            <w:pPr>
              <w:rPr>
                <w:rFonts w:hint="eastAsia" w:eastAsia="黑体"/>
                <w:sz w:val="24"/>
                <w:szCs w:val="24"/>
                <w:vertAlign w:val="baseline"/>
              </w:rPr>
            </w:pPr>
          </w:p>
        </w:tc>
        <w:tc>
          <w:tcPr>
            <w:tcW w:w="850" w:type="dxa"/>
            <w:vMerge w:val="continue"/>
          </w:tcPr>
          <w:p w14:paraId="40227501">
            <w:pPr>
              <w:numPr>
                <w:ilvl w:val="0"/>
                <w:numId w:val="0"/>
              </w:numPr>
              <w:rPr>
                <w:rFonts w:hint="eastAsia" w:eastAsia="黑体"/>
                <w:sz w:val="24"/>
                <w:szCs w:val="24"/>
                <w:vertAlign w:val="baseline"/>
              </w:rPr>
            </w:pPr>
          </w:p>
        </w:tc>
        <w:tc>
          <w:tcPr>
            <w:tcW w:w="4157" w:type="dxa"/>
            <w:vAlign w:val="center"/>
          </w:tcPr>
          <w:p w14:paraId="2AE97F57">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朗读基本技巧</w:t>
            </w:r>
          </w:p>
        </w:tc>
        <w:tc>
          <w:tcPr>
            <w:tcW w:w="607" w:type="dxa"/>
            <w:vAlign w:val="center"/>
          </w:tcPr>
          <w:p w14:paraId="0F9836DA">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12</w:t>
            </w:r>
          </w:p>
        </w:tc>
        <w:tc>
          <w:tcPr>
            <w:tcW w:w="608" w:type="dxa"/>
            <w:vMerge w:val="continue"/>
            <w:vAlign w:val="center"/>
          </w:tcPr>
          <w:p w14:paraId="0C445278">
            <w:pPr>
              <w:numPr>
                <w:ilvl w:val="0"/>
                <w:numId w:val="0"/>
              </w:numPr>
              <w:jc w:val="center"/>
              <w:rPr>
                <w:rFonts w:hint="eastAsia" w:eastAsia="黑体"/>
                <w:sz w:val="24"/>
                <w:szCs w:val="24"/>
                <w:vertAlign w:val="baseline"/>
                <w:lang w:val="en-US" w:eastAsia="zh-CN"/>
              </w:rPr>
            </w:pPr>
          </w:p>
        </w:tc>
        <w:tc>
          <w:tcPr>
            <w:tcW w:w="981" w:type="dxa"/>
            <w:vMerge w:val="continue"/>
            <w:vAlign w:val="center"/>
          </w:tcPr>
          <w:p w14:paraId="77D12D94">
            <w:pPr>
              <w:numPr>
                <w:ilvl w:val="0"/>
                <w:numId w:val="0"/>
              </w:numPr>
              <w:jc w:val="center"/>
              <w:rPr>
                <w:rFonts w:hint="eastAsia" w:eastAsia="黑体"/>
                <w:sz w:val="24"/>
                <w:szCs w:val="24"/>
                <w:vertAlign w:val="baseline"/>
              </w:rPr>
            </w:pPr>
          </w:p>
        </w:tc>
      </w:tr>
      <w:tr w14:paraId="2B9E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7F1D6F9D">
            <w:pPr>
              <w:numPr>
                <w:ilvl w:val="0"/>
                <w:numId w:val="0"/>
              </w:numPr>
              <w:rPr>
                <w:rFonts w:hint="eastAsia" w:eastAsia="黑体"/>
                <w:sz w:val="24"/>
                <w:szCs w:val="24"/>
                <w:vertAlign w:val="baseline"/>
              </w:rPr>
            </w:pPr>
          </w:p>
        </w:tc>
        <w:tc>
          <w:tcPr>
            <w:tcW w:w="850" w:type="dxa"/>
            <w:vMerge w:val="continue"/>
          </w:tcPr>
          <w:p w14:paraId="711DA221">
            <w:pPr>
              <w:rPr>
                <w:rFonts w:hint="eastAsia" w:eastAsia="黑体"/>
                <w:sz w:val="24"/>
                <w:szCs w:val="24"/>
                <w:vertAlign w:val="baseline"/>
              </w:rPr>
            </w:pPr>
          </w:p>
        </w:tc>
        <w:tc>
          <w:tcPr>
            <w:tcW w:w="850" w:type="dxa"/>
            <w:vMerge w:val="continue"/>
          </w:tcPr>
          <w:p w14:paraId="0E786152">
            <w:pPr>
              <w:numPr>
                <w:ilvl w:val="0"/>
                <w:numId w:val="0"/>
              </w:numPr>
              <w:rPr>
                <w:rFonts w:hint="eastAsia" w:eastAsia="黑体"/>
                <w:sz w:val="24"/>
                <w:szCs w:val="24"/>
                <w:vertAlign w:val="baseline"/>
              </w:rPr>
            </w:pPr>
          </w:p>
        </w:tc>
        <w:tc>
          <w:tcPr>
            <w:tcW w:w="4157" w:type="dxa"/>
            <w:vAlign w:val="center"/>
          </w:tcPr>
          <w:p w14:paraId="12D2B045">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讲故事</w:t>
            </w:r>
          </w:p>
        </w:tc>
        <w:tc>
          <w:tcPr>
            <w:tcW w:w="607" w:type="dxa"/>
            <w:vAlign w:val="center"/>
          </w:tcPr>
          <w:p w14:paraId="2E0E4C57">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vAlign w:val="center"/>
          </w:tcPr>
          <w:p w14:paraId="6A505B28">
            <w:pPr>
              <w:numPr>
                <w:ilvl w:val="0"/>
                <w:numId w:val="0"/>
              </w:numPr>
              <w:jc w:val="center"/>
              <w:rPr>
                <w:rFonts w:hint="eastAsia" w:eastAsia="黑体"/>
                <w:sz w:val="24"/>
                <w:szCs w:val="24"/>
                <w:vertAlign w:val="baseline"/>
                <w:lang w:val="en-US" w:eastAsia="zh-CN"/>
              </w:rPr>
            </w:pPr>
          </w:p>
        </w:tc>
        <w:tc>
          <w:tcPr>
            <w:tcW w:w="981" w:type="dxa"/>
            <w:vMerge w:val="continue"/>
            <w:vAlign w:val="center"/>
          </w:tcPr>
          <w:p w14:paraId="1DCBD55D">
            <w:pPr>
              <w:numPr>
                <w:ilvl w:val="0"/>
                <w:numId w:val="0"/>
              </w:numPr>
              <w:jc w:val="center"/>
              <w:rPr>
                <w:rFonts w:hint="eastAsia" w:eastAsia="黑体"/>
                <w:sz w:val="24"/>
                <w:szCs w:val="24"/>
                <w:vertAlign w:val="baseline"/>
              </w:rPr>
            </w:pPr>
          </w:p>
        </w:tc>
      </w:tr>
      <w:tr w14:paraId="62CE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5E3DBEC3">
            <w:pPr>
              <w:numPr>
                <w:ilvl w:val="0"/>
                <w:numId w:val="0"/>
              </w:numPr>
              <w:rPr>
                <w:rFonts w:hint="eastAsia" w:eastAsia="黑体"/>
                <w:sz w:val="24"/>
                <w:szCs w:val="24"/>
                <w:vertAlign w:val="baseline"/>
              </w:rPr>
            </w:pPr>
          </w:p>
        </w:tc>
        <w:tc>
          <w:tcPr>
            <w:tcW w:w="850" w:type="dxa"/>
            <w:vMerge w:val="continue"/>
          </w:tcPr>
          <w:p w14:paraId="3FBC2F39">
            <w:pPr>
              <w:rPr>
                <w:rFonts w:hint="eastAsia" w:eastAsia="黑体"/>
                <w:sz w:val="24"/>
                <w:szCs w:val="24"/>
                <w:vertAlign w:val="baseline"/>
              </w:rPr>
            </w:pPr>
          </w:p>
        </w:tc>
        <w:tc>
          <w:tcPr>
            <w:tcW w:w="850" w:type="dxa"/>
            <w:vMerge w:val="continue"/>
          </w:tcPr>
          <w:p w14:paraId="11C6E4E8">
            <w:pPr>
              <w:numPr>
                <w:ilvl w:val="0"/>
                <w:numId w:val="0"/>
              </w:numPr>
              <w:rPr>
                <w:rFonts w:hint="eastAsia" w:eastAsia="黑体"/>
                <w:sz w:val="24"/>
                <w:szCs w:val="24"/>
                <w:vertAlign w:val="baseline"/>
              </w:rPr>
            </w:pPr>
          </w:p>
        </w:tc>
        <w:tc>
          <w:tcPr>
            <w:tcW w:w="4157" w:type="dxa"/>
            <w:vAlign w:val="center"/>
          </w:tcPr>
          <w:p w14:paraId="207B75CA">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交谈技巧</w:t>
            </w:r>
          </w:p>
        </w:tc>
        <w:tc>
          <w:tcPr>
            <w:tcW w:w="607" w:type="dxa"/>
            <w:vAlign w:val="center"/>
          </w:tcPr>
          <w:p w14:paraId="3E189165">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10</w:t>
            </w:r>
          </w:p>
        </w:tc>
        <w:tc>
          <w:tcPr>
            <w:tcW w:w="608" w:type="dxa"/>
            <w:vMerge w:val="continue"/>
            <w:vAlign w:val="center"/>
          </w:tcPr>
          <w:p w14:paraId="5888EB93">
            <w:pPr>
              <w:numPr>
                <w:ilvl w:val="0"/>
                <w:numId w:val="0"/>
              </w:numPr>
              <w:jc w:val="center"/>
              <w:rPr>
                <w:rFonts w:hint="eastAsia" w:eastAsia="黑体"/>
                <w:sz w:val="24"/>
                <w:szCs w:val="24"/>
                <w:vertAlign w:val="baseline"/>
                <w:lang w:val="en-US" w:eastAsia="zh-CN"/>
              </w:rPr>
            </w:pPr>
          </w:p>
        </w:tc>
        <w:tc>
          <w:tcPr>
            <w:tcW w:w="981" w:type="dxa"/>
            <w:vMerge w:val="continue"/>
            <w:vAlign w:val="center"/>
          </w:tcPr>
          <w:p w14:paraId="408DF3E5">
            <w:pPr>
              <w:numPr>
                <w:ilvl w:val="0"/>
                <w:numId w:val="0"/>
              </w:numPr>
              <w:jc w:val="center"/>
              <w:rPr>
                <w:rFonts w:hint="eastAsia" w:eastAsia="黑体"/>
                <w:sz w:val="24"/>
                <w:szCs w:val="24"/>
                <w:vertAlign w:val="baseline"/>
              </w:rPr>
            </w:pPr>
          </w:p>
        </w:tc>
      </w:tr>
      <w:tr w14:paraId="6BB3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651CAB24">
            <w:pPr>
              <w:numPr>
                <w:ilvl w:val="0"/>
                <w:numId w:val="0"/>
              </w:numPr>
              <w:rPr>
                <w:rFonts w:hint="eastAsia" w:eastAsia="黑体"/>
                <w:sz w:val="24"/>
                <w:szCs w:val="24"/>
                <w:vertAlign w:val="baseline"/>
              </w:rPr>
            </w:pPr>
          </w:p>
        </w:tc>
        <w:tc>
          <w:tcPr>
            <w:tcW w:w="850" w:type="dxa"/>
            <w:vMerge w:val="continue"/>
          </w:tcPr>
          <w:p w14:paraId="4DF7B7EA">
            <w:pPr>
              <w:rPr>
                <w:rFonts w:hint="eastAsia" w:eastAsia="黑体"/>
                <w:sz w:val="24"/>
                <w:szCs w:val="24"/>
                <w:vertAlign w:val="baseline"/>
              </w:rPr>
            </w:pPr>
          </w:p>
        </w:tc>
        <w:tc>
          <w:tcPr>
            <w:tcW w:w="850" w:type="dxa"/>
            <w:vMerge w:val="continue"/>
          </w:tcPr>
          <w:p w14:paraId="722BE34E">
            <w:pPr>
              <w:numPr>
                <w:ilvl w:val="0"/>
                <w:numId w:val="0"/>
              </w:numPr>
              <w:rPr>
                <w:rFonts w:hint="eastAsia" w:eastAsia="黑体"/>
                <w:sz w:val="24"/>
                <w:szCs w:val="24"/>
                <w:vertAlign w:val="baseline"/>
              </w:rPr>
            </w:pPr>
          </w:p>
        </w:tc>
        <w:tc>
          <w:tcPr>
            <w:tcW w:w="4157" w:type="dxa"/>
            <w:vAlign w:val="center"/>
          </w:tcPr>
          <w:p w14:paraId="7144DEB1">
            <w:pPr>
              <w:numPr>
                <w:ilvl w:val="0"/>
                <w:numId w:val="0"/>
              </w:numPr>
              <w:ind w:firstLine="480" w:firstLineChars="200"/>
              <w:jc w:val="left"/>
              <w:rPr>
                <w:rFonts w:hint="default" w:eastAsia="仿宋"/>
                <w:sz w:val="24"/>
                <w:szCs w:val="24"/>
                <w:lang w:val="en-US" w:eastAsia="zh-CN"/>
              </w:rPr>
            </w:pPr>
            <w:r>
              <w:rPr>
                <w:rFonts w:hint="eastAsia" w:eastAsia="仿宋"/>
                <w:sz w:val="24"/>
                <w:szCs w:val="24"/>
                <w:lang w:val="en-US" w:eastAsia="zh-CN"/>
              </w:rPr>
              <w:t>保育教师职业用语</w:t>
            </w:r>
          </w:p>
        </w:tc>
        <w:tc>
          <w:tcPr>
            <w:tcW w:w="607" w:type="dxa"/>
            <w:vAlign w:val="center"/>
          </w:tcPr>
          <w:p w14:paraId="54592062">
            <w:pPr>
              <w:numPr>
                <w:ilvl w:val="0"/>
                <w:numId w:val="0"/>
              </w:numPr>
              <w:jc w:val="center"/>
              <w:rPr>
                <w:rFonts w:hint="default" w:eastAsia="黑体"/>
                <w:sz w:val="24"/>
                <w:szCs w:val="24"/>
                <w:vertAlign w:val="baseline"/>
                <w:lang w:val="en-US" w:eastAsia="zh-CN"/>
              </w:rPr>
            </w:pPr>
            <w:r>
              <w:rPr>
                <w:rFonts w:hint="eastAsia" w:eastAsia="黑体"/>
                <w:sz w:val="24"/>
                <w:szCs w:val="24"/>
                <w:vertAlign w:val="baseline"/>
                <w:lang w:val="en-US" w:eastAsia="zh-CN"/>
              </w:rPr>
              <w:t>12</w:t>
            </w:r>
          </w:p>
        </w:tc>
        <w:tc>
          <w:tcPr>
            <w:tcW w:w="608" w:type="dxa"/>
            <w:vMerge w:val="continue"/>
            <w:vAlign w:val="center"/>
          </w:tcPr>
          <w:p w14:paraId="77C90602">
            <w:pPr>
              <w:numPr>
                <w:ilvl w:val="0"/>
                <w:numId w:val="0"/>
              </w:numPr>
              <w:jc w:val="center"/>
              <w:rPr>
                <w:rFonts w:hint="eastAsia" w:eastAsia="黑体"/>
                <w:sz w:val="24"/>
                <w:szCs w:val="24"/>
                <w:vertAlign w:val="baseline"/>
                <w:lang w:val="en-US" w:eastAsia="zh-CN"/>
              </w:rPr>
            </w:pPr>
          </w:p>
        </w:tc>
        <w:tc>
          <w:tcPr>
            <w:tcW w:w="981" w:type="dxa"/>
            <w:vMerge w:val="continue"/>
            <w:vAlign w:val="center"/>
          </w:tcPr>
          <w:p w14:paraId="702EA56E">
            <w:pPr>
              <w:numPr>
                <w:ilvl w:val="0"/>
                <w:numId w:val="0"/>
              </w:numPr>
              <w:jc w:val="center"/>
              <w:rPr>
                <w:rFonts w:hint="eastAsia" w:eastAsia="黑体"/>
                <w:sz w:val="24"/>
                <w:szCs w:val="24"/>
                <w:vertAlign w:val="baseline"/>
              </w:rPr>
            </w:pPr>
          </w:p>
        </w:tc>
      </w:tr>
      <w:tr w14:paraId="3D8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Pr>
          <w:p w14:paraId="57C5299D">
            <w:pPr>
              <w:numPr>
                <w:ilvl w:val="0"/>
                <w:numId w:val="0"/>
              </w:numPr>
              <w:rPr>
                <w:rFonts w:hint="eastAsia" w:eastAsia="黑体"/>
                <w:sz w:val="24"/>
                <w:szCs w:val="24"/>
                <w:vertAlign w:val="baseline"/>
              </w:rPr>
            </w:pPr>
          </w:p>
        </w:tc>
        <w:tc>
          <w:tcPr>
            <w:tcW w:w="1700" w:type="dxa"/>
            <w:gridSpan w:val="2"/>
            <w:vAlign w:val="center"/>
          </w:tcPr>
          <w:p w14:paraId="247976D0">
            <w:pPr>
              <w:numPr>
                <w:ilvl w:val="0"/>
                <w:numId w:val="0"/>
              </w:numPr>
              <w:jc w:val="center"/>
              <w:rPr>
                <w:rFonts w:hint="eastAsia" w:eastAsia="黑体"/>
                <w:sz w:val="24"/>
                <w:szCs w:val="24"/>
                <w:vertAlign w:val="baseline"/>
              </w:rPr>
            </w:pPr>
            <w:r>
              <w:rPr>
                <w:rFonts w:hint="eastAsia" w:eastAsia="仿宋"/>
                <w:sz w:val="24"/>
                <w:szCs w:val="24"/>
                <w:lang w:val="en-US" w:eastAsia="zh-CN"/>
              </w:rPr>
              <w:t>教学要求</w:t>
            </w:r>
          </w:p>
        </w:tc>
        <w:tc>
          <w:tcPr>
            <w:tcW w:w="6353" w:type="dxa"/>
            <w:gridSpan w:val="4"/>
          </w:tcPr>
          <w:p w14:paraId="7105A778">
            <w:pPr>
              <w:numPr>
                <w:ilvl w:val="0"/>
                <w:numId w:val="7"/>
              </w:numPr>
              <w:ind w:left="425" w:leftChars="0" w:hanging="425" w:firstLineChars="0"/>
              <w:rPr>
                <w:rFonts w:hint="eastAsia" w:eastAsia="仿宋"/>
                <w:sz w:val="24"/>
                <w:szCs w:val="24"/>
                <w:lang w:val="en-US" w:eastAsia="zh-CN"/>
              </w:rPr>
            </w:pPr>
            <w:r>
              <w:rPr>
                <w:rFonts w:hint="eastAsia" w:eastAsia="仿宋"/>
                <w:sz w:val="24"/>
                <w:szCs w:val="24"/>
                <w:lang w:val="en-US" w:eastAsia="zh-CN"/>
              </w:rPr>
              <w:t>能够运用标准获比较标准的的普通话，进行一般口语交际，并开展教育教学活动</w:t>
            </w:r>
          </w:p>
          <w:p w14:paraId="417B3763">
            <w:pPr>
              <w:numPr>
                <w:ilvl w:val="0"/>
                <w:numId w:val="7"/>
              </w:numPr>
              <w:ind w:left="425" w:leftChars="0" w:hanging="425" w:firstLineChars="0"/>
              <w:rPr>
                <w:rFonts w:hint="eastAsia" w:eastAsia="仿宋"/>
                <w:sz w:val="24"/>
                <w:szCs w:val="24"/>
                <w:lang w:val="en-US" w:eastAsia="zh-CN"/>
              </w:rPr>
            </w:pPr>
            <w:r>
              <w:rPr>
                <w:rFonts w:hint="eastAsia" w:eastAsia="仿宋"/>
                <w:sz w:val="24"/>
                <w:szCs w:val="24"/>
                <w:lang w:val="en-US" w:eastAsia="zh-CN"/>
              </w:rPr>
              <w:t>掌握保育员常用口语交际的基本技巧</w:t>
            </w:r>
          </w:p>
          <w:p w14:paraId="428CFFD5">
            <w:pPr>
              <w:numPr>
                <w:ilvl w:val="0"/>
                <w:numId w:val="7"/>
              </w:numPr>
              <w:ind w:left="425" w:leftChars="0" w:hanging="425" w:firstLineChars="0"/>
              <w:rPr>
                <w:rFonts w:hint="eastAsia" w:eastAsia="仿宋"/>
                <w:sz w:val="24"/>
                <w:szCs w:val="24"/>
                <w:lang w:val="en-US" w:eastAsia="zh-CN"/>
              </w:rPr>
            </w:pPr>
            <w:r>
              <w:rPr>
                <w:rFonts w:hint="eastAsia" w:eastAsia="仿宋"/>
                <w:sz w:val="24"/>
                <w:szCs w:val="24"/>
                <w:lang w:val="en-US" w:eastAsia="zh-CN"/>
              </w:rPr>
              <w:t>能够根据不同的教育教学情景的需要科学、严谨、简明、生动地组织语言，具有启发性和感染力</w:t>
            </w:r>
          </w:p>
          <w:p w14:paraId="22FE155D">
            <w:pPr>
              <w:numPr>
                <w:ilvl w:val="0"/>
                <w:numId w:val="7"/>
              </w:numPr>
              <w:ind w:left="425" w:leftChars="0" w:hanging="425" w:firstLineChars="0"/>
              <w:rPr>
                <w:rFonts w:hint="default" w:eastAsia="黑体"/>
                <w:sz w:val="24"/>
                <w:szCs w:val="24"/>
                <w:vertAlign w:val="baseline"/>
                <w:lang w:val="en-US" w:eastAsia="zh-CN"/>
              </w:rPr>
            </w:pPr>
            <w:r>
              <w:rPr>
                <w:rFonts w:hint="eastAsia" w:eastAsia="仿宋"/>
                <w:sz w:val="24"/>
                <w:szCs w:val="24"/>
                <w:lang w:val="en-US" w:eastAsia="zh-CN"/>
              </w:rPr>
              <w:t>语言表达清晰、流畅，语态自然大方，有应变能力。</w:t>
            </w:r>
          </w:p>
        </w:tc>
      </w:tr>
    </w:tbl>
    <w:p w14:paraId="04B3C4BD">
      <w:pPr>
        <w:numPr>
          <w:ilvl w:val="0"/>
          <w:numId w:val="0"/>
        </w:numPr>
        <w:rPr>
          <w:rFonts w:hint="eastAsia" w:eastAsia="黑体"/>
          <w:sz w:val="24"/>
          <w:szCs w:val="24"/>
          <w:lang w:val="en-US" w:eastAsia="zh-CN"/>
        </w:rPr>
      </w:pPr>
    </w:p>
    <w:tbl>
      <w:tblPr>
        <w:tblStyle w:val="8"/>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835"/>
        <w:gridCol w:w="835"/>
        <w:gridCol w:w="4443"/>
        <w:gridCol w:w="587"/>
        <w:gridCol w:w="500"/>
        <w:gridCol w:w="85"/>
        <w:gridCol w:w="85"/>
        <w:gridCol w:w="52"/>
        <w:gridCol w:w="630"/>
        <w:gridCol w:w="8"/>
        <w:gridCol w:w="33"/>
      </w:tblGrid>
      <w:tr w14:paraId="3E6E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tcPr>
          <w:p w14:paraId="2C15C0E0">
            <w:pPr>
              <w:numPr>
                <w:ilvl w:val="0"/>
                <w:numId w:val="0"/>
              </w:numPr>
              <w:rPr>
                <w:rFonts w:hint="eastAsia" w:eastAsia="仿宋"/>
                <w:sz w:val="24"/>
                <w:szCs w:val="24"/>
                <w:lang w:val="en-US" w:eastAsia="zh-CN"/>
              </w:rPr>
            </w:pPr>
          </w:p>
          <w:p w14:paraId="27E31DC4">
            <w:pPr>
              <w:numPr>
                <w:ilvl w:val="0"/>
                <w:numId w:val="0"/>
              </w:numPr>
              <w:rPr>
                <w:rFonts w:hint="eastAsia" w:eastAsia="仿宋"/>
                <w:sz w:val="24"/>
                <w:szCs w:val="24"/>
                <w:lang w:val="en-US" w:eastAsia="zh-CN"/>
              </w:rPr>
            </w:pPr>
          </w:p>
          <w:p w14:paraId="3E230668">
            <w:pPr>
              <w:numPr>
                <w:ilvl w:val="0"/>
                <w:numId w:val="0"/>
              </w:numPr>
              <w:rPr>
                <w:rFonts w:hint="eastAsia" w:eastAsia="仿宋"/>
                <w:sz w:val="24"/>
                <w:szCs w:val="24"/>
                <w:highlight w:val="none"/>
                <w:lang w:val="en-US" w:eastAsia="zh-CN"/>
              </w:rPr>
            </w:pPr>
          </w:p>
          <w:p w14:paraId="509B4686">
            <w:pPr>
              <w:numPr>
                <w:ilvl w:val="0"/>
                <w:numId w:val="0"/>
              </w:numPr>
              <w:rPr>
                <w:rFonts w:hint="default" w:eastAsia="黑体"/>
                <w:sz w:val="24"/>
                <w:szCs w:val="24"/>
                <w:vertAlign w:val="baseline"/>
                <w:lang w:val="en-US" w:eastAsia="zh-CN"/>
              </w:rPr>
            </w:pPr>
            <w:r>
              <w:rPr>
                <w:rFonts w:hint="eastAsia" w:ascii="宋体" w:hAnsi="宋体" w:cs="宋体"/>
                <w:color w:val="auto"/>
                <w:highlight w:val="none"/>
                <w:lang w:val="en-US" w:eastAsia="zh-CN"/>
              </w:rPr>
              <w:t>幼儿教师职业道德与教育政策法规</w:t>
            </w:r>
          </w:p>
        </w:tc>
        <w:tc>
          <w:tcPr>
            <w:tcW w:w="1670" w:type="dxa"/>
            <w:gridSpan w:val="2"/>
            <w:vAlign w:val="center"/>
          </w:tcPr>
          <w:p w14:paraId="7EB1A389">
            <w:pPr>
              <w:numPr>
                <w:ilvl w:val="0"/>
                <w:numId w:val="0"/>
              </w:numPr>
              <w:jc w:val="center"/>
              <w:rPr>
                <w:rFonts w:hint="eastAsia" w:eastAsia="仿宋"/>
                <w:sz w:val="24"/>
                <w:szCs w:val="24"/>
              </w:rPr>
            </w:pPr>
          </w:p>
          <w:p w14:paraId="099EBB15">
            <w:pPr>
              <w:numPr>
                <w:ilvl w:val="0"/>
                <w:numId w:val="0"/>
              </w:numPr>
              <w:ind w:firstLine="240" w:firstLineChars="100"/>
              <w:jc w:val="center"/>
              <w:rPr>
                <w:rFonts w:hint="eastAsia" w:eastAsia="黑体"/>
                <w:sz w:val="24"/>
                <w:szCs w:val="24"/>
                <w:vertAlign w:val="baseline"/>
              </w:rPr>
            </w:pPr>
            <w:r>
              <w:rPr>
                <w:rFonts w:hint="eastAsia" w:eastAsia="仿宋"/>
                <w:sz w:val="24"/>
                <w:szCs w:val="24"/>
              </w:rPr>
              <w:t>课程</w:t>
            </w:r>
            <w:r>
              <w:rPr>
                <w:rFonts w:eastAsia="仿宋"/>
                <w:sz w:val="24"/>
                <w:szCs w:val="24"/>
              </w:rPr>
              <w:t>目标</w:t>
            </w:r>
          </w:p>
        </w:tc>
        <w:tc>
          <w:tcPr>
            <w:tcW w:w="6390" w:type="dxa"/>
            <w:gridSpan w:val="8"/>
          </w:tcPr>
          <w:p w14:paraId="670D1FF1">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41C8570F">
            <w:pPr>
              <w:numPr>
                <w:ilvl w:val="0"/>
                <w:numId w:val="0"/>
              </w:numPr>
              <w:ind w:firstLine="480" w:firstLineChars="200"/>
              <w:rPr>
                <w:rFonts w:hint="eastAsia" w:eastAsia="仿宋"/>
                <w:sz w:val="24"/>
                <w:szCs w:val="24"/>
                <w:lang w:val="en-US" w:eastAsia="zh-CN"/>
              </w:rPr>
            </w:pPr>
            <w:r>
              <w:rPr>
                <w:rFonts w:hint="default" w:eastAsia="仿宋"/>
                <w:sz w:val="24"/>
                <w:szCs w:val="24"/>
                <w:lang w:val="en-US" w:eastAsia="zh-CN"/>
              </w:rPr>
              <w:t>引导学生在认识自我和幼儿园教师职业的基础上树立正确的职业理想</w:t>
            </w:r>
            <w:r>
              <w:rPr>
                <w:rFonts w:hint="eastAsia" w:eastAsia="仿宋"/>
                <w:sz w:val="24"/>
                <w:szCs w:val="24"/>
                <w:lang w:val="en-US" w:eastAsia="zh-CN"/>
              </w:rPr>
              <w:t>；</w:t>
            </w:r>
            <w:r>
              <w:rPr>
                <w:rFonts w:hint="default" w:eastAsia="仿宋"/>
                <w:sz w:val="24"/>
                <w:szCs w:val="24"/>
                <w:lang w:val="en-US" w:eastAsia="zh-CN"/>
              </w:rPr>
              <w:t>指导学生树立科学的儿童观和教育观</w:t>
            </w:r>
            <w:r>
              <w:rPr>
                <w:rFonts w:hint="eastAsia" w:eastAsia="仿宋"/>
                <w:sz w:val="24"/>
                <w:szCs w:val="24"/>
                <w:lang w:val="en-US" w:eastAsia="zh-CN"/>
              </w:rPr>
              <w:t>；</w:t>
            </w:r>
            <w:r>
              <w:rPr>
                <w:rFonts w:hint="default" w:eastAsia="仿宋"/>
                <w:sz w:val="24"/>
                <w:szCs w:val="24"/>
                <w:lang w:val="en-US" w:eastAsia="zh-CN"/>
              </w:rPr>
              <w:t>了解国家关于幼儿教育的相关法律政策及法规，提高对幼儿园教师职业的认识</w:t>
            </w:r>
            <w:r>
              <w:rPr>
                <w:rFonts w:hint="eastAsia" w:eastAsia="仿宋"/>
                <w:sz w:val="24"/>
                <w:szCs w:val="24"/>
                <w:lang w:val="en-US" w:eastAsia="zh-CN"/>
              </w:rPr>
              <w:t>；</w:t>
            </w:r>
            <w:r>
              <w:rPr>
                <w:rFonts w:hint="default" w:eastAsia="仿宋"/>
                <w:sz w:val="24"/>
                <w:szCs w:val="24"/>
                <w:lang w:val="en-US" w:eastAsia="zh-CN"/>
              </w:rPr>
              <w:t>明确成为合格的幼儿园教师应具备的职业道德修养和专业修养</w:t>
            </w:r>
            <w:r>
              <w:rPr>
                <w:rFonts w:hint="eastAsia" w:eastAsia="仿宋"/>
                <w:sz w:val="24"/>
                <w:szCs w:val="24"/>
                <w:lang w:val="en-US" w:eastAsia="zh-CN"/>
              </w:rPr>
              <w:t>。</w:t>
            </w:r>
          </w:p>
          <w:p w14:paraId="4847B1D8">
            <w:pPr>
              <w:numPr>
                <w:ilvl w:val="0"/>
                <w:numId w:val="0"/>
              </w:numPr>
              <w:ind w:firstLine="480" w:firstLineChars="200"/>
              <w:rPr>
                <w:rFonts w:hint="eastAsia" w:eastAsia="黑体"/>
                <w:sz w:val="24"/>
                <w:szCs w:val="24"/>
                <w:vertAlign w:val="baseline"/>
                <w:lang w:val="en-US" w:eastAsia="zh-CN"/>
              </w:rPr>
            </w:pPr>
            <w:r>
              <w:rPr>
                <w:rFonts w:hint="eastAsia" w:eastAsia="仿宋"/>
                <w:sz w:val="24"/>
                <w:szCs w:val="24"/>
                <w:lang w:val="en-US" w:eastAsia="zh-CN"/>
              </w:rPr>
              <w:t>1.知识目标:</w:t>
            </w:r>
          </w:p>
          <w:p w14:paraId="6B137D0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理解幼儿保教工作的意义，热爱学前教育事业，具有职业理想和敬业精神；熟悉</w:t>
            </w:r>
            <w:r>
              <w:rPr>
                <w:rFonts w:hint="eastAsia" w:eastAsia="仿宋"/>
                <w:sz w:val="24"/>
                <w:szCs w:val="24"/>
                <w:lang w:val="en-US" w:eastAsia="zh-CN"/>
              </w:rPr>
              <w:fldChar w:fldCharType="begin"/>
            </w:r>
            <w:r>
              <w:rPr>
                <w:rFonts w:hint="eastAsia" w:eastAsia="仿宋"/>
                <w:sz w:val="24"/>
                <w:szCs w:val="24"/>
                <w:lang w:val="en-US" w:eastAsia="zh-CN"/>
              </w:rPr>
              <w:instrText xml:space="preserve"> HYPERLINK "http://www.sznobel.com/html/2013/bxsxfg_0522/87.html" </w:instrText>
            </w:r>
            <w:r>
              <w:rPr>
                <w:rFonts w:hint="eastAsia" w:eastAsia="仿宋"/>
                <w:sz w:val="24"/>
                <w:szCs w:val="24"/>
                <w:lang w:val="en-US" w:eastAsia="zh-CN"/>
              </w:rPr>
              <w:fldChar w:fldCharType="separate"/>
            </w:r>
            <w:r>
              <w:rPr>
                <w:rFonts w:hint="eastAsia" w:eastAsia="仿宋"/>
                <w:sz w:val="24"/>
                <w:szCs w:val="24"/>
                <w:lang w:val="en-US" w:eastAsia="zh-CN"/>
              </w:rPr>
              <w:t>幼儿园管理条例</w:t>
            </w:r>
            <w:r>
              <w:rPr>
                <w:rFonts w:hint="eastAsia" w:eastAsia="仿宋"/>
                <w:sz w:val="24"/>
                <w:szCs w:val="24"/>
                <w:lang w:val="en-US" w:eastAsia="zh-CN"/>
              </w:rPr>
              <w:fldChar w:fldCharType="end"/>
            </w:r>
            <w:r>
              <w:rPr>
                <w:rFonts w:hint="eastAsia" w:eastAsia="仿宋"/>
                <w:sz w:val="24"/>
                <w:szCs w:val="24"/>
                <w:lang w:val="en-US" w:eastAsia="zh-CN"/>
              </w:rPr>
              <w:t>；了解</w:t>
            </w:r>
            <w:r>
              <w:rPr>
                <w:rFonts w:hint="eastAsia" w:eastAsia="仿宋"/>
                <w:sz w:val="24"/>
                <w:szCs w:val="24"/>
                <w:lang w:val="en-US" w:eastAsia="zh-CN"/>
              </w:rPr>
              <w:fldChar w:fldCharType="begin"/>
            </w:r>
            <w:r>
              <w:rPr>
                <w:rFonts w:hint="eastAsia" w:eastAsia="仿宋"/>
                <w:sz w:val="24"/>
                <w:szCs w:val="24"/>
                <w:lang w:val="en-US" w:eastAsia="zh-CN"/>
              </w:rPr>
              <w:instrText xml:space="preserve"> HYPERLINK "http://www.sznobel.com/html/2013/bxsxfg_0522/86.html" </w:instrText>
            </w:r>
            <w:r>
              <w:rPr>
                <w:rFonts w:hint="eastAsia" w:eastAsia="仿宋"/>
                <w:sz w:val="24"/>
                <w:szCs w:val="24"/>
                <w:lang w:val="en-US" w:eastAsia="zh-CN"/>
              </w:rPr>
              <w:fldChar w:fldCharType="separate"/>
            </w:r>
            <w:r>
              <w:rPr>
                <w:rFonts w:hint="eastAsia" w:eastAsia="仿宋"/>
                <w:sz w:val="24"/>
                <w:szCs w:val="24"/>
                <w:lang w:val="en-US" w:eastAsia="zh-CN"/>
              </w:rPr>
              <w:t>幼儿园工作规程</w:t>
            </w:r>
            <w:r>
              <w:rPr>
                <w:rFonts w:hint="eastAsia" w:eastAsia="仿宋"/>
                <w:sz w:val="24"/>
                <w:szCs w:val="24"/>
                <w:lang w:val="en-US" w:eastAsia="zh-CN"/>
              </w:rPr>
              <w:fldChar w:fldCharType="end"/>
            </w:r>
            <w:r>
              <w:rPr>
                <w:rFonts w:hint="eastAsia" w:eastAsia="仿宋"/>
                <w:sz w:val="24"/>
                <w:szCs w:val="24"/>
                <w:lang w:val="en-US" w:eastAsia="zh-CN"/>
              </w:rPr>
              <w:t>；掌握托儿所、幼儿园卫生保健管理办法；了解幼儿、保育员、幼儿教师的法律规范；分清</w:t>
            </w:r>
            <w:r>
              <w:rPr>
                <w:rFonts w:hint="default" w:eastAsia="仿宋"/>
                <w:sz w:val="24"/>
                <w:szCs w:val="24"/>
                <w:lang w:val="en-US" w:eastAsia="zh-CN"/>
              </w:rPr>
              <w:t>幼儿人身伤害事故法律责任</w:t>
            </w:r>
            <w:r>
              <w:rPr>
                <w:rFonts w:hint="eastAsia" w:eastAsia="仿宋"/>
                <w:sz w:val="24"/>
                <w:szCs w:val="24"/>
                <w:lang w:val="en-US" w:eastAsia="zh-CN"/>
              </w:rPr>
              <w:t>。</w:t>
            </w:r>
          </w:p>
          <w:p w14:paraId="0F74162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58E1B28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运用所学知识分析和评价职业生活中的问题和现象，形成正确的职业道德价值判断，掌握提高幼儿教师和保育员职业道德修养的方法；提高运用相关知识和理论解决教育教学和学生管理中的实际问题的能力；能够初步运用法律武器解决教育活动中出现的法律问题，依法从事教育教学活动，同时学会依法保护自己的合法权益。</w:t>
            </w:r>
          </w:p>
          <w:p w14:paraId="03BDA241">
            <w:pPr>
              <w:numPr>
                <w:ilvl w:val="0"/>
                <w:numId w:val="0"/>
              </w:numPr>
              <w:ind w:firstLine="480" w:firstLineChars="200"/>
              <w:rPr>
                <w:rFonts w:hint="eastAsia" w:eastAsia="黑体"/>
                <w:sz w:val="24"/>
                <w:szCs w:val="24"/>
                <w:vertAlign w:val="baseline"/>
                <w:lang w:val="en-US" w:eastAsia="zh-CN"/>
              </w:rPr>
            </w:pPr>
            <w:r>
              <w:rPr>
                <w:rFonts w:hint="eastAsia" w:eastAsia="仿宋"/>
                <w:sz w:val="24"/>
                <w:szCs w:val="24"/>
                <w:lang w:val="en-US" w:eastAsia="zh-CN"/>
              </w:rPr>
              <w:t>3.素质目标:</w:t>
            </w:r>
          </w:p>
          <w:p w14:paraId="2AF85B51">
            <w:pPr>
              <w:numPr>
                <w:ilvl w:val="0"/>
                <w:numId w:val="0"/>
              </w:numPr>
              <w:rPr>
                <w:rFonts w:hint="default" w:eastAsia="仿宋"/>
                <w:sz w:val="24"/>
                <w:szCs w:val="24"/>
                <w:lang w:val="en-US" w:eastAsia="zh-CN"/>
              </w:rPr>
            </w:pPr>
            <w:r>
              <w:rPr>
                <w:rFonts w:hint="eastAsia" w:eastAsia="仿宋"/>
                <w:sz w:val="24"/>
                <w:szCs w:val="24"/>
                <w:lang w:val="en-US" w:eastAsia="zh-CN"/>
              </w:rPr>
              <w:t>自觉</w:t>
            </w:r>
            <w:r>
              <w:rPr>
                <w:rFonts w:hint="default" w:eastAsia="仿宋"/>
                <w:sz w:val="24"/>
                <w:szCs w:val="24"/>
                <w:lang w:val="en-US" w:eastAsia="zh-CN"/>
              </w:rPr>
              <w:t>遵守</w:t>
            </w:r>
            <w:r>
              <w:rPr>
                <w:rFonts w:hint="eastAsia" w:eastAsia="仿宋"/>
                <w:sz w:val="24"/>
                <w:szCs w:val="24"/>
                <w:lang w:val="en-US" w:eastAsia="zh-CN"/>
              </w:rPr>
              <w:t>幼儿</w:t>
            </w:r>
            <w:r>
              <w:rPr>
                <w:rFonts w:hint="default" w:eastAsia="仿宋"/>
                <w:sz w:val="24"/>
                <w:szCs w:val="24"/>
                <w:lang w:val="en-US" w:eastAsia="zh-CN"/>
              </w:rPr>
              <w:t>教师职业道德规范，增强教育法制观念</w:t>
            </w:r>
            <w:r>
              <w:rPr>
                <w:rFonts w:hint="eastAsia" w:eastAsia="仿宋"/>
                <w:sz w:val="24"/>
                <w:szCs w:val="24"/>
                <w:lang w:val="en-US" w:eastAsia="zh-CN"/>
              </w:rPr>
              <w:t>；</w:t>
            </w:r>
            <w:r>
              <w:rPr>
                <w:rFonts w:hint="default" w:eastAsia="仿宋"/>
                <w:sz w:val="24"/>
                <w:szCs w:val="24"/>
                <w:lang w:val="en-US" w:eastAsia="zh-CN"/>
              </w:rPr>
              <w:t>提升</w:t>
            </w:r>
            <w:r>
              <w:rPr>
                <w:rFonts w:hint="eastAsia" w:eastAsia="仿宋"/>
                <w:sz w:val="24"/>
                <w:szCs w:val="24"/>
                <w:lang w:val="en-US" w:eastAsia="zh-CN"/>
              </w:rPr>
              <w:t>幼儿保育专业学生</w:t>
            </w:r>
            <w:r>
              <w:rPr>
                <w:rFonts w:hint="default" w:eastAsia="仿宋"/>
                <w:sz w:val="24"/>
                <w:szCs w:val="24"/>
                <w:lang w:val="en-US" w:eastAsia="zh-CN"/>
              </w:rPr>
              <w:t>的师德修养水平，为成为优秀</w:t>
            </w:r>
            <w:r>
              <w:rPr>
                <w:rFonts w:hint="eastAsia" w:eastAsia="仿宋"/>
                <w:sz w:val="24"/>
                <w:szCs w:val="24"/>
                <w:lang w:val="en-US" w:eastAsia="zh-CN"/>
              </w:rPr>
              <w:t>幼儿</w:t>
            </w:r>
            <w:r>
              <w:rPr>
                <w:rFonts w:hint="default" w:eastAsia="仿宋"/>
                <w:sz w:val="24"/>
                <w:szCs w:val="24"/>
                <w:lang w:val="en-US" w:eastAsia="zh-CN"/>
              </w:rPr>
              <w:t>教师</w:t>
            </w:r>
            <w:r>
              <w:rPr>
                <w:rFonts w:hint="eastAsia" w:eastAsia="仿宋"/>
                <w:sz w:val="24"/>
                <w:szCs w:val="24"/>
                <w:lang w:val="en-US" w:eastAsia="zh-CN"/>
              </w:rPr>
              <w:t>和保育教师</w:t>
            </w:r>
            <w:r>
              <w:rPr>
                <w:rFonts w:hint="default" w:eastAsia="仿宋"/>
                <w:sz w:val="24"/>
                <w:szCs w:val="24"/>
                <w:lang w:val="en-US" w:eastAsia="zh-CN"/>
              </w:rPr>
              <w:t>奠定基础</w:t>
            </w:r>
            <w:r>
              <w:rPr>
                <w:rFonts w:hint="eastAsia" w:eastAsia="仿宋"/>
                <w:sz w:val="24"/>
                <w:szCs w:val="24"/>
                <w:lang w:val="en-US" w:eastAsia="zh-CN"/>
              </w:rPr>
              <w:t>；</w:t>
            </w:r>
            <w:r>
              <w:rPr>
                <w:rFonts w:hint="default" w:eastAsia="仿宋"/>
                <w:sz w:val="24"/>
                <w:szCs w:val="24"/>
                <w:lang w:val="en-US" w:eastAsia="zh-CN"/>
              </w:rPr>
              <w:t>奠定终身修养、追求卓越，</w:t>
            </w:r>
            <w:r>
              <w:rPr>
                <w:rFonts w:hint="eastAsia" w:eastAsia="仿宋"/>
                <w:sz w:val="24"/>
                <w:szCs w:val="24"/>
                <w:lang w:val="en-US" w:eastAsia="zh-CN"/>
              </w:rPr>
              <w:t>为</w:t>
            </w:r>
            <w:r>
              <w:rPr>
                <w:rFonts w:hint="default" w:eastAsia="仿宋"/>
                <w:sz w:val="24"/>
                <w:szCs w:val="24"/>
                <w:lang w:val="en-US" w:eastAsia="zh-CN"/>
              </w:rPr>
              <w:t>将来成为一名道德素质好、法律素质高的</w:t>
            </w:r>
            <w:r>
              <w:rPr>
                <w:rFonts w:hint="eastAsia" w:eastAsia="仿宋"/>
                <w:sz w:val="24"/>
                <w:szCs w:val="24"/>
                <w:lang w:val="en-US" w:eastAsia="zh-CN"/>
              </w:rPr>
              <w:t>幸福</w:t>
            </w:r>
            <w:r>
              <w:rPr>
                <w:rFonts w:hint="default" w:eastAsia="仿宋"/>
                <w:sz w:val="24"/>
                <w:szCs w:val="24"/>
                <w:lang w:val="en-US" w:eastAsia="zh-CN"/>
              </w:rPr>
              <w:t>教师</w:t>
            </w:r>
            <w:r>
              <w:rPr>
                <w:rFonts w:hint="eastAsia" w:eastAsia="仿宋"/>
                <w:sz w:val="24"/>
                <w:szCs w:val="24"/>
                <w:lang w:val="en-US" w:eastAsia="zh-CN"/>
              </w:rPr>
              <w:t>。</w:t>
            </w:r>
          </w:p>
        </w:tc>
      </w:tr>
      <w:tr w14:paraId="17BF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7ABFF0E1">
            <w:pPr>
              <w:numPr>
                <w:ilvl w:val="0"/>
                <w:numId w:val="0"/>
              </w:numPr>
              <w:rPr>
                <w:rFonts w:hint="eastAsia" w:eastAsia="黑体"/>
                <w:sz w:val="24"/>
                <w:szCs w:val="24"/>
                <w:vertAlign w:val="baseline"/>
              </w:rPr>
            </w:pPr>
          </w:p>
        </w:tc>
        <w:tc>
          <w:tcPr>
            <w:tcW w:w="835" w:type="dxa"/>
            <w:vMerge w:val="restart"/>
            <w:vAlign w:val="center"/>
          </w:tcPr>
          <w:p w14:paraId="2E637C0A">
            <w:pPr>
              <w:jc w:val="center"/>
              <w:rPr>
                <w:rFonts w:hint="eastAsia" w:eastAsia="仿宋"/>
                <w:sz w:val="24"/>
                <w:szCs w:val="24"/>
              </w:rPr>
            </w:pPr>
          </w:p>
          <w:p w14:paraId="30C00A58">
            <w:pPr>
              <w:jc w:val="center"/>
              <w:rPr>
                <w:rFonts w:hint="eastAsia" w:eastAsia="仿宋"/>
                <w:sz w:val="24"/>
                <w:szCs w:val="24"/>
              </w:rPr>
            </w:pPr>
            <w:r>
              <w:rPr>
                <w:rFonts w:hint="eastAsia" w:eastAsia="仿宋"/>
                <w:sz w:val="24"/>
                <w:szCs w:val="24"/>
              </w:rPr>
              <w:t>主要内容</w:t>
            </w:r>
          </w:p>
        </w:tc>
        <w:tc>
          <w:tcPr>
            <w:tcW w:w="835" w:type="dxa"/>
            <w:vMerge w:val="restart"/>
            <w:vAlign w:val="center"/>
          </w:tcPr>
          <w:p w14:paraId="3C94A268">
            <w:pPr>
              <w:jc w:val="center"/>
              <w:rPr>
                <w:rFonts w:hint="default" w:ascii="Times New Roman" w:hAnsi="Times New Roman" w:eastAsia="仿宋" w:cs="Times New Roman"/>
                <w:b w:val="0"/>
                <w:bCs w:val="0"/>
                <w:kern w:val="2"/>
                <w:sz w:val="24"/>
                <w:szCs w:val="24"/>
                <w:lang w:val="en-US" w:eastAsia="zh-CN" w:bidi="ar-SA"/>
              </w:rPr>
            </w:pPr>
            <w:r>
              <w:rPr>
                <w:rFonts w:hint="eastAsia" w:eastAsia="仿宋"/>
                <w:b w:val="0"/>
                <w:bCs w:val="0"/>
                <w:sz w:val="24"/>
                <w:szCs w:val="24"/>
                <w:lang w:val="en-US" w:eastAsia="zh-CN"/>
              </w:rPr>
              <w:t>基础模块</w:t>
            </w:r>
          </w:p>
          <w:p w14:paraId="73F28734">
            <w:pPr>
              <w:ind w:firstLine="240" w:firstLineChars="100"/>
              <w:jc w:val="both"/>
              <w:rPr>
                <w:rFonts w:hint="eastAsia" w:eastAsia="仿宋"/>
                <w:sz w:val="24"/>
                <w:szCs w:val="24"/>
              </w:rPr>
            </w:pPr>
          </w:p>
        </w:tc>
        <w:tc>
          <w:tcPr>
            <w:tcW w:w="4443" w:type="dxa"/>
          </w:tcPr>
          <w:p w14:paraId="67FD77B3">
            <w:pPr>
              <w:numPr>
                <w:ilvl w:val="0"/>
                <w:numId w:val="0"/>
              </w:numPr>
              <w:ind w:firstLine="480" w:firstLineChars="200"/>
              <w:rPr>
                <w:rFonts w:hint="default" w:eastAsia="宋体"/>
                <w:sz w:val="24"/>
                <w:szCs w:val="24"/>
                <w:lang w:val="en-US" w:eastAsia="zh-CN"/>
              </w:rPr>
            </w:pPr>
            <w:r>
              <w:rPr>
                <w:rFonts w:hint="eastAsia" w:eastAsia="仿宋"/>
                <w:sz w:val="24"/>
                <w:szCs w:val="24"/>
                <w:lang w:val="en-US" w:eastAsia="zh-CN"/>
              </w:rPr>
              <w:t>第一章 幼儿教师职业道德概述</w:t>
            </w:r>
          </w:p>
        </w:tc>
        <w:tc>
          <w:tcPr>
            <w:tcW w:w="587" w:type="dxa"/>
            <w:vAlign w:val="center"/>
          </w:tcPr>
          <w:p w14:paraId="50EFC490">
            <w:pPr>
              <w:numPr>
                <w:ilvl w:val="0"/>
                <w:numId w:val="0"/>
              </w:numPr>
              <w:jc w:val="center"/>
              <w:rPr>
                <w:rFonts w:hint="default" w:eastAsia="宋体"/>
                <w:sz w:val="24"/>
                <w:szCs w:val="24"/>
                <w:lang w:val="en-US" w:eastAsia="zh-CN"/>
              </w:rPr>
            </w:pPr>
            <w:r>
              <w:rPr>
                <w:rFonts w:hint="eastAsia"/>
                <w:sz w:val="24"/>
                <w:szCs w:val="24"/>
                <w:lang w:val="en-US" w:eastAsia="zh-CN"/>
              </w:rPr>
              <w:t>2</w:t>
            </w:r>
          </w:p>
        </w:tc>
        <w:tc>
          <w:tcPr>
            <w:tcW w:w="500" w:type="dxa"/>
            <w:vMerge w:val="restart"/>
            <w:vAlign w:val="center"/>
          </w:tcPr>
          <w:p w14:paraId="1B1EE318">
            <w:pPr>
              <w:numPr>
                <w:ilvl w:val="0"/>
                <w:numId w:val="0"/>
              </w:numPr>
              <w:jc w:val="center"/>
              <w:rPr>
                <w:rFonts w:hint="default" w:eastAsia="宋体"/>
                <w:sz w:val="24"/>
                <w:szCs w:val="24"/>
                <w:lang w:val="en-US" w:eastAsia="zh-CN"/>
              </w:rPr>
            </w:pPr>
            <w:r>
              <w:rPr>
                <w:rFonts w:hint="eastAsia"/>
                <w:sz w:val="24"/>
                <w:szCs w:val="24"/>
                <w:lang w:val="en-US" w:eastAsia="zh-CN"/>
              </w:rPr>
              <w:t>54</w:t>
            </w:r>
          </w:p>
        </w:tc>
        <w:tc>
          <w:tcPr>
            <w:tcW w:w="893" w:type="dxa"/>
            <w:gridSpan w:val="6"/>
            <w:vMerge w:val="restart"/>
            <w:vAlign w:val="center"/>
          </w:tcPr>
          <w:p w14:paraId="7F3B22EA">
            <w:pPr>
              <w:numPr>
                <w:ilvl w:val="0"/>
                <w:numId w:val="0"/>
              </w:numPr>
              <w:jc w:val="center"/>
              <w:rPr>
                <w:rFonts w:hint="default" w:eastAsia="宋体"/>
                <w:sz w:val="24"/>
                <w:szCs w:val="24"/>
                <w:lang w:val="en-US" w:eastAsia="zh-CN"/>
              </w:rPr>
            </w:pPr>
            <w:r>
              <w:rPr>
                <w:rFonts w:hint="eastAsia"/>
                <w:sz w:val="24"/>
                <w:szCs w:val="24"/>
                <w:lang w:val="en-US" w:eastAsia="zh-CN"/>
              </w:rPr>
              <w:t>72</w:t>
            </w:r>
          </w:p>
        </w:tc>
      </w:tr>
      <w:tr w14:paraId="6B42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06FFBB3C">
            <w:pPr>
              <w:ind w:firstLine="420" w:firstLineChars="200"/>
            </w:pPr>
          </w:p>
        </w:tc>
        <w:tc>
          <w:tcPr>
            <w:tcW w:w="835" w:type="dxa"/>
            <w:vMerge w:val="continue"/>
          </w:tcPr>
          <w:p w14:paraId="2CB577A2">
            <w:pPr>
              <w:ind w:firstLine="480" w:firstLineChars="200"/>
              <w:rPr>
                <w:rFonts w:hint="eastAsia" w:eastAsia="仿宋"/>
                <w:sz w:val="24"/>
                <w:szCs w:val="24"/>
              </w:rPr>
            </w:pPr>
          </w:p>
        </w:tc>
        <w:tc>
          <w:tcPr>
            <w:tcW w:w="835" w:type="dxa"/>
            <w:vMerge w:val="continue"/>
          </w:tcPr>
          <w:p w14:paraId="008BDBAC">
            <w:pPr>
              <w:numPr>
                <w:ilvl w:val="0"/>
                <w:numId w:val="0"/>
              </w:numPr>
              <w:ind w:firstLine="480" w:firstLineChars="200"/>
              <w:rPr>
                <w:rFonts w:hint="eastAsia" w:eastAsia="仿宋"/>
                <w:sz w:val="24"/>
                <w:szCs w:val="24"/>
              </w:rPr>
            </w:pPr>
          </w:p>
        </w:tc>
        <w:tc>
          <w:tcPr>
            <w:tcW w:w="4443" w:type="dxa"/>
          </w:tcPr>
          <w:p w14:paraId="25DBCD4A">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第二章 幼儿教师职业道德规范与行为准则</w:t>
            </w:r>
          </w:p>
        </w:tc>
        <w:tc>
          <w:tcPr>
            <w:tcW w:w="587" w:type="dxa"/>
            <w:vAlign w:val="center"/>
          </w:tcPr>
          <w:p w14:paraId="7A687832">
            <w:pPr>
              <w:numPr>
                <w:ilvl w:val="0"/>
                <w:numId w:val="0"/>
              </w:numPr>
              <w:jc w:val="center"/>
              <w:rPr>
                <w:rFonts w:hint="eastAsia" w:eastAsia="仿宋"/>
                <w:sz w:val="24"/>
                <w:szCs w:val="24"/>
                <w:lang w:val="en-US" w:eastAsia="zh-CN"/>
              </w:rPr>
            </w:pPr>
            <w:r>
              <w:rPr>
                <w:rFonts w:hint="eastAsia" w:eastAsia="仿宋"/>
                <w:sz w:val="24"/>
                <w:szCs w:val="24"/>
                <w:lang w:val="en-US" w:eastAsia="zh-CN"/>
              </w:rPr>
              <w:t>4</w:t>
            </w:r>
          </w:p>
        </w:tc>
        <w:tc>
          <w:tcPr>
            <w:tcW w:w="500" w:type="dxa"/>
            <w:vMerge w:val="continue"/>
          </w:tcPr>
          <w:p w14:paraId="7790B450">
            <w:pPr>
              <w:numPr>
                <w:ilvl w:val="0"/>
                <w:numId w:val="0"/>
              </w:numPr>
              <w:ind w:firstLine="480" w:firstLineChars="200"/>
              <w:rPr>
                <w:rFonts w:hint="eastAsia" w:eastAsia="仿宋"/>
                <w:sz w:val="24"/>
                <w:szCs w:val="24"/>
              </w:rPr>
            </w:pPr>
          </w:p>
        </w:tc>
        <w:tc>
          <w:tcPr>
            <w:tcW w:w="893" w:type="dxa"/>
            <w:gridSpan w:val="6"/>
            <w:vMerge w:val="continue"/>
          </w:tcPr>
          <w:p w14:paraId="30DE8152">
            <w:pPr>
              <w:numPr>
                <w:ilvl w:val="0"/>
                <w:numId w:val="0"/>
              </w:numPr>
              <w:ind w:firstLine="480" w:firstLineChars="200"/>
              <w:rPr>
                <w:rFonts w:hint="eastAsia" w:eastAsia="仿宋"/>
                <w:sz w:val="24"/>
                <w:szCs w:val="24"/>
              </w:rPr>
            </w:pPr>
          </w:p>
        </w:tc>
      </w:tr>
      <w:tr w14:paraId="058A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50571FF5">
            <w:pPr>
              <w:ind w:firstLine="480" w:firstLineChars="200"/>
              <w:rPr>
                <w:rFonts w:hint="eastAsia" w:eastAsia="仿宋"/>
                <w:sz w:val="24"/>
                <w:szCs w:val="24"/>
              </w:rPr>
            </w:pPr>
          </w:p>
        </w:tc>
        <w:tc>
          <w:tcPr>
            <w:tcW w:w="835" w:type="dxa"/>
            <w:vMerge w:val="continue"/>
          </w:tcPr>
          <w:p w14:paraId="397D2490">
            <w:pPr>
              <w:ind w:firstLine="480" w:firstLineChars="200"/>
              <w:rPr>
                <w:rFonts w:hint="eastAsia" w:eastAsia="仿宋"/>
                <w:sz w:val="24"/>
                <w:szCs w:val="24"/>
              </w:rPr>
            </w:pPr>
          </w:p>
        </w:tc>
        <w:tc>
          <w:tcPr>
            <w:tcW w:w="835" w:type="dxa"/>
            <w:vMerge w:val="continue"/>
          </w:tcPr>
          <w:p w14:paraId="36642A97">
            <w:pPr>
              <w:numPr>
                <w:ilvl w:val="0"/>
                <w:numId w:val="0"/>
              </w:numPr>
              <w:ind w:firstLine="480" w:firstLineChars="200"/>
              <w:rPr>
                <w:rFonts w:hint="eastAsia" w:eastAsia="仿宋"/>
                <w:sz w:val="24"/>
                <w:szCs w:val="24"/>
              </w:rPr>
            </w:pPr>
          </w:p>
        </w:tc>
        <w:tc>
          <w:tcPr>
            <w:tcW w:w="4443" w:type="dxa"/>
          </w:tcPr>
          <w:p w14:paraId="1C616120">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第三章 幼儿教师职场中的道德</w:t>
            </w:r>
          </w:p>
        </w:tc>
        <w:tc>
          <w:tcPr>
            <w:tcW w:w="587" w:type="dxa"/>
            <w:vAlign w:val="center"/>
          </w:tcPr>
          <w:p w14:paraId="3062825A">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500" w:type="dxa"/>
            <w:vMerge w:val="continue"/>
          </w:tcPr>
          <w:p w14:paraId="39EF74BE">
            <w:pPr>
              <w:numPr>
                <w:ilvl w:val="0"/>
                <w:numId w:val="0"/>
              </w:numPr>
              <w:ind w:firstLine="480" w:firstLineChars="200"/>
              <w:rPr>
                <w:rFonts w:hint="eastAsia" w:eastAsia="仿宋"/>
                <w:sz w:val="24"/>
                <w:szCs w:val="24"/>
              </w:rPr>
            </w:pPr>
          </w:p>
        </w:tc>
        <w:tc>
          <w:tcPr>
            <w:tcW w:w="893" w:type="dxa"/>
            <w:gridSpan w:val="6"/>
            <w:vMerge w:val="continue"/>
          </w:tcPr>
          <w:p w14:paraId="3B9EC14C">
            <w:pPr>
              <w:numPr>
                <w:ilvl w:val="0"/>
                <w:numId w:val="0"/>
              </w:numPr>
              <w:ind w:firstLine="480" w:firstLineChars="200"/>
              <w:rPr>
                <w:rFonts w:hint="eastAsia" w:eastAsia="仿宋"/>
                <w:sz w:val="24"/>
                <w:szCs w:val="24"/>
              </w:rPr>
            </w:pPr>
          </w:p>
        </w:tc>
      </w:tr>
      <w:tr w14:paraId="3095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31A90AFA">
            <w:pPr>
              <w:ind w:firstLine="480" w:firstLineChars="200"/>
              <w:rPr>
                <w:rFonts w:hint="eastAsia" w:eastAsia="仿宋"/>
                <w:sz w:val="24"/>
                <w:szCs w:val="24"/>
              </w:rPr>
            </w:pPr>
          </w:p>
        </w:tc>
        <w:tc>
          <w:tcPr>
            <w:tcW w:w="835" w:type="dxa"/>
            <w:vMerge w:val="continue"/>
          </w:tcPr>
          <w:p w14:paraId="27DCC1CD">
            <w:pPr>
              <w:ind w:firstLine="480" w:firstLineChars="200"/>
              <w:rPr>
                <w:rFonts w:hint="eastAsia" w:eastAsia="仿宋"/>
                <w:sz w:val="24"/>
                <w:szCs w:val="24"/>
              </w:rPr>
            </w:pPr>
          </w:p>
        </w:tc>
        <w:tc>
          <w:tcPr>
            <w:tcW w:w="835" w:type="dxa"/>
            <w:vMerge w:val="continue"/>
          </w:tcPr>
          <w:p w14:paraId="4DA9F95D">
            <w:pPr>
              <w:numPr>
                <w:ilvl w:val="0"/>
                <w:numId w:val="0"/>
              </w:numPr>
              <w:ind w:firstLine="480" w:firstLineChars="200"/>
              <w:rPr>
                <w:rFonts w:hint="eastAsia" w:eastAsia="仿宋"/>
                <w:sz w:val="24"/>
                <w:szCs w:val="24"/>
              </w:rPr>
            </w:pPr>
          </w:p>
        </w:tc>
        <w:tc>
          <w:tcPr>
            <w:tcW w:w="4443" w:type="dxa"/>
          </w:tcPr>
          <w:p w14:paraId="09DC1A6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第四章 立德树人与师德楷模</w:t>
            </w:r>
          </w:p>
        </w:tc>
        <w:tc>
          <w:tcPr>
            <w:tcW w:w="587" w:type="dxa"/>
            <w:vAlign w:val="center"/>
          </w:tcPr>
          <w:p w14:paraId="6CE08337">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500" w:type="dxa"/>
            <w:vMerge w:val="continue"/>
          </w:tcPr>
          <w:p w14:paraId="468840D1">
            <w:pPr>
              <w:numPr>
                <w:ilvl w:val="0"/>
                <w:numId w:val="0"/>
              </w:numPr>
              <w:ind w:firstLine="480" w:firstLineChars="200"/>
              <w:rPr>
                <w:rFonts w:hint="eastAsia" w:eastAsia="仿宋"/>
                <w:sz w:val="24"/>
                <w:szCs w:val="24"/>
              </w:rPr>
            </w:pPr>
          </w:p>
        </w:tc>
        <w:tc>
          <w:tcPr>
            <w:tcW w:w="893" w:type="dxa"/>
            <w:gridSpan w:val="6"/>
            <w:vMerge w:val="continue"/>
          </w:tcPr>
          <w:p w14:paraId="55712E90">
            <w:pPr>
              <w:numPr>
                <w:ilvl w:val="0"/>
                <w:numId w:val="0"/>
              </w:numPr>
              <w:ind w:firstLine="480" w:firstLineChars="200"/>
              <w:rPr>
                <w:rFonts w:hint="eastAsia" w:eastAsia="仿宋"/>
                <w:sz w:val="24"/>
                <w:szCs w:val="24"/>
              </w:rPr>
            </w:pPr>
          </w:p>
        </w:tc>
      </w:tr>
      <w:tr w14:paraId="347A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21C638F4">
            <w:pPr>
              <w:ind w:firstLine="480" w:firstLineChars="200"/>
              <w:rPr>
                <w:rFonts w:hint="eastAsia" w:eastAsia="仿宋"/>
                <w:sz w:val="24"/>
                <w:szCs w:val="24"/>
              </w:rPr>
            </w:pPr>
          </w:p>
        </w:tc>
        <w:tc>
          <w:tcPr>
            <w:tcW w:w="835" w:type="dxa"/>
            <w:vMerge w:val="continue"/>
          </w:tcPr>
          <w:p w14:paraId="479B2B59">
            <w:pPr>
              <w:ind w:firstLine="480" w:firstLineChars="200"/>
              <w:rPr>
                <w:rFonts w:hint="eastAsia" w:eastAsia="仿宋"/>
                <w:sz w:val="24"/>
                <w:szCs w:val="24"/>
              </w:rPr>
            </w:pPr>
          </w:p>
        </w:tc>
        <w:tc>
          <w:tcPr>
            <w:tcW w:w="835" w:type="dxa"/>
            <w:vMerge w:val="continue"/>
          </w:tcPr>
          <w:p w14:paraId="5025D3E5">
            <w:pPr>
              <w:numPr>
                <w:ilvl w:val="0"/>
                <w:numId w:val="0"/>
              </w:numPr>
              <w:ind w:firstLine="480" w:firstLineChars="200"/>
              <w:rPr>
                <w:rFonts w:hint="eastAsia" w:eastAsia="仿宋"/>
                <w:sz w:val="24"/>
                <w:szCs w:val="24"/>
              </w:rPr>
            </w:pPr>
          </w:p>
        </w:tc>
        <w:tc>
          <w:tcPr>
            <w:tcW w:w="4443" w:type="dxa"/>
          </w:tcPr>
          <w:p w14:paraId="59E80620">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第五章 教育政策与法规概述</w:t>
            </w:r>
          </w:p>
        </w:tc>
        <w:tc>
          <w:tcPr>
            <w:tcW w:w="587" w:type="dxa"/>
            <w:vAlign w:val="center"/>
          </w:tcPr>
          <w:p w14:paraId="081BDD6C">
            <w:pPr>
              <w:numPr>
                <w:ilvl w:val="0"/>
                <w:numId w:val="0"/>
              </w:numPr>
              <w:jc w:val="center"/>
              <w:rPr>
                <w:rFonts w:hint="default" w:eastAsia="仿宋"/>
                <w:sz w:val="24"/>
                <w:szCs w:val="24"/>
                <w:lang w:val="en-US" w:eastAsia="zh-CN"/>
              </w:rPr>
            </w:pPr>
            <w:r>
              <w:rPr>
                <w:rFonts w:hint="eastAsia" w:eastAsia="仿宋"/>
                <w:sz w:val="24"/>
                <w:szCs w:val="24"/>
                <w:lang w:val="en-US" w:eastAsia="zh-CN"/>
              </w:rPr>
              <w:t>12</w:t>
            </w:r>
          </w:p>
        </w:tc>
        <w:tc>
          <w:tcPr>
            <w:tcW w:w="500" w:type="dxa"/>
            <w:vMerge w:val="continue"/>
          </w:tcPr>
          <w:p w14:paraId="283B76F9">
            <w:pPr>
              <w:numPr>
                <w:ilvl w:val="0"/>
                <w:numId w:val="0"/>
              </w:numPr>
              <w:ind w:firstLine="480" w:firstLineChars="200"/>
              <w:rPr>
                <w:rFonts w:hint="eastAsia" w:eastAsia="仿宋"/>
                <w:sz w:val="24"/>
                <w:szCs w:val="24"/>
              </w:rPr>
            </w:pPr>
          </w:p>
        </w:tc>
        <w:tc>
          <w:tcPr>
            <w:tcW w:w="893" w:type="dxa"/>
            <w:gridSpan w:val="6"/>
            <w:vMerge w:val="continue"/>
          </w:tcPr>
          <w:p w14:paraId="557FE747">
            <w:pPr>
              <w:numPr>
                <w:ilvl w:val="0"/>
                <w:numId w:val="0"/>
              </w:numPr>
              <w:ind w:firstLine="480" w:firstLineChars="200"/>
              <w:rPr>
                <w:rFonts w:hint="eastAsia" w:eastAsia="仿宋"/>
                <w:sz w:val="24"/>
                <w:szCs w:val="24"/>
              </w:rPr>
            </w:pPr>
          </w:p>
        </w:tc>
      </w:tr>
      <w:tr w14:paraId="68E7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33" w:type="dxa"/>
            <w:vMerge w:val="continue"/>
          </w:tcPr>
          <w:p w14:paraId="693EBE2F">
            <w:pPr>
              <w:ind w:firstLine="480" w:firstLineChars="200"/>
              <w:rPr>
                <w:rFonts w:hint="eastAsia" w:eastAsia="仿宋"/>
                <w:sz w:val="24"/>
                <w:szCs w:val="24"/>
              </w:rPr>
            </w:pPr>
          </w:p>
        </w:tc>
        <w:tc>
          <w:tcPr>
            <w:tcW w:w="835" w:type="dxa"/>
            <w:vMerge w:val="continue"/>
          </w:tcPr>
          <w:p w14:paraId="7523A678">
            <w:pPr>
              <w:ind w:firstLine="480" w:firstLineChars="200"/>
              <w:rPr>
                <w:rFonts w:hint="eastAsia" w:eastAsia="仿宋"/>
                <w:sz w:val="24"/>
                <w:szCs w:val="24"/>
              </w:rPr>
            </w:pPr>
          </w:p>
        </w:tc>
        <w:tc>
          <w:tcPr>
            <w:tcW w:w="835" w:type="dxa"/>
            <w:vMerge w:val="continue"/>
          </w:tcPr>
          <w:p w14:paraId="0174F271">
            <w:pPr>
              <w:numPr>
                <w:ilvl w:val="0"/>
                <w:numId w:val="0"/>
              </w:numPr>
              <w:ind w:firstLine="480" w:firstLineChars="200"/>
              <w:rPr>
                <w:rFonts w:hint="eastAsia" w:eastAsia="仿宋"/>
                <w:sz w:val="24"/>
                <w:szCs w:val="24"/>
              </w:rPr>
            </w:pPr>
          </w:p>
        </w:tc>
        <w:tc>
          <w:tcPr>
            <w:tcW w:w="4443" w:type="dxa"/>
          </w:tcPr>
          <w:p w14:paraId="7CCC3821">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第六章 与幼儿相关政策与法规</w:t>
            </w:r>
          </w:p>
        </w:tc>
        <w:tc>
          <w:tcPr>
            <w:tcW w:w="587" w:type="dxa"/>
            <w:vAlign w:val="center"/>
          </w:tcPr>
          <w:p w14:paraId="4C75573E">
            <w:pPr>
              <w:numPr>
                <w:ilvl w:val="0"/>
                <w:numId w:val="0"/>
              </w:numPr>
              <w:jc w:val="center"/>
              <w:rPr>
                <w:rFonts w:hint="default" w:eastAsia="仿宋"/>
                <w:sz w:val="24"/>
                <w:szCs w:val="24"/>
                <w:lang w:val="en-US" w:eastAsia="zh-CN"/>
              </w:rPr>
            </w:pPr>
            <w:r>
              <w:rPr>
                <w:rFonts w:hint="eastAsia" w:eastAsia="仿宋"/>
                <w:sz w:val="24"/>
                <w:szCs w:val="24"/>
                <w:lang w:val="en-US" w:eastAsia="zh-CN"/>
              </w:rPr>
              <w:t>12</w:t>
            </w:r>
          </w:p>
        </w:tc>
        <w:tc>
          <w:tcPr>
            <w:tcW w:w="500" w:type="dxa"/>
            <w:vMerge w:val="continue"/>
          </w:tcPr>
          <w:p w14:paraId="17D7D9CB">
            <w:pPr>
              <w:numPr>
                <w:ilvl w:val="0"/>
                <w:numId w:val="0"/>
              </w:numPr>
              <w:ind w:firstLine="480" w:firstLineChars="200"/>
              <w:rPr>
                <w:rFonts w:hint="eastAsia" w:eastAsia="仿宋"/>
                <w:sz w:val="24"/>
                <w:szCs w:val="24"/>
              </w:rPr>
            </w:pPr>
          </w:p>
        </w:tc>
        <w:tc>
          <w:tcPr>
            <w:tcW w:w="893" w:type="dxa"/>
            <w:gridSpan w:val="6"/>
            <w:vMerge w:val="continue"/>
          </w:tcPr>
          <w:p w14:paraId="31B19B12">
            <w:pPr>
              <w:numPr>
                <w:ilvl w:val="0"/>
                <w:numId w:val="0"/>
              </w:numPr>
              <w:ind w:firstLine="480" w:firstLineChars="200"/>
              <w:rPr>
                <w:rFonts w:hint="eastAsia" w:eastAsia="仿宋"/>
                <w:sz w:val="24"/>
                <w:szCs w:val="24"/>
              </w:rPr>
            </w:pPr>
          </w:p>
        </w:tc>
      </w:tr>
      <w:tr w14:paraId="08CD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3C776486">
            <w:pPr>
              <w:ind w:firstLine="480" w:firstLineChars="200"/>
              <w:rPr>
                <w:rFonts w:hint="eastAsia" w:eastAsia="仿宋"/>
                <w:sz w:val="24"/>
                <w:szCs w:val="24"/>
              </w:rPr>
            </w:pPr>
          </w:p>
        </w:tc>
        <w:tc>
          <w:tcPr>
            <w:tcW w:w="835" w:type="dxa"/>
            <w:vMerge w:val="continue"/>
          </w:tcPr>
          <w:p w14:paraId="67048FD7">
            <w:pPr>
              <w:ind w:firstLine="480" w:firstLineChars="200"/>
              <w:rPr>
                <w:rFonts w:hint="eastAsia" w:eastAsia="仿宋"/>
                <w:sz w:val="24"/>
                <w:szCs w:val="24"/>
              </w:rPr>
            </w:pPr>
          </w:p>
        </w:tc>
        <w:tc>
          <w:tcPr>
            <w:tcW w:w="835" w:type="dxa"/>
            <w:vMerge w:val="continue"/>
          </w:tcPr>
          <w:p w14:paraId="1B6C2971">
            <w:pPr>
              <w:numPr>
                <w:ilvl w:val="0"/>
                <w:numId w:val="0"/>
              </w:numPr>
              <w:ind w:firstLine="480" w:firstLineChars="200"/>
              <w:rPr>
                <w:rFonts w:hint="eastAsia" w:eastAsia="仿宋"/>
                <w:sz w:val="24"/>
                <w:szCs w:val="24"/>
              </w:rPr>
            </w:pPr>
          </w:p>
        </w:tc>
        <w:tc>
          <w:tcPr>
            <w:tcW w:w="4443" w:type="dxa"/>
          </w:tcPr>
          <w:p w14:paraId="21D3B321">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第七章 与幼儿教师相关的法规</w:t>
            </w:r>
          </w:p>
        </w:tc>
        <w:tc>
          <w:tcPr>
            <w:tcW w:w="587" w:type="dxa"/>
            <w:vAlign w:val="center"/>
          </w:tcPr>
          <w:p w14:paraId="068F0692">
            <w:pPr>
              <w:numPr>
                <w:ilvl w:val="0"/>
                <w:numId w:val="0"/>
              </w:numPr>
              <w:jc w:val="center"/>
              <w:rPr>
                <w:rFonts w:hint="default" w:eastAsia="仿宋"/>
                <w:sz w:val="24"/>
                <w:szCs w:val="24"/>
                <w:lang w:val="en-US" w:eastAsia="zh-CN"/>
              </w:rPr>
            </w:pPr>
            <w:r>
              <w:rPr>
                <w:rFonts w:hint="eastAsia" w:eastAsia="仿宋"/>
                <w:sz w:val="24"/>
                <w:szCs w:val="24"/>
                <w:lang w:val="en-US" w:eastAsia="zh-CN"/>
              </w:rPr>
              <w:t>10</w:t>
            </w:r>
          </w:p>
        </w:tc>
        <w:tc>
          <w:tcPr>
            <w:tcW w:w="500" w:type="dxa"/>
            <w:vMerge w:val="continue"/>
          </w:tcPr>
          <w:p w14:paraId="11A4D58E">
            <w:pPr>
              <w:numPr>
                <w:ilvl w:val="0"/>
                <w:numId w:val="0"/>
              </w:numPr>
              <w:ind w:firstLine="480" w:firstLineChars="200"/>
              <w:rPr>
                <w:rFonts w:hint="eastAsia" w:eastAsia="仿宋"/>
                <w:sz w:val="24"/>
                <w:szCs w:val="24"/>
              </w:rPr>
            </w:pPr>
          </w:p>
        </w:tc>
        <w:tc>
          <w:tcPr>
            <w:tcW w:w="893" w:type="dxa"/>
            <w:gridSpan w:val="6"/>
            <w:vMerge w:val="continue"/>
          </w:tcPr>
          <w:p w14:paraId="3C440C83">
            <w:pPr>
              <w:numPr>
                <w:ilvl w:val="0"/>
                <w:numId w:val="0"/>
              </w:numPr>
              <w:ind w:firstLine="480" w:firstLineChars="200"/>
              <w:rPr>
                <w:rFonts w:hint="eastAsia" w:eastAsia="仿宋"/>
                <w:sz w:val="24"/>
                <w:szCs w:val="24"/>
              </w:rPr>
            </w:pPr>
          </w:p>
        </w:tc>
      </w:tr>
      <w:tr w14:paraId="70E3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414F7817">
            <w:pPr>
              <w:ind w:firstLine="480" w:firstLineChars="200"/>
              <w:rPr>
                <w:rFonts w:hint="eastAsia" w:eastAsia="仿宋"/>
                <w:sz w:val="24"/>
                <w:szCs w:val="24"/>
              </w:rPr>
            </w:pPr>
          </w:p>
        </w:tc>
        <w:tc>
          <w:tcPr>
            <w:tcW w:w="835" w:type="dxa"/>
            <w:vMerge w:val="continue"/>
          </w:tcPr>
          <w:p w14:paraId="0AD805E3">
            <w:pPr>
              <w:ind w:firstLine="480" w:firstLineChars="200"/>
              <w:rPr>
                <w:rFonts w:hint="eastAsia" w:eastAsia="仿宋"/>
                <w:sz w:val="24"/>
                <w:szCs w:val="24"/>
              </w:rPr>
            </w:pPr>
          </w:p>
        </w:tc>
        <w:tc>
          <w:tcPr>
            <w:tcW w:w="835" w:type="dxa"/>
            <w:vMerge w:val="continue"/>
          </w:tcPr>
          <w:p w14:paraId="6FA2BD4F">
            <w:pPr>
              <w:numPr>
                <w:ilvl w:val="0"/>
                <w:numId w:val="0"/>
              </w:numPr>
              <w:ind w:firstLine="480" w:firstLineChars="200"/>
              <w:rPr>
                <w:rFonts w:hint="eastAsia" w:eastAsia="仿宋"/>
                <w:sz w:val="24"/>
                <w:szCs w:val="24"/>
              </w:rPr>
            </w:pPr>
          </w:p>
        </w:tc>
        <w:tc>
          <w:tcPr>
            <w:tcW w:w="4443" w:type="dxa"/>
          </w:tcPr>
          <w:p w14:paraId="01C74AFA">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第八章 与幼儿园相关的政策与法规</w:t>
            </w:r>
          </w:p>
        </w:tc>
        <w:tc>
          <w:tcPr>
            <w:tcW w:w="587" w:type="dxa"/>
            <w:vAlign w:val="center"/>
          </w:tcPr>
          <w:p w14:paraId="42041393">
            <w:pPr>
              <w:numPr>
                <w:ilvl w:val="0"/>
                <w:numId w:val="0"/>
              </w:numPr>
              <w:jc w:val="center"/>
              <w:rPr>
                <w:rFonts w:hint="eastAsia" w:eastAsia="仿宋"/>
                <w:sz w:val="24"/>
                <w:szCs w:val="24"/>
                <w:lang w:val="en-US" w:eastAsia="zh-CN"/>
              </w:rPr>
            </w:pPr>
            <w:r>
              <w:rPr>
                <w:rFonts w:hint="eastAsia" w:eastAsia="仿宋"/>
                <w:sz w:val="24"/>
                <w:szCs w:val="24"/>
                <w:lang w:val="en-US" w:eastAsia="zh-CN"/>
              </w:rPr>
              <w:t>8</w:t>
            </w:r>
          </w:p>
        </w:tc>
        <w:tc>
          <w:tcPr>
            <w:tcW w:w="500" w:type="dxa"/>
            <w:vMerge w:val="continue"/>
          </w:tcPr>
          <w:p w14:paraId="305B3583">
            <w:pPr>
              <w:numPr>
                <w:ilvl w:val="0"/>
                <w:numId w:val="0"/>
              </w:numPr>
              <w:ind w:firstLine="480" w:firstLineChars="200"/>
              <w:rPr>
                <w:rFonts w:hint="eastAsia" w:eastAsia="仿宋"/>
                <w:sz w:val="24"/>
                <w:szCs w:val="24"/>
              </w:rPr>
            </w:pPr>
          </w:p>
        </w:tc>
        <w:tc>
          <w:tcPr>
            <w:tcW w:w="893" w:type="dxa"/>
            <w:gridSpan w:val="6"/>
            <w:vMerge w:val="continue"/>
          </w:tcPr>
          <w:p w14:paraId="60A10CCE">
            <w:pPr>
              <w:numPr>
                <w:ilvl w:val="0"/>
                <w:numId w:val="0"/>
              </w:numPr>
              <w:ind w:firstLine="480" w:firstLineChars="200"/>
              <w:rPr>
                <w:rFonts w:hint="eastAsia" w:eastAsia="仿宋"/>
                <w:sz w:val="24"/>
                <w:szCs w:val="24"/>
              </w:rPr>
            </w:pPr>
          </w:p>
        </w:tc>
      </w:tr>
      <w:tr w14:paraId="5E5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2F7BDEB3">
            <w:pPr>
              <w:ind w:firstLine="480" w:firstLineChars="200"/>
              <w:rPr>
                <w:rFonts w:hint="eastAsia" w:eastAsia="仿宋"/>
                <w:sz w:val="24"/>
                <w:szCs w:val="24"/>
              </w:rPr>
            </w:pPr>
          </w:p>
        </w:tc>
        <w:tc>
          <w:tcPr>
            <w:tcW w:w="835" w:type="dxa"/>
            <w:vMerge w:val="continue"/>
          </w:tcPr>
          <w:p w14:paraId="21117F4B">
            <w:pPr>
              <w:ind w:firstLine="480" w:firstLineChars="200"/>
              <w:rPr>
                <w:rFonts w:hint="eastAsia" w:eastAsia="仿宋"/>
                <w:sz w:val="24"/>
                <w:szCs w:val="24"/>
              </w:rPr>
            </w:pPr>
          </w:p>
        </w:tc>
        <w:tc>
          <w:tcPr>
            <w:tcW w:w="835" w:type="dxa"/>
            <w:vMerge w:val="restart"/>
            <w:vAlign w:val="center"/>
          </w:tcPr>
          <w:p w14:paraId="239B4B7E">
            <w:pPr>
              <w:numPr>
                <w:ilvl w:val="0"/>
                <w:numId w:val="0"/>
              </w:numPr>
              <w:ind w:left="0" w:leftChars="0" w:firstLine="0" w:firstLineChars="0"/>
              <w:jc w:val="center"/>
              <w:rPr>
                <w:rFonts w:hint="eastAsia" w:ascii="Times New Roman" w:hAnsi="Times New Roman" w:eastAsia="黑体" w:cs="Times New Roman"/>
                <w:b w:val="0"/>
                <w:bCs w:val="0"/>
                <w:kern w:val="2"/>
                <w:sz w:val="24"/>
                <w:szCs w:val="24"/>
                <w:vertAlign w:val="baseline"/>
                <w:lang w:val="en-US" w:eastAsia="zh-CN" w:bidi="ar-SA"/>
              </w:rPr>
            </w:pPr>
            <w:r>
              <w:rPr>
                <w:rFonts w:hint="eastAsia" w:eastAsia="仿宋"/>
                <w:b w:val="0"/>
                <w:bCs w:val="0"/>
                <w:sz w:val="24"/>
                <w:szCs w:val="24"/>
                <w:lang w:val="en-US" w:eastAsia="zh-CN"/>
              </w:rPr>
              <w:t>实训模块</w:t>
            </w:r>
          </w:p>
        </w:tc>
        <w:tc>
          <w:tcPr>
            <w:tcW w:w="4443" w:type="dxa"/>
          </w:tcPr>
          <w:p w14:paraId="2A7E96EF">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幼儿教师职场中的形象</w:t>
            </w:r>
          </w:p>
        </w:tc>
        <w:tc>
          <w:tcPr>
            <w:tcW w:w="587" w:type="dxa"/>
            <w:vAlign w:val="center"/>
          </w:tcPr>
          <w:p w14:paraId="296AA436">
            <w:pPr>
              <w:numPr>
                <w:ilvl w:val="0"/>
                <w:numId w:val="0"/>
              </w:numPr>
              <w:jc w:val="center"/>
              <w:rPr>
                <w:rFonts w:hint="eastAsia" w:eastAsia="仿宋"/>
                <w:sz w:val="24"/>
                <w:szCs w:val="24"/>
                <w:lang w:val="en-US" w:eastAsia="zh-CN"/>
              </w:rPr>
            </w:pPr>
            <w:r>
              <w:rPr>
                <w:rFonts w:hint="eastAsia" w:eastAsia="仿宋"/>
                <w:sz w:val="24"/>
                <w:szCs w:val="24"/>
                <w:lang w:val="en-US" w:eastAsia="zh-CN"/>
              </w:rPr>
              <w:t>4</w:t>
            </w:r>
          </w:p>
        </w:tc>
        <w:tc>
          <w:tcPr>
            <w:tcW w:w="500" w:type="dxa"/>
            <w:vMerge w:val="restart"/>
            <w:vAlign w:val="center"/>
          </w:tcPr>
          <w:p w14:paraId="1357A779">
            <w:pPr>
              <w:numPr>
                <w:ilvl w:val="0"/>
                <w:numId w:val="0"/>
              </w:numPr>
              <w:jc w:val="center"/>
              <w:rPr>
                <w:rFonts w:hint="default" w:eastAsia="仿宋"/>
                <w:sz w:val="24"/>
                <w:szCs w:val="24"/>
                <w:lang w:val="en-US" w:eastAsia="zh-CN"/>
              </w:rPr>
            </w:pPr>
            <w:r>
              <w:rPr>
                <w:rFonts w:hint="eastAsia" w:eastAsia="仿宋"/>
                <w:sz w:val="24"/>
                <w:szCs w:val="24"/>
                <w:lang w:val="en-US" w:eastAsia="zh-CN"/>
              </w:rPr>
              <w:t>18</w:t>
            </w:r>
          </w:p>
        </w:tc>
        <w:tc>
          <w:tcPr>
            <w:tcW w:w="893" w:type="dxa"/>
            <w:gridSpan w:val="6"/>
            <w:vMerge w:val="continue"/>
          </w:tcPr>
          <w:p w14:paraId="087865C1">
            <w:pPr>
              <w:numPr>
                <w:ilvl w:val="0"/>
                <w:numId w:val="0"/>
              </w:numPr>
              <w:ind w:firstLine="480" w:firstLineChars="200"/>
              <w:rPr>
                <w:rFonts w:hint="eastAsia" w:eastAsia="仿宋"/>
                <w:sz w:val="24"/>
                <w:szCs w:val="24"/>
              </w:rPr>
            </w:pPr>
          </w:p>
        </w:tc>
      </w:tr>
      <w:tr w14:paraId="5180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6EB185A4">
            <w:pPr>
              <w:ind w:firstLine="480" w:firstLineChars="200"/>
              <w:rPr>
                <w:rFonts w:hint="eastAsia" w:eastAsia="仿宋"/>
                <w:sz w:val="24"/>
                <w:szCs w:val="24"/>
              </w:rPr>
            </w:pPr>
          </w:p>
        </w:tc>
        <w:tc>
          <w:tcPr>
            <w:tcW w:w="835" w:type="dxa"/>
            <w:vMerge w:val="continue"/>
          </w:tcPr>
          <w:p w14:paraId="12FAD023">
            <w:pPr>
              <w:ind w:firstLine="480" w:firstLineChars="200"/>
              <w:rPr>
                <w:rFonts w:hint="eastAsia" w:eastAsia="仿宋"/>
                <w:sz w:val="24"/>
                <w:szCs w:val="24"/>
              </w:rPr>
            </w:pPr>
          </w:p>
        </w:tc>
        <w:tc>
          <w:tcPr>
            <w:tcW w:w="835" w:type="dxa"/>
            <w:vMerge w:val="continue"/>
          </w:tcPr>
          <w:p w14:paraId="70F9795C">
            <w:pPr>
              <w:numPr>
                <w:ilvl w:val="0"/>
                <w:numId w:val="0"/>
              </w:numPr>
              <w:ind w:firstLine="480" w:firstLineChars="200"/>
              <w:rPr>
                <w:rFonts w:hint="eastAsia" w:eastAsia="仿宋"/>
                <w:sz w:val="24"/>
                <w:szCs w:val="24"/>
              </w:rPr>
            </w:pPr>
          </w:p>
        </w:tc>
        <w:tc>
          <w:tcPr>
            <w:tcW w:w="4443" w:type="dxa"/>
          </w:tcPr>
          <w:p w14:paraId="7F3A1EDC">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幼儿教师言谈中的道德</w:t>
            </w:r>
          </w:p>
        </w:tc>
        <w:tc>
          <w:tcPr>
            <w:tcW w:w="587" w:type="dxa"/>
            <w:vAlign w:val="center"/>
          </w:tcPr>
          <w:p w14:paraId="6B8C573F">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500" w:type="dxa"/>
            <w:vMerge w:val="continue"/>
          </w:tcPr>
          <w:p w14:paraId="773986FE">
            <w:pPr>
              <w:numPr>
                <w:ilvl w:val="0"/>
                <w:numId w:val="0"/>
              </w:numPr>
              <w:ind w:firstLine="480" w:firstLineChars="200"/>
              <w:rPr>
                <w:rFonts w:hint="eastAsia" w:eastAsia="仿宋"/>
                <w:sz w:val="24"/>
                <w:szCs w:val="24"/>
              </w:rPr>
            </w:pPr>
          </w:p>
        </w:tc>
        <w:tc>
          <w:tcPr>
            <w:tcW w:w="893" w:type="dxa"/>
            <w:gridSpan w:val="6"/>
            <w:vMerge w:val="continue"/>
          </w:tcPr>
          <w:p w14:paraId="1E46F024">
            <w:pPr>
              <w:numPr>
                <w:ilvl w:val="0"/>
                <w:numId w:val="0"/>
              </w:numPr>
              <w:ind w:firstLine="480" w:firstLineChars="200"/>
              <w:rPr>
                <w:rFonts w:hint="eastAsia" w:eastAsia="仿宋"/>
                <w:sz w:val="24"/>
                <w:szCs w:val="24"/>
              </w:rPr>
            </w:pPr>
          </w:p>
        </w:tc>
      </w:tr>
      <w:tr w14:paraId="157B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1366BAE8">
            <w:pPr>
              <w:ind w:firstLine="480" w:firstLineChars="200"/>
              <w:rPr>
                <w:rFonts w:hint="eastAsia" w:eastAsia="仿宋"/>
                <w:sz w:val="24"/>
                <w:szCs w:val="24"/>
              </w:rPr>
            </w:pPr>
          </w:p>
        </w:tc>
        <w:tc>
          <w:tcPr>
            <w:tcW w:w="835" w:type="dxa"/>
            <w:vMerge w:val="continue"/>
          </w:tcPr>
          <w:p w14:paraId="33FA9905">
            <w:pPr>
              <w:ind w:firstLine="480" w:firstLineChars="200"/>
              <w:rPr>
                <w:rFonts w:hint="eastAsia" w:eastAsia="仿宋"/>
                <w:sz w:val="24"/>
                <w:szCs w:val="24"/>
              </w:rPr>
            </w:pPr>
          </w:p>
        </w:tc>
        <w:tc>
          <w:tcPr>
            <w:tcW w:w="835" w:type="dxa"/>
            <w:vMerge w:val="continue"/>
          </w:tcPr>
          <w:p w14:paraId="2DF0182E">
            <w:pPr>
              <w:numPr>
                <w:ilvl w:val="0"/>
                <w:numId w:val="0"/>
              </w:numPr>
              <w:ind w:firstLine="480" w:firstLineChars="200"/>
              <w:rPr>
                <w:rFonts w:hint="eastAsia" w:eastAsia="仿宋"/>
                <w:sz w:val="24"/>
                <w:szCs w:val="24"/>
              </w:rPr>
            </w:pPr>
          </w:p>
        </w:tc>
        <w:tc>
          <w:tcPr>
            <w:tcW w:w="4443" w:type="dxa"/>
          </w:tcPr>
          <w:p w14:paraId="1852824E">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幼儿园安全事故</w:t>
            </w:r>
          </w:p>
        </w:tc>
        <w:tc>
          <w:tcPr>
            <w:tcW w:w="587" w:type="dxa"/>
            <w:vAlign w:val="center"/>
          </w:tcPr>
          <w:p w14:paraId="16F3EE40">
            <w:pPr>
              <w:numPr>
                <w:ilvl w:val="0"/>
                <w:numId w:val="0"/>
              </w:numPr>
              <w:jc w:val="center"/>
              <w:rPr>
                <w:rFonts w:hint="eastAsia" w:eastAsia="仿宋"/>
                <w:sz w:val="24"/>
                <w:szCs w:val="24"/>
                <w:lang w:val="en-US" w:eastAsia="zh-CN"/>
              </w:rPr>
            </w:pPr>
            <w:r>
              <w:rPr>
                <w:rFonts w:hint="eastAsia" w:eastAsia="仿宋"/>
                <w:sz w:val="24"/>
                <w:szCs w:val="24"/>
                <w:lang w:val="en-US" w:eastAsia="zh-CN"/>
              </w:rPr>
              <w:t>6</w:t>
            </w:r>
          </w:p>
        </w:tc>
        <w:tc>
          <w:tcPr>
            <w:tcW w:w="500" w:type="dxa"/>
            <w:vMerge w:val="continue"/>
          </w:tcPr>
          <w:p w14:paraId="509AD896">
            <w:pPr>
              <w:numPr>
                <w:ilvl w:val="0"/>
                <w:numId w:val="0"/>
              </w:numPr>
              <w:ind w:firstLine="480" w:firstLineChars="200"/>
              <w:rPr>
                <w:rFonts w:hint="eastAsia" w:eastAsia="仿宋"/>
                <w:sz w:val="24"/>
                <w:szCs w:val="24"/>
              </w:rPr>
            </w:pPr>
          </w:p>
        </w:tc>
        <w:tc>
          <w:tcPr>
            <w:tcW w:w="893" w:type="dxa"/>
            <w:gridSpan w:val="6"/>
            <w:vMerge w:val="continue"/>
          </w:tcPr>
          <w:p w14:paraId="0EED48EE">
            <w:pPr>
              <w:numPr>
                <w:ilvl w:val="0"/>
                <w:numId w:val="0"/>
              </w:numPr>
              <w:ind w:firstLine="480" w:firstLineChars="200"/>
              <w:rPr>
                <w:rFonts w:hint="eastAsia" w:eastAsia="仿宋"/>
                <w:sz w:val="24"/>
                <w:szCs w:val="24"/>
              </w:rPr>
            </w:pPr>
          </w:p>
        </w:tc>
      </w:tr>
      <w:tr w14:paraId="5C2A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233" w:type="dxa"/>
            <w:vMerge w:val="continue"/>
          </w:tcPr>
          <w:p w14:paraId="3CBFD1FF">
            <w:pPr>
              <w:ind w:firstLine="480" w:firstLineChars="200"/>
              <w:rPr>
                <w:rFonts w:hint="eastAsia" w:eastAsia="仿宋"/>
                <w:sz w:val="24"/>
                <w:szCs w:val="24"/>
              </w:rPr>
            </w:pPr>
          </w:p>
        </w:tc>
        <w:tc>
          <w:tcPr>
            <w:tcW w:w="835" w:type="dxa"/>
            <w:vMerge w:val="continue"/>
          </w:tcPr>
          <w:p w14:paraId="4482392B">
            <w:pPr>
              <w:ind w:firstLine="480" w:firstLineChars="200"/>
              <w:rPr>
                <w:rFonts w:hint="eastAsia" w:eastAsia="仿宋"/>
                <w:sz w:val="24"/>
                <w:szCs w:val="24"/>
              </w:rPr>
            </w:pPr>
          </w:p>
        </w:tc>
        <w:tc>
          <w:tcPr>
            <w:tcW w:w="835" w:type="dxa"/>
            <w:vMerge w:val="continue"/>
          </w:tcPr>
          <w:p w14:paraId="16676C80">
            <w:pPr>
              <w:numPr>
                <w:ilvl w:val="0"/>
                <w:numId w:val="0"/>
              </w:numPr>
              <w:ind w:firstLine="480" w:firstLineChars="200"/>
              <w:rPr>
                <w:rFonts w:hint="eastAsia" w:eastAsia="仿宋"/>
                <w:sz w:val="24"/>
                <w:szCs w:val="24"/>
              </w:rPr>
            </w:pPr>
          </w:p>
        </w:tc>
        <w:tc>
          <w:tcPr>
            <w:tcW w:w="4443" w:type="dxa"/>
          </w:tcPr>
          <w:p w14:paraId="7A258754">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幼儿教师权利和义务</w:t>
            </w:r>
          </w:p>
        </w:tc>
        <w:tc>
          <w:tcPr>
            <w:tcW w:w="587" w:type="dxa"/>
            <w:vAlign w:val="center"/>
          </w:tcPr>
          <w:p w14:paraId="317B7669">
            <w:pPr>
              <w:numPr>
                <w:ilvl w:val="0"/>
                <w:numId w:val="0"/>
              </w:numPr>
              <w:jc w:val="center"/>
              <w:rPr>
                <w:rFonts w:hint="eastAsia" w:eastAsia="仿宋"/>
                <w:sz w:val="24"/>
                <w:szCs w:val="24"/>
                <w:lang w:val="en-US" w:eastAsia="zh-CN"/>
              </w:rPr>
            </w:pPr>
            <w:r>
              <w:rPr>
                <w:rFonts w:hint="eastAsia" w:eastAsia="仿宋"/>
                <w:sz w:val="24"/>
                <w:szCs w:val="24"/>
                <w:lang w:val="en-US" w:eastAsia="zh-CN"/>
              </w:rPr>
              <w:t>4</w:t>
            </w:r>
          </w:p>
        </w:tc>
        <w:tc>
          <w:tcPr>
            <w:tcW w:w="500" w:type="dxa"/>
            <w:vMerge w:val="continue"/>
          </w:tcPr>
          <w:p w14:paraId="2AB4A29E">
            <w:pPr>
              <w:numPr>
                <w:ilvl w:val="0"/>
                <w:numId w:val="0"/>
              </w:numPr>
              <w:ind w:firstLine="480" w:firstLineChars="200"/>
              <w:rPr>
                <w:rFonts w:hint="eastAsia" w:eastAsia="仿宋"/>
                <w:sz w:val="24"/>
                <w:szCs w:val="24"/>
              </w:rPr>
            </w:pPr>
          </w:p>
        </w:tc>
        <w:tc>
          <w:tcPr>
            <w:tcW w:w="893" w:type="dxa"/>
            <w:gridSpan w:val="6"/>
            <w:vMerge w:val="continue"/>
          </w:tcPr>
          <w:p w14:paraId="19B84AF6">
            <w:pPr>
              <w:numPr>
                <w:ilvl w:val="0"/>
                <w:numId w:val="0"/>
              </w:numPr>
              <w:ind w:firstLine="480" w:firstLineChars="200"/>
              <w:rPr>
                <w:rFonts w:hint="eastAsia" w:eastAsia="仿宋"/>
                <w:sz w:val="24"/>
                <w:szCs w:val="24"/>
              </w:rPr>
            </w:pPr>
          </w:p>
        </w:tc>
      </w:tr>
      <w:tr w14:paraId="1B37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0" w:hRule="atLeast"/>
        </w:trPr>
        <w:tc>
          <w:tcPr>
            <w:tcW w:w="1233" w:type="dxa"/>
            <w:vMerge w:val="continue"/>
          </w:tcPr>
          <w:p w14:paraId="48F98C56">
            <w:pPr>
              <w:numPr>
                <w:ilvl w:val="0"/>
                <w:numId w:val="0"/>
              </w:numPr>
              <w:rPr>
                <w:rFonts w:hint="eastAsia" w:eastAsia="黑体"/>
                <w:sz w:val="24"/>
                <w:szCs w:val="24"/>
                <w:vertAlign w:val="baseline"/>
              </w:rPr>
            </w:pPr>
          </w:p>
        </w:tc>
        <w:tc>
          <w:tcPr>
            <w:tcW w:w="1670" w:type="dxa"/>
            <w:gridSpan w:val="2"/>
            <w:vAlign w:val="center"/>
          </w:tcPr>
          <w:p w14:paraId="6E83102A">
            <w:pPr>
              <w:numPr>
                <w:ilvl w:val="0"/>
                <w:numId w:val="0"/>
              </w:numPr>
              <w:ind w:firstLine="240" w:firstLineChars="100"/>
              <w:jc w:val="center"/>
              <w:rPr>
                <w:rFonts w:hint="eastAsia" w:eastAsia="黑体"/>
                <w:sz w:val="24"/>
                <w:szCs w:val="24"/>
                <w:vertAlign w:val="baseline"/>
              </w:rPr>
            </w:pPr>
            <w:r>
              <w:rPr>
                <w:rFonts w:hint="eastAsia" w:eastAsia="仿宋"/>
                <w:sz w:val="24"/>
                <w:szCs w:val="24"/>
                <w:lang w:val="en-US" w:eastAsia="zh-CN"/>
              </w:rPr>
              <w:t>教学要求</w:t>
            </w:r>
          </w:p>
        </w:tc>
        <w:tc>
          <w:tcPr>
            <w:tcW w:w="6390" w:type="dxa"/>
            <w:gridSpan w:val="8"/>
          </w:tcPr>
          <w:p w14:paraId="55BC7111">
            <w:pPr>
              <w:numPr>
                <w:ilvl w:val="0"/>
                <w:numId w:val="8"/>
              </w:numPr>
              <w:ind w:left="0" w:leftChars="0" w:firstLine="480" w:firstLineChars="200"/>
              <w:rPr>
                <w:rFonts w:hint="eastAsia" w:eastAsia="仿宋"/>
                <w:sz w:val="24"/>
                <w:szCs w:val="24"/>
                <w:lang w:val="en-US" w:eastAsia="zh-CN"/>
              </w:rPr>
            </w:pPr>
            <w:r>
              <w:rPr>
                <w:rFonts w:hint="eastAsia" w:eastAsia="仿宋"/>
                <w:sz w:val="24"/>
                <w:szCs w:val="24"/>
                <w:lang w:val="en-US" w:eastAsia="zh-CN"/>
              </w:rPr>
              <w:t>学生基本了解幼儿园教师职业内在的规范和要求，并且在以后的幼儿园工作过程中表现出优秀的综合品质。</w:t>
            </w:r>
          </w:p>
          <w:p w14:paraId="01D7CADA">
            <w:pPr>
              <w:numPr>
                <w:ilvl w:val="0"/>
                <w:numId w:val="8"/>
              </w:numPr>
              <w:ind w:left="0" w:leftChars="0" w:firstLine="480" w:firstLineChars="200"/>
              <w:rPr>
                <w:rFonts w:hint="eastAsia" w:eastAsia="仿宋"/>
                <w:sz w:val="24"/>
                <w:szCs w:val="24"/>
                <w:lang w:val="en-US" w:eastAsia="zh-CN"/>
              </w:rPr>
            </w:pPr>
            <w:r>
              <w:rPr>
                <w:rFonts w:hint="eastAsia" w:eastAsia="仿宋"/>
                <w:sz w:val="24"/>
                <w:szCs w:val="24"/>
                <w:lang w:val="en-US" w:eastAsia="zh-CN"/>
              </w:rPr>
              <w:t>较为清晰地认识自己的特性、职业的特性以及社会环境。</w:t>
            </w:r>
          </w:p>
          <w:p w14:paraId="018DDADC">
            <w:pPr>
              <w:numPr>
                <w:ilvl w:val="0"/>
                <w:numId w:val="8"/>
              </w:numPr>
              <w:ind w:left="0" w:leftChars="0" w:firstLine="480" w:firstLineChars="200"/>
              <w:rPr>
                <w:rFonts w:hint="eastAsia" w:eastAsia="仿宋"/>
                <w:sz w:val="24"/>
                <w:szCs w:val="24"/>
                <w:lang w:val="en-US" w:eastAsia="zh-CN"/>
              </w:rPr>
            </w:pPr>
            <w:r>
              <w:rPr>
                <w:rFonts w:hint="eastAsia" w:eastAsia="仿宋"/>
                <w:sz w:val="24"/>
                <w:szCs w:val="24"/>
                <w:lang w:val="en-US" w:eastAsia="zh-CN"/>
              </w:rPr>
              <w:t>了解幼儿教育的相关法律政策和法规。</w:t>
            </w:r>
          </w:p>
          <w:p w14:paraId="76C4B899">
            <w:pPr>
              <w:numPr>
                <w:ilvl w:val="0"/>
                <w:numId w:val="8"/>
              </w:numPr>
              <w:ind w:left="0" w:leftChars="0" w:firstLine="480" w:firstLineChars="200"/>
              <w:rPr>
                <w:rFonts w:hint="eastAsia" w:eastAsia="仿宋"/>
                <w:sz w:val="24"/>
                <w:szCs w:val="24"/>
                <w:lang w:val="en-US" w:eastAsia="zh-CN"/>
              </w:rPr>
            </w:pPr>
            <w:r>
              <w:rPr>
                <w:rFonts w:hint="eastAsia" w:eastAsia="仿宋"/>
                <w:sz w:val="24"/>
                <w:szCs w:val="24"/>
                <w:lang w:val="en-US" w:eastAsia="zh-CN"/>
              </w:rPr>
              <w:t>树立起正确的职业道德规范和专业修养。</w:t>
            </w:r>
          </w:p>
          <w:p w14:paraId="31812D30">
            <w:pPr>
              <w:numPr>
                <w:ilvl w:val="0"/>
                <w:numId w:val="8"/>
              </w:numPr>
              <w:ind w:left="0" w:leftChars="0" w:firstLine="480" w:firstLineChars="200"/>
              <w:rPr>
                <w:rFonts w:hint="eastAsia" w:eastAsia="黑体"/>
                <w:sz w:val="24"/>
                <w:szCs w:val="24"/>
                <w:vertAlign w:val="baseline"/>
              </w:rPr>
            </w:pPr>
            <w:r>
              <w:rPr>
                <w:rFonts w:hint="eastAsia" w:eastAsia="仿宋"/>
                <w:sz w:val="24"/>
                <w:szCs w:val="24"/>
                <w:lang w:val="en-US" w:eastAsia="zh-CN"/>
              </w:rPr>
              <w:t>信任幼儿, 尊重个体差异，主动了解和满足有益于幼儿身心发展的不同需求；</w:t>
            </w:r>
          </w:p>
        </w:tc>
      </w:tr>
      <w:tr w14:paraId="3D0E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0DD5AE19">
            <w:pPr>
              <w:numPr>
                <w:ilvl w:val="0"/>
                <w:numId w:val="0"/>
              </w:numPr>
              <w:jc w:val="center"/>
              <w:rPr>
                <w:rFonts w:hint="eastAsia" w:eastAsia="仿宋"/>
                <w:sz w:val="24"/>
                <w:szCs w:val="24"/>
                <w:lang w:val="en-US" w:eastAsia="zh-CN"/>
              </w:rPr>
            </w:pPr>
          </w:p>
          <w:p w14:paraId="3C99A4A6">
            <w:pPr>
              <w:numPr>
                <w:ilvl w:val="0"/>
                <w:numId w:val="0"/>
              </w:numPr>
              <w:jc w:val="center"/>
              <w:rPr>
                <w:rFonts w:hint="eastAsia" w:eastAsia="仿宋"/>
                <w:sz w:val="24"/>
                <w:szCs w:val="24"/>
                <w:lang w:val="en-US" w:eastAsia="zh-CN"/>
              </w:rPr>
            </w:pPr>
          </w:p>
          <w:p w14:paraId="7E2A9617">
            <w:pPr>
              <w:numPr>
                <w:ilvl w:val="0"/>
                <w:numId w:val="0"/>
              </w:numPr>
              <w:jc w:val="center"/>
              <w:rPr>
                <w:rFonts w:hint="eastAsia" w:eastAsia="仿宋"/>
                <w:sz w:val="24"/>
                <w:szCs w:val="24"/>
                <w:lang w:val="en-US" w:eastAsia="zh-CN"/>
              </w:rPr>
            </w:pPr>
          </w:p>
          <w:p w14:paraId="02A51986">
            <w:pPr>
              <w:numPr>
                <w:ilvl w:val="0"/>
                <w:numId w:val="0"/>
              </w:numPr>
              <w:jc w:val="center"/>
              <w:rPr>
                <w:rFonts w:hint="eastAsia" w:eastAsia="仿宋"/>
                <w:sz w:val="24"/>
                <w:szCs w:val="24"/>
                <w:lang w:val="en-US" w:eastAsia="zh-CN"/>
              </w:rPr>
            </w:pPr>
          </w:p>
          <w:p w14:paraId="6BAE453F">
            <w:pPr>
              <w:numPr>
                <w:ilvl w:val="0"/>
                <w:numId w:val="0"/>
              </w:numPr>
              <w:jc w:val="center"/>
              <w:rPr>
                <w:rFonts w:hint="eastAsia" w:eastAsia="仿宋"/>
                <w:sz w:val="24"/>
                <w:szCs w:val="24"/>
                <w:lang w:val="en-US" w:eastAsia="zh-CN"/>
              </w:rPr>
            </w:pPr>
          </w:p>
          <w:p w14:paraId="0C983790">
            <w:pPr>
              <w:numPr>
                <w:ilvl w:val="0"/>
                <w:numId w:val="0"/>
              </w:numPr>
              <w:jc w:val="center"/>
              <w:rPr>
                <w:rFonts w:hint="eastAsia" w:eastAsia="仿宋"/>
                <w:sz w:val="24"/>
                <w:szCs w:val="24"/>
                <w:lang w:val="en-US" w:eastAsia="zh-CN"/>
              </w:rPr>
            </w:pPr>
          </w:p>
          <w:p w14:paraId="7B7C3D9A">
            <w:pPr>
              <w:numPr>
                <w:ilvl w:val="0"/>
                <w:numId w:val="0"/>
              </w:numPr>
              <w:jc w:val="center"/>
              <w:rPr>
                <w:rFonts w:hint="default" w:eastAsia="黑体"/>
                <w:sz w:val="24"/>
                <w:szCs w:val="24"/>
                <w:vertAlign w:val="baseline"/>
                <w:lang w:val="en-US" w:eastAsia="zh-CN"/>
              </w:rPr>
            </w:pPr>
            <w:r>
              <w:rPr>
                <w:rFonts w:hint="eastAsia" w:ascii="宋体" w:hAnsi="宋体" w:cs="宋体"/>
                <w:color w:val="auto"/>
                <w:highlight w:val="none"/>
                <w:lang w:val="en-US" w:eastAsia="zh-CN"/>
              </w:rPr>
              <w:t>幼儿美工基础</w:t>
            </w:r>
          </w:p>
        </w:tc>
        <w:tc>
          <w:tcPr>
            <w:tcW w:w="1670" w:type="dxa"/>
            <w:gridSpan w:val="2"/>
            <w:vAlign w:val="center"/>
          </w:tcPr>
          <w:p w14:paraId="1E778EBA">
            <w:pPr>
              <w:numPr>
                <w:ilvl w:val="0"/>
                <w:numId w:val="0"/>
              </w:numPr>
              <w:ind w:firstLine="240" w:firstLineChars="100"/>
              <w:jc w:val="center"/>
              <w:rPr>
                <w:rFonts w:hint="eastAsia" w:eastAsia="黑体"/>
                <w:sz w:val="24"/>
                <w:szCs w:val="24"/>
                <w:vertAlign w:val="baseline"/>
              </w:rPr>
            </w:pPr>
            <w:r>
              <w:rPr>
                <w:rFonts w:hint="eastAsia" w:eastAsia="仿宋"/>
                <w:sz w:val="24"/>
                <w:szCs w:val="24"/>
              </w:rPr>
              <w:t>课程</w:t>
            </w:r>
            <w:r>
              <w:rPr>
                <w:rFonts w:eastAsia="仿宋"/>
                <w:sz w:val="24"/>
                <w:szCs w:val="24"/>
              </w:rPr>
              <w:t>目标</w:t>
            </w:r>
          </w:p>
        </w:tc>
        <w:tc>
          <w:tcPr>
            <w:tcW w:w="6390" w:type="dxa"/>
            <w:gridSpan w:val="8"/>
          </w:tcPr>
          <w:p w14:paraId="37A75861">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64FDDB7C">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够具备幼儿简笔画、幼儿泥工、幼儿折纸、幼儿玩教具制作、塑料结构玩具拼搭等基本职业技能，初步形成刻苦勤奋、严谨求实的学习态度，学会关心、爱护、尊重幼儿，养成良好的职业素质和细心严谨的工作作风。</w:t>
            </w:r>
          </w:p>
          <w:p w14:paraId="6AE1D60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2B523AB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了解简笔画分类、造型、着色方法的要素、特点；了解纸工分类，平面纸工和立体纸工的造型分类及运用；认识泥工基础知识、雕塑造型、圆锥造型要求；清楚玩教具类别及制作要求；认识塑料结构拼搭的结构和类别。</w:t>
            </w:r>
          </w:p>
          <w:p w14:paraId="25769F4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01331AB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以简笔画的形式形象地画出常见的蔬菜、水果、花草树、生活用品及小动物、人物等基本造型；能用橡皮泥形象地塑造常见的生活用品、水果、糕点、动物等；能用手工纸形象地折出常见的生活用品、动物、玩具等；能用两种以上废旧材料自制教玩具；能辅助老师进行环境布置活动和美术教学活动；能根据0 — 6岁婴幼儿的生理及心理特点欣赏婴幼儿美工作品。</w:t>
            </w:r>
          </w:p>
          <w:p w14:paraId="706D585C">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2FC104BB">
            <w:pPr>
              <w:numPr>
                <w:ilvl w:val="0"/>
                <w:numId w:val="0"/>
              </w:numPr>
              <w:ind w:firstLine="480" w:firstLineChars="200"/>
              <w:rPr>
                <w:rFonts w:hint="eastAsia" w:eastAsia="黑体"/>
                <w:sz w:val="24"/>
                <w:szCs w:val="24"/>
                <w:vertAlign w:val="baseline"/>
              </w:rPr>
            </w:pPr>
            <w:r>
              <w:rPr>
                <w:rFonts w:hint="eastAsia" w:eastAsia="仿宋"/>
                <w:sz w:val="24"/>
                <w:szCs w:val="24"/>
                <w:lang w:val="en-US" w:eastAsia="zh-CN"/>
              </w:rPr>
              <w:t>形成刻苦勤奋、严谨求实的学习态度，学会关心、爱护、尊重幼儿，养成良好 的职业素质和细心严谨的工作作风。</w:t>
            </w:r>
          </w:p>
        </w:tc>
      </w:tr>
      <w:tr w14:paraId="453B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77E3798">
            <w:pPr>
              <w:numPr>
                <w:ilvl w:val="0"/>
                <w:numId w:val="0"/>
              </w:numPr>
              <w:rPr>
                <w:rFonts w:hint="eastAsia" w:eastAsia="黑体"/>
                <w:sz w:val="24"/>
                <w:szCs w:val="24"/>
                <w:vertAlign w:val="baseline"/>
              </w:rPr>
            </w:pPr>
          </w:p>
        </w:tc>
        <w:tc>
          <w:tcPr>
            <w:tcW w:w="835" w:type="dxa"/>
            <w:vMerge w:val="restart"/>
            <w:vAlign w:val="center"/>
          </w:tcPr>
          <w:p w14:paraId="4DC807AB">
            <w:pPr>
              <w:jc w:val="center"/>
              <w:rPr>
                <w:rFonts w:hint="eastAsia" w:eastAsia="仿宋"/>
                <w:sz w:val="24"/>
                <w:szCs w:val="24"/>
              </w:rPr>
            </w:pPr>
          </w:p>
          <w:p w14:paraId="2C2B70F1">
            <w:pPr>
              <w:jc w:val="center"/>
              <w:rPr>
                <w:rFonts w:hint="eastAsia" w:eastAsia="仿宋"/>
                <w:sz w:val="24"/>
                <w:szCs w:val="24"/>
              </w:rPr>
            </w:pPr>
          </w:p>
          <w:p w14:paraId="4DD6E551">
            <w:pPr>
              <w:jc w:val="center"/>
              <w:rPr>
                <w:rFonts w:hint="eastAsia" w:eastAsia="仿宋"/>
                <w:sz w:val="24"/>
                <w:szCs w:val="24"/>
              </w:rPr>
            </w:pPr>
          </w:p>
          <w:p w14:paraId="37C5EA15">
            <w:pPr>
              <w:jc w:val="center"/>
              <w:rPr>
                <w:rFonts w:hint="eastAsia" w:eastAsia="仿宋"/>
                <w:sz w:val="24"/>
                <w:szCs w:val="24"/>
              </w:rPr>
            </w:pPr>
            <w:r>
              <w:rPr>
                <w:rFonts w:hint="eastAsia" w:eastAsia="仿宋"/>
                <w:sz w:val="24"/>
                <w:szCs w:val="24"/>
              </w:rPr>
              <w:t>主要内容</w:t>
            </w:r>
          </w:p>
        </w:tc>
        <w:tc>
          <w:tcPr>
            <w:tcW w:w="835" w:type="dxa"/>
            <w:vMerge w:val="restart"/>
            <w:vAlign w:val="center"/>
          </w:tcPr>
          <w:p w14:paraId="04EF368B">
            <w:pPr>
              <w:jc w:val="center"/>
              <w:rPr>
                <w:rFonts w:hint="eastAsia" w:eastAsia="仿宋"/>
                <w:sz w:val="24"/>
                <w:szCs w:val="24"/>
                <w:lang w:val="en-US" w:eastAsia="zh-CN"/>
              </w:rPr>
            </w:pPr>
            <w:r>
              <w:rPr>
                <w:rFonts w:hint="eastAsia" w:eastAsia="仿宋"/>
                <w:sz w:val="24"/>
                <w:szCs w:val="24"/>
                <w:lang w:val="en-US" w:eastAsia="zh-CN"/>
              </w:rPr>
              <w:t>基础模块</w:t>
            </w:r>
          </w:p>
          <w:p w14:paraId="05E9C62C">
            <w:pPr>
              <w:numPr>
                <w:ilvl w:val="0"/>
                <w:numId w:val="0"/>
              </w:numPr>
              <w:jc w:val="center"/>
              <w:rPr>
                <w:rFonts w:hint="default" w:eastAsia="黑体"/>
                <w:sz w:val="24"/>
                <w:szCs w:val="24"/>
                <w:vertAlign w:val="baseline"/>
                <w:lang w:val="en-US" w:eastAsia="zh-CN"/>
              </w:rPr>
            </w:pPr>
          </w:p>
        </w:tc>
        <w:tc>
          <w:tcPr>
            <w:tcW w:w="4443" w:type="dxa"/>
          </w:tcPr>
          <w:p w14:paraId="4ABFCE8A">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简笔画</w:t>
            </w:r>
          </w:p>
        </w:tc>
        <w:tc>
          <w:tcPr>
            <w:tcW w:w="587" w:type="dxa"/>
            <w:vAlign w:val="center"/>
          </w:tcPr>
          <w:p w14:paraId="7F024D95">
            <w:pPr>
              <w:numPr>
                <w:ilvl w:val="0"/>
                <w:numId w:val="0"/>
              </w:numPr>
              <w:jc w:val="center"/>
              <w:rPr>
                <w:rFonts w:hint="default" w:eastAsia="仿宋"/>
                <w:sz w:val="24"/>
                <w:szCs w:val="24"/>
                <w:lang w:val="en-US" w:eastAsia="zh-CN"/>
              </w:rPr>
            </w:pPr>
            <w:r>
              <w:rPr>
                <w:rFonts w:hint="eastAsia" w:eastAsia="仿宋"/>
                <w:sz w:val="24"/>
                <w:szCs w:val="24"/>
                <w:lang w:val="en-US" w:eastAsia="zh-CN"/>
              </w:rPr>
              <w:t>28</w:t>
            </w:r>
          </w:p>
        </w:tc>
        <w:tc>
          <w:tcPr>
            <w:tcW w:w="722" w:type="dxa"/>
            <w:gridSpan w:val="4"/>
            <w:vMerge w:val="restart"/>
            <w:vAlign w:val="center"/>
          </w:tcPr>
          <w:p w14:paraId="5EEF5D01">
            <w:pPr>
              <w:numPr>
                <w:ilvl w:val="0"/>
                <w:numId w:val="0"/>
              </w:numPr>
              <w:jc w:val="center"/>
              <w:rPr>
                <w:rFonts w:hint="default" w:eastAsia="仿宋"/>
                <w:sz w:val="24"/>
                <w:szCs w:val="24"/>
                <w:lang w:val="en-US" w:eastAsia="zh-CN"/>
              </w:rPr>
            </w:pPr>
            <w:r>
              <w:rPr>
                <w:rFonts w:hint="eastAsia" w:eastAsia="仿宋"/>
                <w:sz w:val="24"/>
                <w:szCs w:val="24"/>
                <w:lang w:val="en-US" w:eastAsia="zh-CN"/>
              </w:rPr>
              <w:t>144</w:t>
            </w:r>
          </w:p>
        </w:tc>
        <w:tc>
          <w:tcPr>
            <w:tcW w:w="638" w:type="dxa"/>
            <w:gridSpan w:val="2"/>
            <w:vMerge w:val="restart"/>
            <w:vAlign w:val="center"/>
          </w:tcPr>
          <w:p w14:paraId="47276F29">
            <w:pPr>
              <w:numPr>
                <w:ilvl w:val="0"/>
                <w:numId w:val="0"/>
              </w:numPr>
              <w:ind w:firstLine="480" w:firstLineChars="200"/>
              <w:jc w:val="center"/>
              <w:rPr>
                <w:rFonts w:hint="eastAsia" w:eastAsia="仿宋"/>
                <w:sz w:val="24"/>
                <w:szCs w:val="24"/>
                <w:lang w:val="en-US" w:eastAsia="zh-CN"/>
              </w:rPr>
            </w:pPr>
          </w:p>
          <w:p w14:paraId="1F5E025B">
            <w:pPr>
              <w:numPr>
                <w:ilvl w:val="0"/>
                <w:numId w:val="0"/>
              </w:numPr>
              <w:ind w:firstLine="480" w:firstLineChars="200"/>
              <w:jc w:val="center"/>
              <w:rPr>
                <w:rFonts w:hint="eastAsia" w:eastAsia="仿宋"/>
                <w:sz w:val="24"/>
                <w:szCs w:val="24"/>
                <w:lang w:val="en-US" w:eastAsia="zh-CN"/>
              </w:rPr>
            </w:pPr>
          </w:p>
          <w:p w14:paraId="540B2475">
            <w:pPr>
              <w:numPr>
                <w:ilvl w:val="0"/>
                <w:numId w:val="0"/>
              </w:numPr>
              <w:ind w:firstLine="480" w:firstLineChars="200"/>
              <w:jc w:val="center"/>
              <w:rPr>
                <w:rFonts w:hint="eastAsia" w:eastAsia="仿宋"/>
                <w:sz w:val="24"/>
                <w:szCs w:val="24"/>
                <w:lang w:val="en-US" w:eastAsia="zh-CN"/>
              </w:rPr>
            </w:pPr>
          </w:p>
          <w:p w14:paraId="10DE6218">
            <w:pPr>
              <w:numPr>
                <w:ilvl w:val="0"/>
                <w:numId w:val="0"/>
              </w:numPr>
              <w:ind w:firstLine="480" w:firstLineChars="200"/>
              <w:jc w:val="center"/>
              <w:rPr>
                <w:rFonts w:hint="eastAsia" w:eastAsia="仿宋"/>
                <w:sz w:val="24"/>
                <w:szCs w:val="24"/>
                <w:lang w:val="en-US" w:eastAsia="zh-CN"/>
              </w:rPr>
            </w:pPr>
          </w:p>
          <w:p w14:paraId="5BA9CF6C">
            <w:pPr>
              <w:numPr>
                <w:ilvl w:val="0"/>
                <w:numId w:val="0"/>
              </w:numPr>
              <w:jc w:val="center"/>
              <w:rPr>
                <w:rFonts w:hint="default" w:eastAsia="仿宋"/>
                <w:sz w:val="24"/>
                <w:szCs w:val="24"/>
                <w:lang w:val="en-US" w:eastAsia="zh-CN"/>
              </w:rPr>
            </w:pPr>
            <w:r>
              <w:rPr>
                <w:rFonts w:hint="eastAsia" w:eastAsia="仿宋"/>
                <w:sz w:val="24"/>
                <w:szCs w:val="24"/>
                <w:lang w:val="en-US" w:eastAsia="zh-CN"/>
              </w:rPr>
              <w:t>288</w:t>
            </w:r>
          </w:p>
        </w:tc>
      </w:tr>
      <w:tr w14:paraId="547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483AA0B9">
            <w:pPr>
              <w:numPr>
                <w:ilvl w:val="0"/>
                <w:numId w:val="0"/>
              </w:numPr>
              <w:rPr>
                <w:rFonts w:hint="eastAsia" w:eastAsia="黑体"/>
                <w:sz w:val="24"/>
                <w:szCs w:val="24"/>
                <w:vertAlign w:val="baseline"/>
              </w:rPr>
            </w:pPr>
          </w:p>
        </w:tc>
        <w:tc>
          <w:tcPr>
            <w:tcW w:w="835" w:type="dxa"/>
            <w:vMerge w:val="continue"/>
            <w:vAlign w:val="center"/>
          </w:tcPr>
          <w:p w14:paraId="27C64C3A">
            <w:pPr>
              <w:jc w:val="center"/>
              <w:rPr>
                <w:rFonts w:hint="eastAsia" w:eastAsia="黑体"/>
                <w:sz w:val="24"/>
                <w:szCs w:val="24"/>
                <w:vertAlign w:val="baseline"/>
              </w:rPr>
            </w:pPr>
          </w:p>
        </w:tc>
        <w:tc>
          <w:tcPr>
            <w:tcW w:w="835" w:type="dxa"/>
            <w:vMerge w:val="continue"/>
            <w:vAlign w:val="center"/>
          </w:tcPr>
          <w:p w14:paraId="0B35A03B">
            <w:pPr>
              <w:numPr>
                <w:ilvl w:val="0"/>
                <w:numId w:val="0"/>
              </w:numPr>
              <w:jc w:val="center"/>
              <w:rPr>
                <w:rFonts w:hint="eastAsia" w:eastAsia="黑体"/>
                <w:sz w:val="24"/>
                <w:szCs w:val="24"/>
                <w:vertAlign w:val="baseline"/>
              </w:rPr>
            </w:pPr>
          </w:p>
        </w:tc>
        <w:tc>
          <w:tcPr>
            <w:tcW w:w="4443" w:type="dxa"/>
          </w:tcPr>
          <w:p w14:paraId="6742F62E">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纸工</w:t>
            </w:r>
          </w:p>
        </w:tc>
        <w:tc>
          <w:tcPr>
            <w:tcW w:w="587" w:type="dxa"/>
            <w:vAlign w:val="center"/>
          </w:tcPr>
          <w:p w14:paraId="7A0113F4">
            <w:pPr>
              <w:numPr>
                <w:ilvl w:val="0"/>
                <w:numId w:val="0"/>
              </w:numPr>
              <w:jc w:val="center"/>
              <w:rPr>
                <w:rFonts w:hint="default" w:eastAsia="仿宋"/>
                <w:sz w:val="24"/>
                <w:szCs w:val="24"/>
                <w:lang w:val="en-US" w:eastAsia="zh-CN"/>
              </w:rPr>
            </w:pPr>
            <w:r>
              <w:rPr>
                <w:rFonts w:hint="eastAsia" w:eastAsia="仿宋"/>
                <w:sz w:val="24"/>
                <w:szCs w:val="24"/>
                <w:lang w:val="en-US" w:eastAsia="zh-CN"/>
              </w:rPr>
              <w:t>28</w:t>
            </w:r>
          </w:p>
        </w:tc>
        <w:tc>
          <w:tcPr>
            <w:tcW w:w="722" w:type="dxa"/>
            <w:gridSpan w:val="4"/>
            <w:vMerge w:val="continue"/>
          </w:tcPr>
          <w:p w14:paraId="71DD6639">
            <w:pPr>
              <w:numPr>
                <w:ilvl w:val="0"/>
                <w:numId w:val="0"/>
              </w:numPr>
              <w:rPr>
                <w:rFonts w:hint="eastAsia" w:eastAsia="仿宋"/>
                <w:sz w:val="24"/>
                <w:szCs w:val="24"/>
                <w:lang w:val="en-US" w:eastAsia="zh-CN"/>
              </w:rPr>
            </w:pPr>
          </w:p>
        </w:tc>
        <w:tc>
          <w:tcPr>
            <w:tcW w:w="638" w:type="dxa"/>
            <w:gridSpan w:val="2"/>
            <w:vMerge w:val="continue"/>
            <w:vAlign w:val="center"/>
          </w:tcPr>
          <w:p w14:paraId="6DB3B6D0">
            <w:pPr>
              <w:numPr>
                <w:ilvl w:val="0"/>
                <w:numId w:val="0"/>
              </w:numPr>
              <w:ind w:firstLine="480" w:firstLineChars="200"/>
              <w:jc w:val="center"/>
              <w:rPr>
                <w:rFonts w:hint="eastAsia" w:eastAsia="仿宋"/>
                <w:sz w:val="24"/>
                <w:szCs w:val="24"/>
                <w:lang w:val="en-US" w:eastAsia="zh-CN"/>
              </w:rPr>
            </w:pPr>
          </w:p>
        </w:tc>
      </w:tr>
      <w:tr w14:paraId="2380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52EA7F5A">
            <w:pPr>
              <w:numPr>
                <w:ilvl w:val="0"/>
                <w:numId w:val="0"/>
              </w:numPr>
              <w:rPr>
                <w:rFonts w:hint="eastAsia" w:eastAsia="黑体"/>
                <w:sz w:val="24"/>
                <w:szCs w:val="24"/>
                <w:vertAlign w:val="baseline"/>
              </w:rPr>
            </w:pPr>
          </w:p>
        </w:tc>
        <w:tc>
          <w:tcPr>
            <w:tcW w:w="835" w:type="dxa"/>
            <w:vMerge w:val="continue"/>
            <w:vAlign w:val="center"/>
          </w:tcPr>
          <w:p w14:paraId="68BB7460">
            <w:pPr>
              <w:jc w:val="center"/>
              <w:rPr>
                <w:rFonts w:hint="eastAsia" w:eastAsia="黑体"/>
                <w:sz w:val="24"/>
                <w:szCs w:val="24"/>
                <w:vertAlign w:val="baseline"/>
              </w:rPr>
            </w:pPr>
          </w:p>
        </w:tc>
        <w:tc>
          <w:tcPr>
            <w:tcW w:w="835" w:type="dxa"/>
            <w:vMerge w:val="continue"/>
            <w:vAlign w:val="center"/>
          </w:tcPr>
          <w:p w14:paraId="28ACBB23">
            <w:pPr>
              <w:numPr>
                <w:ilvl w:val="0"/>
                <w:numId w:val="0"/>
              </w:numPr>
              <w:jc w:val="center"/>
              <w:rPr>
                <w:rFonts w:hint="eastAsia" w:eastAsia="黑体"/>
                <w:sz w:val="24"/>
                <w:szCs w:val="24"/>
                <w:vertAlign w:val="baseline"/>
              </w:rPr>
            </w:pPr>
          </w:p>
        </w:tc>
        <w:tc>
          <w:tcPr>
            <w:tcW w:w="4443" w:type="dxa"/>
          </w:tcPr>
          <w:p w14:paraId="70113D59">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泥工</w:t>
            </w:r>
          </w:p>
        </w:tc>
        <w:tc>
          <w:tcPr>
            <w:tcW w:w="587" w:type="dxa"/>
            <w:vAlign w:val="center"/>
          </w:tcPr>
          <w:p w14:paraId="5578F7F8">
            <w:pPr>
              <w:numPr>
                <w:ilvl w:val="0"/>
                <w:numId w:val="0"/>
              </w:numPr>
              <w:jc w:val="center"/>
              <w:rPr>
                <w:rFonts w:hint="default" w:eastAsia="仿宋"/>
                <w:sz w:val="24"/>
                <w:szCs w:val="24"/>
                <w:lang w:val="en-US" w:eastAsia="zh-CN"/>
              </w:rPr>
            </w:pPr>
            <w:r>
              <w:rPr>
                <w:rFonts w:hint="eastAsia" w:eastAsia="仿宋"/>
                <w:sz w:val="24"/>
                <w:szCs w:val="24"/>
                <w:lang w:val="en-US" w:eastAsia="zh-CN"/>
              </w:rPr>
              <w:t>28</w:t>
            </w:r>
          </w:p>
        </w:tc>
        <w:tc>
          <w:tcPr>
            <w:tcW w:w="722" w:type="dxa"/>
            <w:gridSpan w:val="4"/>
            <w:vMerge w:val="continue"/>
          </w:tcPr>
          <w:p w14:paraId="2D096613">
            <w:pPr>
              <w:numPr>
                <w:ilvl w:val="0"/>
                <w:numId w:val="0"/>
              </w:numPr>
              <w:rPr>
                <w:rFonts w:hint="eastAsia" w:eastAsia="仿宋"/>
                <w:sz w:val="24"/>
                <w:szCs w:val="24"/>
                <w:lang w:val="en-US" w:eastAsia="zh-CN"/>
              </w:rPr>
            </w:pPr>
          </w:p>
        </w:tc>
        <w:tc>
          <w:tcPr>
            <w:tcW w:w="638" w:type="dxa"/>
            <w:gridSpan w:val="2"/>
            <w:vMerge w:val="continue"/>
            <w:vAlign w:val="center"/>
          </w:tcPr>
          <w:p w14:paraId="4F9AC1D1">
            <w:pPr>
              <w:numPr>
                <w:ilvl w:val="0"/>
                <w:numId w:val="0"/>
              </w:numPr>
              <w:ind w:firstLine="480" w:firstLineChars="200"/>
              <w:jc w:val="center"/>
              <w:rPr>
                <w:rFonts w:hint="eastAsia" w:eastAsia="仿宋"/>
                <w:sz w:val="24"/>
                <w:szCs w:val="24"/>
                <w:lang w:val="en-US" w:eastAsia="zh-CN"/>
              </w:rPr>
            </w:pPr>
          </w:p>
        </w:tc>
      </w:tr>
      <w:tr w14:paraId="2AAA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78B11D4A">
            <w:pPr>
              <w:numPr>
                <w:ilvl w:val="0"/>
                <w:numId w:val="0"/>
              </w:numPr>
              <w:rPr>
                <w:rFonts w:hint="eastAsia" w:eastAsia="黑体"/>
                <w:sz w:val="24"/>
                <w:szCs w:val="24"/>
                <w:vertAlign w:val="baseline"/>
              </w:rPr>
            </w:pPr>
          </w:p>
        </w:tc>
        <w:tc>
          <w:tcPr>
            <w:tcW w:w="835" w:type="dxa"/>
            <w:vMerge w:val="continue"/>
            <w:vAlign w:val="center"/>
          </w:tcPr>
          <w:p w14:paraId="088BC597">
            <w:pPr>
              <w:jc w:val="center"/>
              <w:rPr>
                <w:rFonts w:hint="eastAsia" w:eastAsia="黑体"/>
                <w:sz w:val="24"/>
                <w:szCs w:val="24"/>
                <w:vertAlign w:val="baseline"/>
              </w:rPr>
            </w:pPr>
          </w:p>
        </w:tc>
        <w:tc>
          <w:tcPr>
            <w:tcW w:w="835" w:type="dxa"/>
            <w:vMerge w:val="continue"/>
            <w:vAlign w:val="center"/>
          </w:tcPr>
          <w:p w14:paraId="7C22DAD5">
            <w:pPr>
              <w:numPr>
                <w:ilvl w:val="0"/>
                <w:numId w:val="0"/>
              </w:numPr>
              <w:jc w:val="center"/>
              <w:rPr>
                <w:rFonts w:hint="default" w:eastAsia="黑体"/>
                <w:sz w:val="24"/>
                <w:szCs w:val="24"/>
                <w:vertAlign w:val="baseline"/>
                <w:lang w:val="en-US" w:eastAsia="zh-CN"/>
              </w:rPr>
            </w:pPr>
          </w:p>
        </w:tc>
        <w:tc>
          <w:tcPr>
            <w:tcW w:w="4443" w:type="dxa"/>
          </w:tcPr>
          <w:p w14:paraId="5BF1FE17">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教玩具</w:t>
            </w:r>
          </w:p>
        </w:tc>
        <w:tc>
          <w:tcPr>
            <w:tcW w:w="587" w:type="dxa"/>
            <w:vAlign w:val="center"/>
          </w:tcPr>
          <w:p w14:paraId="0EAD830F">
            <w:pPr>
              <w:numPr>
                <w:ilvl w:val="0"/>
                <w:numId w:val="0"/>
              </w:numPr>
              <w:jc w:val="center"/>
              <w:rPr>
                <w:rFonts w:hint="default" w:eastAsia="仿宋"/>
                <w:sz w:val="24"/>
                <w:szCs w:val="24"/>
                <w:lang w:val="en-US" w:eastAsia="zh-CN"/>
              </w:rPr>
            </w:pPr>
            <w:r>
              <w:rPr>
                <w:rFonts w:hint="eastAsia" w:eastAsia="仿宋"/>
                <w:sz w:val="24"/>
                <w:szCs w:val="24"/>
                <w:lang w:val="en-US" w:eastAsia="zh-CN"/>
              </w:rPr>
              <w:t>28</w:t>
            </w:r>
          </w:p>
        </w:tc>
        <w:tc>
          <w:tcPr>
            <w:tcW w:w="722" w:type="dxa"/>
            <w:gridSpan w:val="4"/>
            <w:vMerge w:val="continue"/>
          </w:tcPr>
          <w:p w14:paraId="1578FD04">
            <w:pPr>
              <w:numPr>
                <w:ilvl w:val="0"/>
                <w:numId w:val="0"/>
              </w:numPr>
              <w:rPr>
                <w:rFonts w:hint="eastAsia" w:eastAsia="仿宋"/>
                <w:sz w:val="24"/>
                <w:szCs w:val="24"/>
                <w:lang w:val="en-US" w:eastAsia="zh-CN"/>
              </w:rPr>
            </w:pPr>
          </w:p>
        </w:tc>
        <w:tc>
          <w:tcPr>
            <w:tcW w:w="638" w:type="dxa"/>
            <w:gridSpan w:val="2"/>
            <w:vMerge w:val="continue"/>
            <w:vAlign w:val="center"/>
          </w:tcPr>
          <w:p w14:paraId="07D3C731">
            <w:pPr>
              <w:numPr>
                <w:ilvl w:val="0"/>
                <w:numId w:val="0"/>
              </w:numPr>
              <w:ind w:firstLine="480" w:firstLineChars="200"/>
              <w:jc w:val="center"/>
              <w:rPr>
                <w:rFonts w:hint="eastAsia" w:eastAsia="仿宋"/>
                <w:sz w:val="24"/>
                <w:szCs w:val="24"/>
                <w:lang w:val="en-US" w:eastAsia="zh-CN"/>
              </w:rPr>
            </w:pPr>
          </w:p>
        </w:tc>
      </w:tr>
      <w:tr w14:paraId="6966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09EA4A91">
            <w:pPr>
              <w:numPr>
                <w:ilvl w:val="0"/>
                <w:numId w:val="0"/>
              </w:numPr>
              <w:rPr>
                <w:rFonts w:hint="eastAsia" w:eastAsia="黑体"/>
                <w:sz w:val="24"/>
                <w:szCs w:val="24"/>
                <w:vertAlign w:val="baseline"/>
              </w:rPr>
            </w:pPr>
          </w:p>
        </w:tc>
        <w:tc>
          <w:tcPr>
            <w:tcW w:w="835" w:type="dxa"/>
            <w:vMerge w:val="continue"/>
            <w:vAlign w:val="center"/>
          </w:tcPr>
          <w:p w14:paraId="60CF1F48">
            <w:pPr>
              <w:jc w:val="center"/>
              <w:rPr>
                <w:rFonts w:hint="eastAsia" w:eastAsia="黑体"/>
                <w:sz w:val="24"/>
                <w:szCs w:val="24"/>
                <w:vertAlign w:val="baseline"/>
              </w:rPr>
            </w:pPr>
          </w:p>
        </w:tc>
        <w:tc>
          <w:tcPr>
            <w:tcW w:w="835" w:type="dxa"/>
            <w:vMerge w:val="continue"/>
            <w:vAlign w:val="center"/>
          </w:tcPr>
          <w:p w14:paraId="652C4BD4">
            <w:pPr>
              <w:numPr>
                <w:ilvl w:val="0"/>
                <w:numId w:val="0"/>
              </w:numPr>
              <w:jc w:val="center"/>
              <w:rPr>
                <w:rFonts w:hint="eastAsia" w:eastAsia="黑体"/>
                <w:sz w:val="24"/>
                <w:szCs w:val="24"/>
                <w:vertAlign w:val="baseline"/>
              </w:rPr>
            </w:pPr>
          </w:p>
        </w:tc>
        <w:tc>
          <w:tcPr>
            <w:tcW w:w="4443" w:type="dxa"/>
          </w:tcPr>
          <w:p w14:paraId="2908AFAC">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塑料结构拼搭</w:t>
            </w:r>
          </w:p>
        </w:tc>
        <w:tc>
          <w:tcPr>
            <w:tcW w:w="587" w:type="dxa"/>
            <w:vAlign w:val="center"/>
          </w:tcPr>
          <w:p w14:paraId="270307FD">
            <w:pPr>
              <w:numPr>
                <w:ilvl w:val="0"/>
                <w:numId w:val="0"/>
              </w:numPr>
              <w:jc w:val="center"/>
              <w:rPr>
                <w:rFonts w:hint="default" w:eastAsia="仿宋"/>
                <w:sz w:val="24"/>
                <w:szCs w:val="24"/>
                <w:lang w:val="en-US" w:eastAsia="zh-CN"/>
              </w:rPr>
            </w:pPr>
            <w:r>
              <w:rPr>
                <w:rFonts w:hint="eastAsia" w:eastAsia="仿宋"/>
                <w:sz w:val="24"/>
                <w:szCs w:val="24"/>
                <w:lang w:val="en-US" w:eastAsia="zh-CN"/>
              </w:rPr>
              <w:t>28</w:t>
            </w:r>
          </w:p>
        </w:tc>
        <w:tc>
          <w:tcPr>
            <w:tcW w:w="722" w:type="dxa"/>
            <w:gridSpan w:val="4"/>
            <w:vMerge w:val="continue"/>
          </w:tcPr>
          <w:p w14:paraId="550144A2">
            <w:pPr>
              <w:numPr>
                <w:ilvl w:val="0"/>
                <w:numId w:val="0"/>
              </w:numPr>
              <w:rPr>
                <w:rFonts w:hint="eastAsia" w:eastAsia="仿宋"/>
                <w:sz w:val="24"/>
                <w:szCs w:val="24"/>
                <w:lang w:val="en-US" w:eastAsia="zh-CN"/>
              </w:rPr>
            </w:pPr>
          </w:p>
        </w:tc>
        <w:tc>
          <w:tcPr>
            <w:tcW w:w="638" w:type="dxa"/>
            <w:gridSpan w:val="2"/>
            <w:vMerge w:val="continue"/>
            <w:vAlign w:val="center"/>
          </w:tcPr>
          <w:p w14:paraId="26E03136">
            <w:pPr>
              <w:numPr>
                <w:ilvl w:val="0"/>
                <w:numId w:val="0"/>
              </w:numPr>
              <w:ind w:firstLine="480" w:firstLineChars="200"/>
              <w:jc w:val="center"/>
              <w:rPr>
                <w:rFonts w:hint="eastAsia" w:eastAsia="仿宋"/>
                <w:sz w:val="24"/>
                <w:szCs w:val="24"/>
                <w:lang w:val="en-US" w:eastAsia="zh-CN"/>
              </w:rPr>
            </w:pPr>
          </w:p>
        </w:tc>
      </w:tr>
      <w:tr w14:paraId="5102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3F125874">
            <w:pPr>
              <w:numPr>
                <w:ilvl w:val="0"/>
                <w:numId w:val="0"/>
              </w:numPr>
              <w:rPr>
                <w:rFonts w:hint="eastAsia" w:eastAsia="黑体"/>
                <w:sz w:val="24"/>
                <w:szCs w:val="24"/>
                <w:vertAlign w:val="baseline"/>
              </w:rPr>
            </w:pPr>
          </w:p>
        </w:tc>
        <w:tc>
          <w:tcPr>
            <w:tcW w:w="835" w:type="dxa"/>
            <w:vMerge w:val="continue"/>
            <w:vAlign w:val="center"/>
          </w:tcPr>
          <w:p w14:paraId="48AE2829">
            <w:pPr>
              <w:jc w:val="center"/>
              <w:rPr>
                <w:rFonts w:hint="eastAsia" w:eastAsia="黑体"/>
                <w:sz w:val="24"/>
                <w:szCs w:val="24"/>
                <w:vertAlign w:val="baseline"/>
              </w:rPr>
            </w:pPr>
          </w:p>
        </w:tc>
        <w:tc>
          <w:tcPr>
            <w:tcW w:w="835" w:type="dxa"/>
            <w:vMerge w:val="continue"/>
            <w:vAlign w:val="center"/>
          </w:tcPr>
          <w:p w14:paraId="4AEF79A6">
            <w:pPr>
              <w:numPr>
                <w:ilvl w:val="0"/>
                <w:numId w:val="0"/>
              </w:numPr>
              <w:jc w:val="center"/>
              <w:rPr>
                <w:rFonts w:hint="eastAsia" w:eastAsia="黑体"/>
                <w:sz w:val="24"/>
                <w:szCs w:val="24"/>
                <w:vertAlign w:val="baseline"/>
              </w:rPr>
            </w:pPr>
          </w:p>
        </w:tc>
        <w:tc>
          <w:tcPr>
            <w:tcW w:w="4443" w:type="dxa"/>
          </w:tcPr>
          <w:p w14:paraId="3BD33F82">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美术鉴赏</w:t>
            </w:r>
          </w:p>
        </w:tc>
        <w:tc>
          <w:tcPr>
            <w:tcW w:w="587" w:type="dxa"/>
            <w:vAlign w:val="center"/>
          </w:tcPr>
          <w:p w14:paraId="64B51272">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722" w:type="dxa"/>
            <w:gridSpan w:val="4"/>
            <w:vMerge w:val="continue"/>
          </w:tcPr>
          <w:p w14:paraId="71E8319E">
            <w:pPr>
              <w:numPr>
                <w:ilvl w:val="0"/>
                <w:numId w:val="0"/>
              </w:numPr>
              <w:rPr>
                <w:rFonts w:hint="eastAsia" w:eastAsia="仿宋"/>
                <w:sz w:val="24"/>
                <w:szCs w:val="24"/>
                <w:lang w:val="en-US" w:eastAsia="zh-CN"/>
              </w:rPr>
            </w:pPr>
          </w:p>
        </w:tc>
        <w:tc>
          <w:tcPr>
            <w:tcW w:w="638" w:type="dxa"/>
            <w:gridSpan w:val="2"/>
            <w:vMerge w:val="continue"/>
            <w:vAlign w:val="center"/>
          </w:tcPr>
          <w:p w14:paraId="7A5C176C">
            <w:pPr>
              <w:numPr>
                <w:ilvl w:val="0"/>
                <w:numId w:val="0"/>
              </w:numPr>
              <w:ind w:firstLine="480" w:firstLineChars="200"/>
              <w:jc w:val="center"/>
              <w:rPr>
                <w:rFonts w:hint="eastAsia" w:eastAsia="仿宋"/>
                <w:sz w:val="24"/>
                <w:szCs w:val="24"/>
                <w:lang w:val="en-US" w:eastAsia="zh-CN"/>
              </w:rPr>
            </w:pPr>
          </w:p>
        </w:tc>
      </w:tr>
      <w:tr w14:paraId="75AB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3B63DAC">
            <w:pPr>
              <w:numPr>
                <w:ilvl w:val="0"/>
                <w:numId w:val="0"/>
              </w:numPr>
              <w:rPr>
                <w:rFonts w:hint="eastAsia" w:eastAsia="黑体"/>
                <w:sz w:val="24"/>
                <w:szCs w:val="24"/>
                <w:vertAlign w:val="baseline"/>
              </w:rPr>
            </w:pPr>
          </w:p>
        </w:tc>
        <w:tc>
          <w:tcPr>
            <w:tcW w:w="835" w:type="dxa"/>
            <w:vMerge w:val="continue"/>
            <w:vAlign w:val="center"/>
          </w:tcPr>
          <w:p w14:paraId="2FFF32AD">
            <w:pPr>
              <w:jc w:val="center"/>
              <w:rPr>
                <w:rFonts w:hint="eastAsia" w:eastAsia="黑体"/>
                <w:sz w:val="24"/>
                <w:szCs w:val="24"/>
                <w:vertAlign w:val="baseline"/>
              </w:rPr>
            </w:pPr>
          </w:p>
        </w:tc>
        <w:tc>
          <w:tcPr>
            <w:tcW w:w="835" w:type="dxa"/>
            <w:vMerge w:val="restart"/>
            <w:vAlign w:val="center"/>
          </w:tcPr>
          <w:p w14:paraId="4A8CC379">
            <w:pPr>
              <w:numPr>
                <w:ilvl w:val="0"/>
                <w:numId w:val="0"/>
              </w:numPr>
              <w:jc w:val="center"/>
              <w:rPr>
                <w:rFonts w:hint="eastAsia" w:eastAsia="黑体"/>
                <w:sz w:val="24"/>
                <w:szCs w:val="24"/>
                <w:vertAlign w:val="baseline"/>
              </w:rPr>
            </w:pPr>
            <w:r>
              <w:rPr>
                <w:rFonts w:hint="eastAsia" w:eastAsia="仿宋"/>
                <w:sz w:val="24"/>
                <w:szCs w:val="24"/>
                <w:lang w:val="en-US" w:eastAsia="zh-CN"/>
              </w:rPr>
              <w:t>实训模块</w:t>
            </w:r>
          </w:p>
        </w:tc>
        <w:tc>
          <w:tcPr>
            <w:tcW w:w="4443" w:type="dxa"/>
            <w:vAlign w:val="top"/>
          </w:tcPr>
          <w:p w14:paraId="0798973D">
            <w:pPr>
              <w:numPr>
                <w:ilvl w:val="0"/>
                <w:numId w:val="0"/>
              </w:numPr>
              <w:ind w:left="0" w:leftChars="0" w:firstLine="480" w:firstLineChars="200"/>
              <w:rPr>
                <w:rFonts w:hint="default" w:ascii="Times New Roman" w:hAnsi="Times New Roman" w:eastAsia="仿宋" w:cs="Times New Roman"/>
                <w:kern w:val="2"/>
                <w:sz w:val="24"/>
                <w:szCs w:val="24"/>
                <w:lang w:val="en-US" w:eastAsia="zh-CN" w:bidi="ar-SA"/>
              </w:rPr>
            </w:pPr>
            <w:r>
              <w:rPr>
                <w:rFonts w:hint="eastAsia" w:eastAsia="仿宋"/>
                <w:sz w:val="24"/>
                <w:szCs w:val="24"/>
                <w:lang w:val="en-US" w:eastAsia="zh-CN"/>
              </w:rPr>
              <w:t>简笔画绘制</w:t>
            </w:r>
          </w:p>
        </w:tc>
        <w:tc>
          <w:tcPr>
            <w:tcW w:w="587" w:type="dxa"/>
            <w:vAlign w:val="center"/>
          </w:tcPr>
          <w:p w14:paraId="43D5971E">
            <w:pPr>
              <w:numPr>
                <w:ilvl w:val="0"/>
                <w:numId w:val="0"/>
              </w:numPr>
              <w:jc w:val="center"/>
              <w:rPr>
                <w:rFonts w:hint="eastAsia" w:eastAsia="仿宋"/>
                <w:sz w:val="24"/>
                <w:szCs w:val="24"/>
                <w:lang w:val="en-US" w:eastAsia="zh-CN"/>
              </w:rPr>
            </w:pPr>
            <w:r>
              <w:rPr>
                <w:rFonts w:hint="eastAsia" w:eastAsia="仿宋"/>
                <w:sz w:val="24"/>
                <w:szCs w:val="24"/>
                <w:lang w:val="en-US" w:eastAsia="zh-CN"/>
              </w:rPr>
              <w:t>28</w:t>
            </w:r>
          </w:p>
        </w:tc>
        <w:tc>
          <w:tcPr>
            <w:tcW w:w="722" w:type="dxa"/>
            <w:gridSpan w:val="4"/>
            <w:vMerge w:val="restart"/>
            <w:vAlign w:val="center"/>
          </w:tcPr>
          <w:p w14:paraId="6EE5B890">
            <w:pPr>
              <w:numPr>
                <w:ilvl w:val="0"/>
                <w:numId w:val="0"/>
              </w:numPr>
              <w:jc w:val="center"/>
              <w:rPr>
                <w:rFonts w:hint="default" w:eastAsia="仿宋"/>
                <w:sz w:val="24"/>
                <w:szCs w:val="24"/>
                <w:lang w:val="en-US" w:eastAsia="zh-CN"/>
              </w:rPr>
            </w:pPr>
            <w:r>
              <w:rPr>
                <w:rFonts w:hint="eastAsia" w:eastAsia="仿宋"/>
                <w:sz w:val="24"/>
                <w:szCs w:val="24"/>
                <w:lang w:val="en-US" w:eastAsia="zh-CN"/>
              </w:rPr>
              <w:t>144</w:t>
            </w:r>
          </w:p>
        </w:tc>
        <w:tc>
          <w:tcPr>
            <w:tcW w:w="638" w:type="dxa"/>
            <w:gridSpan w:val="2"/>
            <w:vMerge w:val="continue"/>
            <w:vAlign w:val="center"/>
          </w:tcPr>
          <w:p w14:paraId="7A1A6757">
            <w:pPr>
              <w:numPr>
                <w:ilvl w:val="0"/>
                <w:numId w:val="0"/>
              </w:numPr>
              <w:ind w:firstLine="480" w:firstLineChars="200"/>
              <w:jc w:val="center"/>
              <w:rPr>
                <w:rFonts w:hint="eastAsia" w:eastAsia="仿宋"/>
                <w:sz w:val="24"/>
                <w:szCs w:val="24"/>
                <w:lang w:val="en-US" w:eastAsia="zh-CN"/>
              </w:rPr>
            </w:pPr>
          </w:p>
        </w:tc>
      </w:tr>
      <w:tr w14:paraId="11F9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0DD75E65">
            <w:pPr>
              <w:numPr>
                <w:ilvl w:val="0"/>
                <w:numId w:val="0"/>
              </w:numPr>
              <w:rPr>
                <w:rFonts w:hint="eastAsia" w:eastAsia="黑体"/>
                <w:sz w:val="24"/>
                <w:szCs w:val="24"/>
                <w:vertAlign w:val="baseline"/>
              </w:rPr>
            </w:pPr>
          </w:p>
        </w:tc>
        <w:tc>
          <w:tcPr>
            <w:tcW w:w="835" w:type="dxa"/>
            <w:vMerge w:val="continue"/>
          </w:tcPr>
          <w:p w14:paraId="6FF08804">
            <w:pPr>
              <w:rPr>
                <w:rFonts w:hint="eastAsia" w:eastAsia="黑体"/>
                <w:sz w:val="24"/>
                <w:szCs w:val="24"/>
                <w:vertAlign w:val="baseline"/>
              </w:rPr>
            </w:pPr>
          </w:p>
        </w:tc>
        <w:tc>
          <w:tcPr>
            <w:tcW w:w="835" w:type="dxa"/>
            <w:vMerge w:val="continue"/>
          </w:tcPr>
          <w:p w14:paraId="3FAE494E">
            <w:pPr>
              <w:numPr>
                <w:ilvl w:val="0"/>
                <w:numId w:val="0"/>
              </w:numPr>
              <w:rPr>
                <w:rFonts w:hint="eastAsia" w:eastAsia="黑体"/>
                <w:sz w:val="24"/>
                <w:szCs w:val="24"/>
                <w:vertAlign w:val="baseline"/>
              </w:rPr>
            </w:pPr>
          </w:p>
        </w:tc>
        <w:tc>
          <w:tcPr>
            <w:tcW w:w="4443" w:type="dxa"/>
            <w:vAlign w:val="top"/>
          </w:tcPr>
          <w:p w14:paraId="72867308">
            <w:pPr>
              <w:numPr>
                <w:ilvl w:val="0"/>
                <w:numId w:val="0"/>
              </w:numPr>
              <w:ind w:left="0" w:leftChars="0" w:firstLine="480" w:firstLineChars="200"/>
              <w:rPr>
                <w:rFonts w:hint="default" w:ascii="Times New Roman" w:hAnsi="Times New Roman" w:eastAsia="仿宋" w:cs="Times New Roman"/>
                <w:kern w:val="2"/>
                <w:sz w:val="24"/>
                <w:szCs w:val="24"/>
                <w:lang w:val="en-US" w:eastAsia="zh-CN" w:bidi="ar-SA"/>
              </w:rPr>
            </w:pPr>
            <w:r>
              <w:rPr>
                <w:rFonts w:hint="eastAsia" w:eastAsia="仿宋"/>
                <w:sz w:val="24"/>
                <w:szCs w:val="24"/>
                <w:lang w:val="en-US" w:eastAsia="zh-CN"/>
              </w:rPr>
              <w:t>纸工制作</w:t>
            </w:r>
          </w:p>
        </w:tc>
        <w:tc>
          <w:tcPr>
            <w:tcW w:w="587" w:type="dxa"/>
            <w:vAlign w:val="center"/>
          </w:tcPr>
          <w:p w14:paraId="01216AFF">
            <w:pPr>
              <w:numPr>
                <w:ilvl w:val="0"/>
                <w:numId w:val="0"/>
              </w:numPr>
              <w:jc w:val="center"/>
              <w:rPr>
                <w:rFonts w:hint="eastAsia" w:eastAsia="仿宋"/>
                <w:sz w:val="24"/>
                <w:szCs w:val="24"/>
                <w:lang w:val="en-US" w:eastAsia="zh-CN"/>
              </w:rPr>
            </w:pPr>
            <w:r>
              <w:rPr>
                <w:rFonts w:hint="eastAsia" w:eastAsia="仿宋"/>
                <w:sz w:val="24"/>
                <w:szCs w:val="24"/>
                <w:lang w:val="en-US" w:eastAsia="zh-CN"/>
              </w:rPr>
              <w:t>28</w:t>
            </w:r>
          </w:p>
        </w:tc>
        <w:tc>
          <w:tcPr>
            <w:tcW w:w="722" w:type="dxa"/>
            <w:gridSpan w:val="4"/>
            <w:vMerge w:val="continue"/>
            <w:vAlign w:val="center"/>
          </w:tcPr>
          <w:p w14:paraId="3069EDEB">
            <w:pPr>
              <w:numPr>
                <w:ilvl w:val="0"/>
                <w:numId w:val="0"/>
              </w:numPr>
              <w:jc w:val="center"/>
              <w:rPr>
                <w:rFonts w:hint="eastAsia" w:eastAsia="仿宋"/>
                <w:sz w:val="24"/>
                <w:szCs w:val="24"/>
                <w:lang w:val="en-US" w:eastAsia="zh-CN"/>
              </w:rPr>
            </w:pPr>
          </w:p>
        </w:tc>
        <w:tc>
          <w:tcPr>
            <w:tcW w:w="638" w:type="dxa"/>
            <w:gridSpan w:val="2"/>
            <w:vMerge w:val="continue"/>
            <w:vAlign w:val="center"/>
          </w:tcPr>
          <w:p w14:paraId="5663086A">
            <w:pPr>
              <w:numPr>
                <w:ilvl w:val="0"/>
                <w:numId w:val="0"/>
              </w:numPr>
              <w:ind w:firstLine="480" w:firstLineChars="200"/>
              <w:jc w:val="center"/>
              <w:rPr>
                <w:rFonts w:hint="eastAsia" w:eastAsia="仿宋"/>
                <w:sz w:val="24"/>
                <w:szCs w:val="24"/>
                <w:lang w:val="en-US" w:eastAsia="zh-CN"/>
              </w:rPr>
            </w:pPr>
          </w:p>
        </w:tc>
      </w:tr>
      <w:tr w14:paraId="3A7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34F8157A">
            <w:pPr>
              <w:numPr>
                <w:ilvl w:val="0"/>
                <w:numId w:val="0"/>
              </w:numPr>
              <w:rPr>
                <w:rFonts w:hint="eastAsia" w:eastAsia="黑体"/>
                <w:sz w:val="24"/>
                <w:szCs w:val="24"/>
                <w:vertAlign w:val="baseline"/>
              </w:rPr>
            </w:pPr>
          </w:p>
        </w:tc>
        <w:tc>
          <w:tcPr>
            <w:tcW w:w="835" w:type="dxa"/>
            <w:vMerge w:val="continue"/>
          </w:tcPr>
          <w:p w14:paraId="38E48D23">
            <w:pPr>
              <w:rPr>
                <w:rFonts w:hint="eastAsia" w:eastAsia="黑体"/>
                <w:sz w:val="24"/>
                <w:szCs w:val="24"/>
                <w:vertAlign w:val="baseline"/>
              </w:rPr>
            </w:pPr>
          </w:p>
        </w:tc>
        <w:tc>
          <w:tcPr>
            <w:tcW w:w="835" w:type="dxa"/>
            <w:vMerge w:val="continue"/>
          </w:tcPr>
          <w:p w14:paraId="4D266DDE">
            <w:pPr>
              <w:numPr>
                <w:ilvl w:val="0"/>
                <w:numId w:val="0"/>
              </w:numPr>
              <w:rPr>
                <w:rFonts w:hint="eastAsia" w:eastAsia="黑体"/>
                <w:sz w:val="24"/>
                <w:szCs w:val="24"/>
                <w:vertAlign w:val="baseline"/>
                <w:lang w:val="en-US" w:eastAsia="zh-CN"/>
              </w:rPr>
            </w:pPr>
          </w:p>
        </w:tc>
        <w:tc>
          <w:tcPr>
            <w:tcW w:w="4443" w:type="dxa"/>
            <w:vAlign w:val="top"/>
          </w:tcPr>
          <w:p w14:paraId="59ED0BE5">
            <w:pPr>
              <w:numPr>
                <w:ilvl w:val="0"/>
                <w:numId w:val="0"/>
              </w:numPr>
              <w:ind w:left="0" w:leftChars="0" w:firstLine="480" w:firstLineChars="200"/>
              <w:rPr>
                <w:rFonts w:hint="default" w:ascii="Times New Roman" w:hAnsi="Times New Roman" w:eastAsia="仿宋" w:cs="Times New Roman"/>
                <w:kern w:val="2"/>
                <w:sz w:val="24"/>
                <w:szCs w:val="24"/>
                <w:lang w:val="en-US" w:eastAsia="zh-CN" w:bidi="ar-SA"/>
              </w:rPr>
            </w:pPr>
            <w:r>
              <w:rPr>
                <w:rFonts w:hint="eastAsia" w:eastAsia="仿宋"/>
                <w:sz w:val="24"/>
                <w:szCs w:val="24"/>
                <w:lang w:val="en-US" w:eastAsia="zh-CN"/>
              </w:rPr>
              <w:t>泥工制作</w:t>
            </w:r>
          </w:p>
        </w:tc>
        <w:tc>
          <w:tcPr>
            <w:tcW w:w="587" w:type="dxa"/>
            <w:vAlign w:val="center"/>
          </w:tcPr>
          <w:p w14:paraId="00511096">
            <w:pPr>
              <w:numPr>
                <w:ilvl w:val="0"/>
                <w:numId w:val="0"/>
              </w:numPr>
              <w:jc w:val="center"/>
              <w:rPr>
                <w:rFonts w:hint="eastAsia" w:eastAsia="仿宋"/>
                <w:sz w:val="24"/>
                <w:szCs w:val="24"/>
                <w:lang w:val="en-US" w:eastAsia="zh-CN"/>
              </w:rPr>
            </w:pPr>
            <w:r>
              <w:rPr>
                <w:rFonts w:hint="eastAsia" w:eastAsia="仿宋"/>
                <w:sz w:val="24"/>
                <w:szCs w:val="24"/>
                <w:lang w:val="en-US" w:eastAsia="zh-CN"/>
              </w:rPr>
              <w:t>28</w:t>
            </w:r>
          </w:p>
        </w:tc>
        <w:tc>
          <w:tcPr>
            <w:tcW w:w="722" w:type="dxa"/>
            <w:gridSpan w:val="4"/>
            <w:vMerge w:val="continue"/>
            <w:vAlign w:val="center"/>
          </w:tcPr>
          <w:p w14:paraId="3CDE64CC">
            <w:pPr>
              <w:numPr>
                <w:ilvl w:val="0"/>
                <w:numId w:val="0"/>
              </w:numPr>
              <w:jc w:val="center"/>
              <w:rPr>
                <w:rFonts w:hint="eastAsia" w:eastAsia="仿宋"/>
                <w:sz w:val="24"/>
                <w:szCs w:val="24"/>
                <w:lang w:val="en-US" w:eastAsia="zh-CN"/>
              </w:rPr>
            </w:pPr>
          </w:p>
        </w:tc>
        <w:tc>
          <w:tcPr>
            <w:tcW w:w="638" w:type="dxa"/>
            <w:gridSpan w:val="2"/>
            <w:vMerge w:val="continue"/>
            <w:vAlign w:val="center"/>
          </w:tcPr>
          <w:p w14:paraId="443DA4DC">
            <w:pPr>
              <w:numPr>
                <w:ilvl w:val="0"/>
                <w:numId w:val="0"/>
              </w:numPr>
              <w:ind w:firstLine="480" w:firstLineChars="200"/>
              <w:jc w:val="center"/>
              <w:rPr>
                <w:rFonts w:hint="eastAsia" w:eastAsia="仿宋"/>
                <w:sz w:val="24"/>
                <w:szCs w:val="24"/>
                <w:lang w:val="en-US" w:eastAsia="zh-CN"/>
              </w:rPr>
            </w:pPr>
          </w:p>
        </w:tc>
      </w:tr>
      <w:tr w14:paraId="11E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3496BB85">
            <w:pPr>
              <w:numPr>
                <w:ilvl w:val="0"/>
                <w:numId w:val="0"/>
              </w:numPr>
              <w:rPr>
                <w:rFonts w:hint="eastAsia" w:eastAsia="黑体"/>
                <w:sz w:val="24"/>
                <w:szCs w:val="24"/>
                <w:vertAlign w:val="baseline"/>
              </w:rPr>
            </w:pPr>
          </w:p>
        </w:tc>
        <w:tc>
          <w:tcPr>
            <w:tcW w:w="835" w:type="dxa"/>
            <w:vMerge w:val="continue"/>
          </w:tcPr>
          <w:p w14:paraId="62B1640D">
            <w:pPr>
              <w:rPr>
                <w:rFonts w:hint="eastAsia" w:eastAsia="黑体"/>
                <w:sz w:val="24"/>
                <w:szCs w:val="24"/>
                <w:vertAlign w:val="baseline"/>
              </w:rPr>
            </w:pPr>
          </w:p>
        </w:tc>
        <w:tc>
          <w:tcPr>
            <w:tcW w:w="835" w:type="dxa"/>
            <w:vMerge w:val="continue"/>
          </w:tcPr>
          <w:p w14:paraId="64B10E13">
            <w:pPr>
              <w:numPr>
                <w:ilvl w:val="0"/>
                <w:numId w:val="0"/>
              </w:numPr>
              <w:rPr>
                <w:rFonts w:hint="eastAsia" w:eastAsia="黑体"/>
                <w:sz w:val="24"/>
                <w:szCs w:val="24"/>
                <w:vertAlign w:val="baseline"/>
                <w:lang w:val="en-US" w:eastAsia="zh-CN"/>
              </w:rPr>
            </w:pPr>
          </w:p>
        </w:tc>
        <w:tc>
          <w:tcPr>
            <w:tcW w:w="4443" w:type="dxa"/>
            <w:vAlign w:val="top"/>
          </w:tcPr>
          <w:p w14:paraId="03827440">
            <w:pPr>
              <w:numPr>
                <w:ilvl w:val="0"/>
                <w:numId w:val="0"/>
              </w:numPr>
              <w:ind w:left="0" w:leftChars="0" w:firstLine="480" w:firstLineChars="200"/>
              <w:rPr>
                <w:rFonts w:hint="default" w:ascii="Times New Roman" w:hAnsi="Times New Roman" w:eastAsia="仿宋" w:cs="Times New Roman"/>
                <w:kern w:val="2"/>
                <w:sz w:val="24"/>
                <w:szCs w:val="24"/>
                <w:lang w:val="en-US" w:eastAsia="zh-CN" w:bidi="ar-SA"/>
              </w:rPr>
            </w:pPr>
            <w:r>
              <w:rPr>
                <w:rFonts w:hint="eastAsia" w:eastAsia="仿宋"/>
                <w:sz w:val="24"/>
                <w:szCs w:val="24"/>
                <w:lang w:val="en-US" w:eastAsia="zh-CN"/>
              </w:rPr>
              <w:t>教玩具制作</w:t>
            </w:r>
          </w:p>
        </w:tc>
        <w:tc>
          <w:tcPr>
            <w:tcW w:w="587" w:type="dxa"/>
            <w:vAlign w:val="center"/>
          </w:tcPr>
          <w:p w14:paraId="67213C90">
            <w:pPr>
              <w:numPr>
                <w:ilvl w:val="0"/>
                <w:numId w:val="0"/>
              </w:numPr>
              <w:jc w:val="center"/>
              <w:rPr>
                <w:rFonts w:hint="default" w:eastAsia="仿宋"/>
                <w:sz w:val="24"/>
                <w:szCs w:val="24"/>
                <w:lang w:val="en-US" w:eastAsia="zh-CN"/>
              </w:rPr>
            </w:pPr>
            <w:r>
              <w:rPr>
                <w:rFonts w:hint="eastAsia" w:eastAsia="仿宋"/>
                <w:sz w:val="24"/>
                <w:szCs w:val="24"/>
                <w:lang w:val="en-US" w:eastAsia="zh-CN"/>
              </w:rPr>
              <w:t>30</w:t>
            </w:r>
          </w:p>
        </w:tc>
        <w:tc>
          <w:tcPr>
            <w:tcW w:w="722" w:type="dxa"/>
            <w:gridSpan w:val="4"/>
            <w:vMerge w:val="continue"/>
            <w:vAlign w:val="center"/>
          </w:tcPr>
          <w:p w14:paraId="23484162">
            <w:pPr>
              <w:numPr>
                <w:ilvl w:val="0"/>
                <w:numId w:val="0"/>
              </w:numPr>
              <w:jc w:val="center"/>
              <w:rPr>
                <w:rFonts w:hint="eastAsia" w:eastAsia="仿宋"/>
                <w:sz w:val="24"/>
                <w:szCs w:val="24"/>
                <w:lang w:val="en-US" w:eastAsia="zh-CN"/>
              </w:rPr>
            </w:pPr>
          </w:p>
        </w:tc>
        <w:tc>
          <w:tcPr>
            <w:tcW w:w="638" w:type="dxa"/>
            <w:gridSpan w:val="2"/>
            <w:vMerge w:val="continue"/>
            <w:vAlign w:val="center"/>
          </w:tcPr>
          <w:p w14:paraId="141AC247">
            <w:pPr>
              <w:numPr>
                <w:ilvl w:val="0"/>
                <w:numId w:val="0"/>
              </w:numPr>
              <w:ind w:firstLine="480" w:firstLineChars="200"/>
              <w:jc w:val="center"/>
              <w:rPr>
                <w:rFonts w:hint="eastAsia" w:eastAsia="仿宋"/>
                <w:sz w:val="24"/>
                <w:szCs w:val="24"/>
                <w:lang w:val="en-US" w:eastAsia="zh-CN"/>
              </w:rPr>
            </w:pPr>
          </w:p>
        </w:tc>
      </w:tr>
      <w:tr w14:paraId="285A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A1177D0">
            <w:pPr>
              <w:numPr>
                <w:ilvl w:val="0"/>
                <w:numId w:val="0"/>
              </w:numPr>
              <w:rPr>
                <w:rFonts w:hint="eastAsia" w:eastAsia="黑体"/>
                <w:sz w:val="24"/>
                <w:szCs w:val="24"/>
                <w:vertAlign w:val="baseline"/>
              </w:rPr>
            </w:pPr>
          </w:p>
        </w:tc>
        <w:tc>
          <w:tcPr>
            <w:tcW w:w="835" w:type="dxa"/>
            <w:vMerge w:val="continue"/>
          </w:tcPr>
          <w:p w14:paraId="32A3CF9B">
            <w:pPr>
              <w:rPr>
                <w:rFonts w:hint="eastAsia" w:eastAsia="黑体"/>
                <w:sz w:val="24"/>
                <w:szCs w:val="24"/>
                <w:vertAlign w:val="baseline"/>
              </w:rPr>
            </w:pPr>
          </w:p>
        </w:tc>
        <w:tc>
          <w:tcPr>
            <w:tcW w:w="835" w:type="dxa"/>
            <w:vMerge w:val="continue"/>
          </w:tcPr>
          <w:p w14:paraId="4C16F65C">
            <w:pPr>
              <w:numPr>
                <w:ilvl w:val="0"/>
                <w:numId w:val="0"/>
              </w:numPr>
              <w:rPr>
                <w:rFonts w:hint="eastAsia" w:eastAsia="黑体"/>
                <w:sz w:val="24"/>
                <w:szCs w:val="24"/>
                <w:vertAlign w:val="baseline"/>
                <w:lang w:val="en-US" w:eastAsia="zh-CN"/>
              </w:rPr>
            </w:pPr>
          </w:p>
        </w:tc>
        <w:tc>
          <w:tcPr>
            <w:tcW w:w="4443" w:type="dxa"/>
            <w:vAlign w:val="top"/>
          </w:tcPr>
          <w:p w14:paraId="07509649">
            <w:pPr>
              <w:numPr>
                <w:ilvl w:val="0"/>
                <w:numId w:val="0"/>
              </w:numPr>
              <w:ind w:firstLine="480" w:firstLineChars="200"/>
              <w:jc w:val="both"/>
              <w:rPr>
                <w:rFonts w:hint="default" w:eastAsia="仿宋"/>
                <w:sz w:val="24"/>
                <w:szCs w:val="24"/>
                <w:lang w:val="en-US" w:eastAsia="zh-CN"/>
              </w:rPr>
            </w:pPr>
            <w:r>
              <w:rPr>
                <w:rFonts w:hint="eastAsia" w:eastAsia="仿宋"/>
                <w:sz w:val="24"/>
                <w:szCs w:val="24"/>
                <w:lang w:val="en-US" w:eastAsia="zh-CN"/>
              </w:rPr>
              <w:t>塑料结构拼搭</w:t>
            </w:r>
          </w:p>
        </w:tc>
        <w:tc>
          <w:tcPr>
            <w:tcW w:w="587" w:type="dxa"/>
            <w:vAlign w:val="center"/>
          </w:tcPr>
          <w:p w14:paraId="24990D33">
            <w:pPr>
              <w:numPr>
                <w:ilvl w:val="0"/>
                <w:numId w:val="0"/>
              </w:numPr>
              <w:jc w:val="center"/>
              <w:rPr>
                <w:rFonts w:hint="default" w:eastAsia="仿宋"/>
                <w:sz w:val="24"/>
                <w:szCs w:val="24"/>
                <w:lang w:val="en-US" w:eastAsia="zh-CN"/>
              </w:rPr>
            </w:pPr>
            <w:r>
              <w:rPr>
                <w:rFonts w:hint="eastAsia" w:eastAsia="仿宋"/>
                <w:sz w:val="24"/>
                <w:szCs w:val="24"/>
                <w:lang w:val="en-US" w:eastAsia="zh-CN"/>
              </w:rPr>
              <w:t>30</w:t>
            </w:r>
          </w:p>
        </w:tc>
        <w:tc>
          <w:tcPr>
            <w:tcW w:w="722" w:type="dxa"/>
            <w:gridSpan w:val="4"/>
            <w:vMerge w:val="continue"/>
            <w:vAlign w:val="center"/>
          </w:tcPr>
          <w:p w14:paraId="5D37AC94">
            <w:pPr>
              <w:numPr>
                <w:ilvl w:val="0"/>
                <w:numId w:val="0"/>
              </w:numPr>
              <w:jc w:val="center"/>
              <w:rPr>
                <w:rFonts w:hint="eastAsia" w:eastAsia="仿宋"/>
                <w:sz w:val="24"/>
                <w:szCs w:val="24"/>
                <w:lang w:val="en-US" w:eastAsia="zh-CN"/>
              </w:rPr>
            </w:pPr>
          </w:p>
        </w:tc>
        <w:tc>
          <w:tcPr>
            <w:tcW w:w="638" w:type="dxa"/>
            <w:gridSpan w:val="2"/>
            <w:vMerge w:val="continue"/>
            <w:vAlign w:val="center"/>
          </w:tcPr>
          <w:p w14:paraId="7A4EFD90">
            <w:pPr>
              <w:numPr>
                <w:ilvl w:val="0"/>
                <w:numId w:val="0"/>
              </w:numPr>
              <w:ind w:firstLine="480" w:firstLineChars="200"/>
              <w:jc w:val="center"/>
              <w:rPr>
                <w:rFonts w:hint="eastAsia" w:eastAsia="仿宋"/>
                <w:sz w:val="24"/>
                <w:szCs w:val="24"/>
                <w:lang w:val="en-US" w:eastAsia="zh-CN"/>
              </w:rPr>
            </w:pPr>
          </w:p>
        </w:tc>
      </w:tr>
      <w:tr w14:paraId="316F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6AA257CD">
            <w:pPr>
              <w:numPr>
                <w:ilvl w:val="0"/>
                <w:numId w:val="0"/>
              </w:numPr>
              <w:rPr>
                <w:rFonts w:hint="eastAsia" w:eastAsia="黑体"/>
                <w:sz w:val="24"/>
                <w:szCs w:val="24"/>
                <w:vertAlign w:val="baseline"/>
              </w:rPr>
            </w:pPr>
          </w:p>
        </w:tc>
        <w:tc>
          <w:tcPr>
            <w:tcW w:w="1670" w:type="dxa"/>
            <w:gridSpan w:val="2"/>
          </w:tcPr>
          <w:p w14:paraId="5A88D9B8">
            <w:pPr>
              <w:numPr>
                <w:ilvl w:val="0"/>
                <w:numId w:val="0"/>
              </w:numPr>
              <w:ind w:firstLine="240" w:firstLineChars="100"/>
              <w:rPr>
                <w:rFonts w:hint="eastAsia" w:eastAsia="仿宋"/>
                <w:sz w:val="24"/>
                <w:szCs w:val="24"/>
                <w:lang w:val="en-US" w:eastAsia="zh-CN"/>
              </w:rPr>
            </w:pPr>
          </w:p>
          <w:p w14:paraId="4F626505">
            <w:pPr>
              <w:numPr>
                <w:ilvl w:val="0"/>
                <w:numId w:val="0"/>
              </w:numPr>
              <w:ind w:firstLine="240" w:firstLineChars="100"/>
              <w:rPr>
                <w:rFonts w:hint="eastAsia" w:eastAsia="仿宋"/>
                <w:sz w:val="24"/>
                <w:szCs w:val="24"/>
                <w:lang w:val="en-US" w:eastAsia="zh-CN"/>
              </w:rPr>
            </w:pPr>
          </w:p>
          <w:p w14:paraId="6FA2E647">
            <w:pPr>
              <w:numPr>
                <w:ilvl w:val="0"/>
                <w:numId w:val="0"/>
              </w:numPr>
              <w:ind w:firstLine="240" w:firstLineChars="100"/>
              <w:rPr>
                <w:rFonts w:hint="eastAsia" w:eastAsia="黑体"/>
                <w:sz w:val="24"/>
                <w:szCs w:val="24"/>
                <w:vertAlign w:val="baseline"/>
              </w:rPr>
            </w:pPr>
            <w:r>
              <w:rPr>
                <w:rFonts w:hint="eastAsia" w:eastAsia="仿宋"/>
                <w:sz w:val="24"/>
                <w:szCs w:val="24"/>
                <w:lang w:val="en-US" w:eastAsia="zh-CN"/>
              </w:rPr>
              <w:t>教学要求</w:t>
            </w:r>
          </w:p>
        </w:tc>
        <w:tc>
          <w:tcPr>
            <w:tcW w:w="6390" w:type="dxa"/>
            <w:gridSpan w:val="8"/>
          </w:tcPr>
          <w:p w14:paraId="3F81B27E">
            <w:pPr>
              <w:numPr>
                <w:ilvl w:val="0"/>
                <w:numId w:val="9"/>
              </w:numPr>
              <w:ind w:firstLine="480" w:firstLineChars="200"/>
              <w:rPr>
                <w:rFonts w:hint="eastAsia" w:eastAsia="仿宋"/>
                <w:sz w:val="24"/>
                <w:szCs w:val="24"/>
                <w:lang w:val="en-US" w:eastAsia="zh-CN"/>
              </w:rPr>
            </w:pPr>
            <w:r>
              <w:rPr>
                <w:rFonts w:hint="eastAsia" w:eastAsia="仿宋"/>
                <w:sz w:val="24"/>
                <w:szCs w:val="24"/>
                <w:lang w:val="en-US" w:eastAsia="zh-CN"/>
              </w:rPr>
              <w:t>指导学生欣赏和创作美术作品，引导学生来感受美和表现美。</w:t>
            </w:r>
          </w:p>
          <w:p w14:paraId="3B028F53">
            <w:pPr>
              <w:numPr>
                <w:ilvl w:val="0"/>
                <w:numId w:val="9"/>
              </w:numPr>
              <w:ind w:firstLine="480" w:firstLineChars="200"/>
              <w:rPr>
                <w:rFonts w:hint="eastAsia" w:eastAsia="仿宋"/>
                <w:sz w:val="24"/>
                <w:szCs w:val="24"/>
                <w:lang w:val="en-US" w:eastAsia="zh-CN"/>
              </w:rPr>
            </w:pPr>
            <w:r>
              <w:rPr>
                <w:rFonts w:hint="eastAsia" w:eastAsia="仿宋"/>
                <w:sz w:val="24"/>
                <w:szCs w:val="24"/>
                <w:lang w:val="en-US" w:eastAsia="zh-CN"/>
              </w:rPr>
              <w:t>要求学生把握基本的造型规律和方法，掌握美术基础创作能力，使学生能够在以后的工作中，能够运用这些内容进行教学安排，完成教学任务。</w:t>
            </w:r>
          </w:p>
        </w:tc>
      </w:tr>
      <w:tr w14:paraId="4F3C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1DEDFF53">
            <w:pPr>
              <w:numPr>
                <w:ilvl w:val="0"/>
                <w:numId w:val="0"/>
              </w:numPr>
              <w:jc w:val="center"/>
              <w:rPr>
                <w:rFonts w:hint="default" w:eastAsia="仿宋"/>
                <w:sz w:val="24"/>
                <w:szCs w:val="24"/>
                <w:lang w:val="en-US" w:eastAsia="zh-CN"/>
              </w:rPr>
            </w:pPr>
            <w:r>
              <w:rPr>
                <w:rFonts w:hint="default" w:ascii="宋体" w:hAnsi="宋体" w:cs="宋体"/>
                <w:color w:val="auto"/>
                <w:highlight w:val="none"/>
                <w:lang w:val="en-US" w:eastAsia="zh-CN"/>
              </w:rPr>
              <w:t>０</w:t>
            </w:r>
            <w:r>
              <w:rPr>
                <w:rFonts w:hint="eastAsia" w:ascii="宋体" w:hAnsi="宋体" w:cs="宋体"/>
                <w:color w:val="auto"/>
                <w:highlight w:val="none"/>
                <w:lang w:val="en-US" w:eastAsia="zh-CN"/>
              </w:rPr>
              <w:t>-</w:t>
            </w:r>
            <w:r>
              <w:rPr>
                <w:rFonts w:hint="default" w:ascii="宋体" w:hAnsi="宋体" w:cs="宋体"/>
                <w:color w:val="auto"/>
                <w:highlight w:val="none"/>
                <w:lang w:val="en-US" w:eastAsia="zh-CN"/>
              </w:rPr>
              <w:t>３岁婴幼儿生活照护</w:t>
            </w:r>
          </w:p>
        </w:tc>
        <w:tc>
          <w:tcPr>
            <w:tcW w:w="1670" w:type="dxa"/>
            <w:gridSpan w:val="2"/>
            <w:vAlign w:val="center"/>
          </w:tcPr>
          <w:p w14:paraId="24B62E5D">
            <w:pPr>
              <w:numPr>
                <w:ilvl w:val="0"/>
                <w:numId w:val="0"/>
              </w:numPr>
              <w:ind w:firstLine="240" w:firstLineChars="100"/>
              <w:jc w:val="center"/>
              <w:rPr>
                <w:rFonts w:hint="eastAsia" w:eastAsia="黑体"/>
                <w:color w:val="auto"/>
                <w:sz w:val="24"/>
                <w:szCs w:val="24"/>
                <w:vertAlign w:val="baseline"/>
              </w:rPr>
            </w:pPr>
            <w:r>
              <w:rPr>
                <w:rFonts w:hint="eastAsia" w:eastAsia="仿宋"/>
                <w:color w:val="auto"/>
                <w:sz w:val="24"/>
                <w:szCs w:val="24"/>
              </w:rPr>
              <w:t>课程</w:t>
            </w:r>
            <w:r>
              <w:rPr>
                <w:rFonts w:eastAsia="仿宋"/>
                <w:color w:val="auto"/>
                <w:sz w:val="24"/>
                <w:szCs w:val="24"/>
              </w:rPr>
              <w:t>目标</w:t>
            </w:r>
          </w:p>
        </w:tc>
        <w:tc>
          <w:tcPr>
            <w:tcW w:w="6390" w:type="dxa"/>
            <w:gridSpan w:val="8"/>
          </w:tcPr>
          <w:p w14:paraId="3201E5C6">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总目标：</w:t>
            </w:r>
          </w:p>
          <w:p w14:paraId="2E629FA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学会婴幼儿喂养、排便照护、睡眠照护、盥洗照护、出行照护等相关知识与操作技能，并达到育婴员（四级）职业资格鉴定的相关要求。初步形成“四心”—爱心、耐 心、细心、责任心，具有良好的职业道德和职业情感。</w:t>
            </w:r>
          </w:p>
          <w:p w14:paraId="3ADB3AF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35E7FD2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了解婴幼儿身体特点、抱放和包裹婴儿的正确方法；清楚婴幼儿衣服的选择及穿脱方法，婴幼儿出行的注意事项；喂养的分类、概念、重要性及要求；概述婴幼儿添加辅食的基础知识；认识婴幼儿添加水的要求和方法；尿布选择和清理护理方法；说明婴幼儿排便的方法；了解婴幼儿睡眠的意义、时间和影响因素；说明和解释婴幼儿标准、处理方法和注意事项；了解婴幼儿皮肤的特点，说明清洗五官、生殖器、皮肤的方法。</w:t>
            </w:r>
          </w:p>
          <w:p w14:paraId="3B2874DF">
            <w:pPr>
              <w:numPr>
                <w:ilvl w:val="0"/>
                <w:numId w:val="0"/>
              </w:numPr>
              <w:ind w:leftChars="200"/>
              <w:rPr>
                <w:rFonts w:hint="eastAsia" w:eastAsia="仿宋"/>
                <w:sz w:val="24"/>
                <w:szCs w:val="24"/>
                <w:lang w:val="en-US" w:eastAsia="zh-CN"/>
              </w:rPr>
            </w:pPr>
            <w:r>
              <w:rPr>
                <w:rFonts w:hint="eastAsia" w:eastAsia="仿宋"/>
                <w:sz w:val="24"/>
                <w:szCs w:val="24"/>
                <w:lang w:val="en-US" w:eastAsia="zh-CN"/>
              </w:rPr>
              <w:t>2.能力目标:</w:t>
            </w:r>
          </w:p>
          <w:p w14:paraId="27E7682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以恰当的姿势背、抱及包裹婴幼儿，确保婴幼儿健康安全舒适，能给（训练）婴幼儿穿脱衣服；能根据母婴情况确定喂养方式，并进行母乳喂养指导以及人工喂养指导；能根据母婴情况为婴幼儿正确选择、搭配、制作、喂食补充食品及饮用水，并培 养婴幼儿良好的饮食、饮水习惯；能及时发现婴幼儿排便信息，并进行二便护理、排便习惯培养及排便异常情况 的识别与处理；能为婴幼儿创设适宜的睡眠环境，做好婴幼儿入睡前准备及入睡后观察，及时 发现并处理睡眠异常情况，培养婴幼儿良好的睡眠习惯；能根据婴幼儿月龄及身体特点，选择合适的盥洗方式维护婴幼儿个人卫生；能与家长沟通，并能指导家长对婴幼儿进行基本的生活照护。</w:t>
            </w:r>
          </w:p>
          <w:p w14:paraId="6F8BB307">
            <w:pPr>
              <w:numPr>
                <w:ilvl w:val="0"/>
                <w:numId w:val="0"/>
              </w:numPr>
              <w:ind w:leftChars="200"/>
              <w:rPr>
                <w:rFonts w:hint="eastAsia" w:eastAsia="仿宋"/>
                <w:sz w:val="24"/>
                <w:szCs w:val="24"/>
                <w:lang w:val="en-US" w:eastAsia="zh-CN"/>
              </w:rPr>
            </w:pPr>
            <w:r>
              <w:rPr>
                <w:rFonts w:hint="eastAsia" w:eastAsia="仿宋"/>
                <w:sz w:val="24"/>
                <w:szCs w:val="24"/>
                <w:lang w:val="en-US" w:eastAsia="zh-CN"/>
              </w:rPr>
              <w:t>3.素质目标:</w:t>
            </w:r>
          </w:p>
          <w:p w14:paraId="11BFD89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初步形成“四心”—爱心、耐 心、细心、责任心，具有良好的职业道德和职业情感；</w:t>
            </w:r>
            <w:r>
              <w:rPr>
                <w:rFonts w:hint="eastAsia" w:ascii="Times New Roman" w:hAnsi="Times New Roman" w:eastAsia="仿宋" w:cs="Times New Roman"/>
                <w:kern w:val="2"/>
                <w:sz w:val="24"/>
                <w:szCs w:val="24"/>
                <w:lang w:val="en-US" w:eastAsia="zh-CN" w:bidi="ar-SA"/>
              </w:rPr>
              <w:t>树立婴幼儿为本的育儿理念，同时注意培养良好的操作习惯，增强效率意识，提升职业素养</w:t>
            </w:r>
            <w:r>
              <w:rPr>
                <w:rFonts w:hint="eastAsia" w:eastAsia="仿宋" w:cs="Times New Roman"/>
                <w:kern w:val="2"/>
                <w:sz w:val="24"/>
                <w:szCs w:val="24"/>
                <w:lang w:val="en-US" w:eastAsia="zh-CN" w:bidi="ar-SA"/>
              </w:rPr>
              <w:t>。</w:t>
            </w:r>
          </w:p>
        </w:tc>
      </w:tr>
      <w:tr w14:paraId="6FC4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25" w:hRule="atLeast"/>
        </w:trPr>
        <w:tc>
          <w:tcPr>
            <w:tcW w:w="1233" w:type="dxa"/>
            <w:vMerge w:val="continue"/>
          </w:tcPr>
          <w:p w14:paraId="18CB8554">
            <w:pPr>
              <w:numPr>
                <w:ilvl w:val="0"/>
                <w:numId w:val="0"/>
              </w:numPr>
              <w:jc w:val="center"/>
              <w:rPr>
                <w:rFonts w:hint="eastAsia" w:eastAsia="仿宋"/>
                <w:sz w:val="24"/>
                <w:szCs w:val="24"/>
                <w:lang w:val="en-US" w:eastAsia="zh-CN"/>
              </w:rPr>
            </w:pPr>
          </w:p>
        </w:tc>
        <w:tc>
          <w:tcPr>
            <w:tcW w:w="835" w:type="dxa"/>
            <w:vMerge w:val="restart"/>
            <w:vAlign w:val="center"/>
          </w:tcPr>
          <w:p w14:paraId="5A0FDCA6">
            <w:pPr>
              <w:jc w:val="center"/>
              <w:rPr>
                <w:rFonts w:hint="eastAsia" w:eastAsia="仿宋"/>
                <w:color w:val="auto"/>
                <w:sz w:val="24"/>
                <w:szCs w:val="24"/>
              </w:rPr>
            </w:pPr>
            <w:r>
              <w:rPr>
                <w:rFonts w:hint="eastAsia" w:eastAsia="仿宋"/>
                <w:color w:val="auto"/>
                <w:sz w:val="24"/>
                <w:szCs w:val="24"/>
              </w:rPr>
              <w:t>主要内容</w:t>
            </w:r>
          </w:p>
        </w:tc>
        <w:tc>
          <w:tcPr>
            <w:tcW w:w="835" w:type="dxa"/>
            <w:vMerge w:val="restart"/>
            <w:vAlign w:val="center"/>
          </w:tcPr>
          <w:p w14:paraId="6267995F">
            <w:pPr>
              <w:jc w:val="center"/>
              <w:rPr>
                <w:rFonts w:hint="default" w:ascii="Times New Roman" w:hAnsi="Times New Roman" w:eastAsia="黑体" w:cs="Times New Roman"/>
                <w:kern w:val="2"/>
                <w:sz w:val="24"/>
                <w:szCs w:val="24"/>
                <w:vertAlign w:val="baseline"/>
                <w:lang w:val="en-US" w:eastAsia="zh-CN" w:bidi="ar-SA"/>
              </w:rPr>
            </w:pPr>
            <w:r>
              <w:rPr>
                <w:rFonts w:hint="eastAsia" w:eastAsia="仿宋"/>
                <w:sz w:val="24"/>
                <w:szCs w:val="24"/>
                <w:lang w:val="en-US" w:eastAsia="zh-CN"/>
              </w:rPr>
              <w:t>基础模块</w:t>
            </w:r>
          </w:p>
          <w:p w14:paraId="3C7DCF21">
            <w:pPr>
              <w:ind w:firstLine="240" w:firstLineChars="100"/>
              <w:jc w:val="center"/>
              <w:rPr>
                <w:rFonts w:hint="eastAsia" w:eastAsia="仿宋"/>
                <w:color w:val="auto"/>
                <w:sz w:val="24"/>
                <w:szCs w:val="24"/>
              </w:rPr>
            </w:pPr>
          </w:p>
        </w:tc>
        <w:tc>
          <w:tcPr>
            <w:tcW w:w="4443" w:type="dxa"/>
          </w:tcPr>
          <w:p w14:paraId="1BB3F146">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婴幼儿出行照护</w:t>
            </w:r>
          </w:p>
        </w:tc>
        <w:tc>
          <w:tcPr>
            <w:tcW w:w="587" w:type="dxa"/>
            <w:vAlign w:val="center"/>
          </w:tcPr>
          <w:p w14:paraId="4BBDD380">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4</w:t>
            </w:r>
          </w:p>
        </w:tc>
        <w:tc>
          <w:tcPr>
            <w:tcW w:w="585" w:type="dxa"/>
            <w:gridSpan w:val="2"/>
            <w:vMerge w:val="restart"/>
            <w:vAlign w:val="center"/>
          </w:tcPr>
          <w:p w14:paraId="615A5A8F">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775" w:type="dxa"/>
            <w:gridSpan w:val="4"/>
            <w:vMerge w:val="restart"/>
            <w:vAlign w:val="center"/>
          </w:tcPr>
          <w:p w14:paraId="0934E1D6">
            <w:pPr>
              <w:numPr>
                <w:ilvl w:val="0"/>
                <w:numId w:val="0"/>
              </w:numPr>
              <w:jc w:val="center"/>
              <w:rPr>
                <w:rFonts w:hint="default" w:eastAsia="仿宋"/>
                <w:sz w:val="24"/>
                <w:szCs w:val="24"/>
                <w:lang w:val="en-US" w:eastAsia="zh-CN"/>
              </w:rPr>
            </w:pPr>
            <w:r>
              <w:rPr>
                <w:rFonts w:hint="eastAsia" w:eastAsia="仿宋"/>
                <w:sz w:val="24"/>
                <w:szCs w:val="24"/>
                <w:lang w:val="en-US" w:eastAsia="zh-CN"/>
              </w:rPr>
              <w:t>72</w:t>
            </w:r>
          </w:p>
        </w:tc>
      </w:tr>
      <w:tr w14:paraId="218E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6065BD6">
            <w:pPr>
              <w:numPr>
                <w:ilvl w:val="0"/>
                <w:numId w:val="0"/>
              </w:numPr>
              <w:jc w:val="center"/>
              <w:rPr>
                <w:rFonts w:hint="eastAsia" w:eastAsia="仿宋"/>
                <w:sz w:val="24"/>
                <w:szCs w:val="24"/>
                <w:lang w:val="en-US" w:eastAsia="zh-CN"/>
              </w:rPr>
            </w:pPr>
          </w:p>
        </w:tc>
        <w:tc>
          <w:tcPr>
            <w:tcW w:w="835" w:type="dxa"/>
            <w:vMerge w:val="continue"/>
          </w:tcPr>
          <w:p w14:paraId="32A03FFB">
            <w:pPr>
              <w:ind w:firstLine="240" w:firstLineChars="100"/>
              <w:jc w:val="both"/>
              <w:rPr>
                <w:rFonts w:hint="eastAsia" w:eastAsia="仿宋"/>
                <w:color w:val="auto"/>
                <w:sz w:val="24"/>
                <w:szCs w:val="24"/>
              </w:rPr>
            </w:pPr>
          </w:p>
        </w:tc>
        <w:tc>
          <w:tcPr>
            <w:tcW w:w="835" w:type="dxa"/>
            <w:vMerge w:val="continue"/>
            <w:vAlign w:val="center"/>
          </w:tcPr>
          <w:p w14:paraId="2F1D8892">
            <w:pPr>
              <w:ind w:firstLine="240" w:firstLineChars="100"/>
              <w:jc w:val="center"/>
              <w:rPr>
                <w:rFonts w:hint="eastAsia" w:eastAsia="仿宋"/>
                <w:color w:val="auto"/>
                <w:sz w:val="24"/>
                <w:szCs w:val="24"/>
              </w:rPr>
            </w:pPr>
          </w:p>
        </w:tc>
        <w:tc>
          <w:tcPr>
            <w:tcW w:w="4443" w:type="dxa"/>
          </w:tcPr>
          <w:p w14:paraId="397FF22E">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婴幼儿喂养照护</w:t>
            </w:r>
          </w:p>
        </w:tc>
        <w:tc>
          <w:tcPr>
            <w:tcW w:w="587" w:type="dxa"/>
            <w:vAlign w:val="center"/>
          </w:tcPr>
          <w:p w14:paraId="08DDCEC3">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8</w:t>
            </w:r>
          </w:p>
        </w:tc>
        <w:tc>
          <w:tcPr>
            <w:tcW w:w="585" w:type="dxa"/>
            <w:gridSpan w:val="2"/>
            <w:vMerge w:val="continue"/>
            <w:vAlign w:val="center"/>
          </w:tcPr>
          <w:p w14:paraId="11BAE01E">
            <w:pPr>
              <w:numPr>
                <w:ilvl w:val="0"/>
                <w:numId w:val="0"/>
              </w:numPr>
              <w:ind w:firstLine="480" w:firstLineChars="200"/>
              <w:jc w:val="center"/>
              <w:rPr>
                <w:rFonts w:hint="eastAsia" w:eastAsia="仿宋"/>
                <w:sz w:val="24"/>
                <w:szCs w:val="24"/>
                <w:lang w:val="en-US" w:eastAsia="zh-CN"/>
              </w:rPr>
            </w:pPr>
          </w:p>
        </w:tc>
        <w:tc>
          <w:tcPr>
            <w:tcW w:w="775" w:type="dxa"/>
            <w:gridSpan w:val="4"/>
            <w:vMerge w:val="continue"/>
          </w:tcPr>
          <w:p w14:paraId="7423817A">
            <w:pPr>
              <w:numPr>
                <w:ilvl w:val="0"/>
                <w:numId w:val="0"/>
              </w:numPr>
              <w:ind w:firstLine="480" w:firstLineChars="200"/>
              <w:rPr>
                <w:rFonts w:hint="eastAsia" w:eastAsia="仿宋"/>
                <w:sz w:val="24"/>
                <w:szCs w:val="24"/>
                <w:lang w:val="en-US" w:eastAsia="zh-CN"/>
              </w:rPr>
            </w:pPr>
          </w:p>
        </w:tc>
      </w:tr>
      <w:tr w14:paraId="3761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79497542">
            <w:pPr>
              <w:numPr>
                <w:ilvl w:val="0"/>
                <w:numId w:val="0"/>
              </w:numPr>
              <w:jc w:val="center"/>
              <w:rPr>
                <w:rFonts w:hint="eastAsia" w:eastAsia="仿宋"/>
                <w:sz w:val="24"/>
                <w:szCs w:val="24"/>
                <w:lang w:val="en-US" w:eastAsia="zh-CN"/>
              </w:rPr>
            </w:pPr>
          </w:p>
        </w:tc>
        <w:tc>
          <w:tcPr>
            <w:tcW w:w="835" w:type="dxa"/>
            <w:vMerge w:val="continue"/>
          </w:tcPr>
          <w:p w14:paraId="70AC731D">
            <w:pPr>
              <w:ind w:firstLine="240" w:firstLineChars="100"/>
              <w:jc w:val="both"/>
              <w:rPr>
                <w:rFonts w:hint="eastAsia" w:eastAsia="仿宋"/>
                <w:color w:val="auto"/>
                <w:sz w:val="24"/>
                <w:szCs w:val="24"/>
              </w:rPr>
            </w:pPr>
          </w:p>
        </w:tc>
        <w:tc>
          <w:tcPr>
            <w:tcW w:w="835" w:type="dxa"/>
            <w:vMerge w:val="continue"/>
            <w:vAlign w:val="center"/>
          </w:tcPr>
          <w:p w14:paraId="28A0FC29">
            <w:pPr>
              <w:ind w:firstLine="240" w:firstLineChars="100"/>
              <w:jc w:val="center"/>
              <w:rPr>
                <w:rFonts w:hint="eastAsia" w:eastAsia="仿宋"/>
                <w:color w:val="auto"/>
                <w:sz w:val="24"/>
                <w:szCs w:val="24"/>
              </w:rPr>
            </w:pPr>
          </w:p>
        </w:tc>
        <w:tc>
          <w:tcPr>
            <w:tcW w:w="4443" w:type="dxa"/>
          </w:tcPr>
          <w:p w14:paraId="7B31587D">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婴幼儿排便照护</w:t>
            </w:r>
          </w:p>
        </w:tc>
        <w:tc>
          <w:tcPr>
            <w:tcW w:w="587" w:type="dxa"/>
            <w:vAlign w:val="center"/>
          </w:tcPr>
          <w:p w14:paraId="4113043C">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8</w:t>
            </w:r>
          </w:p>
        </w:tc>
        <w:tc>
          <w:tcPr>
            <w:tcW w:w="585" w:type="dxa"/>
            <w:gridSpan w:val="2"/>
            <w:vMerge w:val="continue"/>
            <w:vAlign w:val="center"/>
          </w:tcPr>
          <w:p w14:paraId="705B3A08">
            <w:pPr>
              <w:numPr>
                <w:ilvl w:val="0"/>
                <w:numId w:val="0"/>
              </w:numPr>
              <w:ind w:firstLine="480" w:firstLineChars="200"/>
              <w:jc w:val="center"/>
              <w:rPr>
                <w:rFonts w:hint="eastAsia" w:eastAsia="仿宋"/>
                <w:sz w:val="24"/>
                <w:szCs w:val="24"/>
                <w:lang w:val="en-US" w:eastAsia="zh-CN"/>
              </w:rPr>
            </w:pPr>
          </w:p>
        </w:tc>
        <w:tc>
          <w:tcPr>
            <w:tcW w:w="775" w:type="dxa"/>
            <w:gridSpan w:val="4"/>
            <w:vMerge w:val="continue"/>
          </w:tcPr>
          <w:p w14:paraId="2C556C67">
            <w:pPr>
              <w:numPr>
                <w:ilvl w:val="0"/>
                <w:numId w:val="0"/>
              </w:numPr>
              <w:ind w:firstLine="480" w:firstLineChars="200"/>
              <w:rPr>
                <w:rFonts w:hint="eastAsia" w:eastAsia="仿宋"/>
                <w:sz w:val="24"/>
                <w:szCs w:val="24"/>
                <w:lang w:val="en-US" w:eastAsia="zh-CN"/>
              </w:rPr>
            </w:pPr>
          </w:p>
        </w:tc>
      </w:tr>
      <w:tr w14:paraId="49A2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5C2AFDAD">
            <w:pPr>
              <w:numPr>
                <w:ilvl w:val="0"/>
                <w:numId w:val="0"/>
              </w:numPr>
              <w:jc w:val="center"/>
              <w:rPr>
                <w:rFonts w:hint="eastAsia" w:eastAsia="仿宋"/>
                <w:sz w:val="24"/>
                <w:szCs w:val="24"/>
                <w:lang w:val="en-US" w:eastAsia="zh-CN"/>
              </w:rPr>
            </w:pPr>
          </w:p>
        </w:tc>
        <w:tc>
          <w:tcPr>
            <w:tcW w:w="835" w:type="dxa"/>
            <w:vMerge w:val="continue"/>
          </w:tcPr>
          <w:p w14:paraId="1B92EA64">
            <w:pPr>
              <w:ind w:firstLine="240" w:firstLineChars="100"/>
              <w:jc w:val="both"/>
              <w:rPr>
                <w:rFonts w:hint="eastAsia" w:eastAsia="仿宋"/>
                <w:color w:val="auto"/>
                <w:sz w:val="24"/>
                <w:szCs w:val="24"/>
              </w:rPr>
            </w:pPr>
          </w:p>
        </w:tc>
        <w:tc>
          <w:tcPr>
            <w:tcW w:w="835" w:type="dxa"/>
            <w:vMerge w:val="continue"/>
            <w:vAlign w:val="center"/>
          </w:tcPr>
          <w:p w14:paraId="6963FD63">
            <w:pPr>
              <w:ind w:firstLine="240" w:firstLineChars="100"/>
              <w:jc w:val="center"/>
              <w:rPr>
                <w:rFonts w:hint="eastAsia" w:eastAsia="仿宋"/>
                <w:color w:val="auto"/>
                <w:sz w:val="24"/>
                <w:szCs w:val="24"/>
              </w:rPr>
            </w:pPr>
          </w:p>
        </w:tc>
        <w:tc>
          <w:tcPr>
            <w:tcW w:w="4443" w:type="dxa"/>
          </w:tcPr>
          <w:p w14:paraId="7B52EC21">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婴幼儿睡眠照护</w:t>
            </w:r>
          </w:p>
        </w:tc>
        <w:tc>
          <w:tcPr>
            <w:tcW w:w="587" w:type="dxa"/>
            <w:vAlign w:val="center"/>
          </w:tcPr>
          <w:p w14:paraId="012D367D">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6</w:t>
            </w:r>
          </w:p>
        </w:tc>
        <w:tc>
          <w:tcPr>
            <w:tcW w:w="585" w:type="dxa"/>
            <w:gridSpan w:val="2"/>
            <w:vMerge w:val="continue"/>
            <w:vAlign w:val="center"/>
          </w:tcPr>
          <w:p w14:paraId="2F881146">
            <w:pPr>
              <w:numPr>
                <w:ilvl w:val="0"/>
                <w:numId w:val="0"/>
              </w:numPr>
              <w:ind w:firstLine="480" w:firstLineChars="200"/>
              <w:jc w:val="center"/>
              <w:rPr>
                <w:rFonts w:hint="eastAsia" w:eastAsia="仿宋"/>
                <w:sz w:val="24"/>
                <w:szCs w:val="24"/>
                <w:lang w:val="en-US" w:eastAsia="zh-CN"/>
              </w:rPr>
            </w:pPr>
          </w:p>
        </w:tc>
        <w:tc>
          <w:tcPr>
            <w:tcW w:w="775" w:type="dxa"/>
            <w:gridSpan w:val="4"/>
            <w:vMerge w:val="continue"/>
          </w:tcPr>
          <w:p w14:paraId="18509F87">
            <w:pPr>
              <w:numPr>
                <w:ilvl w:val="0"/>
                <w:numId w:val="0"/>
              </w:numPr>
              <w:ind w:firstLine="480" w:firstLineChars="200"/>
              <w:rPr>
                <w:rFonts w:hint="eastAsia" w:eastAsia="仿宋"/>
                <w:sz w:val="24"/>
                <w:szCs w:val="24"/>
                <w:lang w:val="en-US" w:eastAsia="zh-CN"/>
              </w:rPr>
            </w:pPr>
          </w:p>
        </w:tc>
      </w:tr>
      <w:tr w14:paraId="0AE0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6F67FAD">
            <w:pPr>
              <w:numPr>
                <w:ilvl w:val="0"/>
                <w:numId w:val="0"/>
              </w:numPr>
              <w:jc w:val="center"/>
              <w:rPr>
                <w:rFonts w:hint="eastAsia" w:eastAsia="仿宋"/>
                <w:sz w:val="24"/>
                <w:szCs w:val="24"/>
                <w:lang w:val="en-US" w:eastAsia="zh-CN"/>
              </w:rPr>
            </w:pPr>
          </w:p>
        </w:tc>
        <w:tc>
          <w:tcPr>
            <w:tcW w:w="835" w:type="dxa"/>
            <w:vMerge w:val="continue"/>
          </w:tcPr>
          <w:p w14:paraId="60C59C16">
            <w:pPr>
              <w:ind w:firstLine="240" w:firstLineChars="100"/>
              <w:jc w:val="both"/>
              <w:rPr>
                <w:rFonts w:hint="eastAsia" w:eastAsia="仿宋"/>
                <w:color w:val="auto"/>
                <w:sz w:val="24"/>
                <w:szCs w:val="24"/>
              </w:rPr>
            </w:pPr>
          </w:p>
        </w:tc>
        <w:tc>
          <w:tcPr>
            <w:tcW w:w="835" w:type="dxa"/>
            <w:vMerge w:val="continue"/>
            <w:vAlign w:val="center"/>
          </w:tcPr>
          <w:p w14:paraId="1D79D63A">
            <w:pPr>
              <w:ind w:firstLine="240" w:firstLineChars="100"/>
              <w:jc w:val="center"/>
              <w:rPr>
                <w:rFonts w:hint="eastAsia" w:eastAsia="仿宋"/>
                <w:color w:val="auto"/>
                <w:sz w:val="24"/>
                <w:szCs w:val="24"/>
              </w:rPr>
            </w:pPr>
          </w:p>
        </w:tc>
        <w:tc>
          <w:tcPr>
            <w:tcW w:w="4443" w:type="dxa"/>
          </w:tcPr>
          <w:p w14:paraId="130481C5">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婴幼儿盥洗照护</w:t>
            </w:r>
          </w:p>
        </w:tc>
        <w:tc>
          <w:tcPr>
            <w:tcW w:w="587" w:type="dxa"/>
            <w:vAlign w:val="center"/>
          </w:tcPr>
          <w:p w14:paraId="02408260">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10</w:t>
            </w:r>
          </w:p>
        </w:tc>
        <w:tc>
          <w:tcPr>
            <w:tcW w:w="585" w:type="dxa"/>
            <w:gridSpan w:val="2"/>
            <w:vMerge w:val="continue"/>
            <w:vAlign w:val="center"/>
          </w:tcPr>
          <w:p w14:paraId="1A298EC0">
            <w:pPr>
              <w:numPr>
                <w:ilvl w:val="0"/>
                <w:numId w:val="0"/>
              </w:numPr>
              <w:ind w:firstLine="480" w:firstLineChars="200"/>
              <w:jc w:val="center"/>
              <w:rPr>
                <w:rFonts w:hint="eastAsia" w:eastAsia="仿宋"/>
                <w:sz w:val="24"/>
                <w:szCs w:val="24"/>
                <w:lang w:val="en-US" w:eastAsia="zh-CN"/>
              </w:rPr>
            </w:pPr>
          </w:p>
        </w:tc>
        <w:tc>
          <w:tcPr>
            <w:tcW w:w="775" w:type="dxa"/>
            <w:gridSpan w:val="4"/>
            <w:vMerge w:val="continue"/>
          </w:tcPr>
          <w:p w14:paraId="4483B98B">
            <w:pPr>
              <w:numPr>
                <w:ilvl w:val="0"/>
                <w:numId w:val="0"/>
              </w:numPr>
              <w:ind w:firstLine="480" w:firstLineChars="200"/>
              <w:rPr>
                <w:rFonts w:hint="eastAsia" w:eastAsia="仿宋"/>
                <w:sz w:val="24"/>
                <w:szCs w:val="24"/>
                <w:lang w:val="en-US" w:eastAsia="zh-CN"/>
              </w:rPr>
            </w:pPr>
          </w:p>
        </w:tc>
      </w:tr>
      <w:tr w14:paraId="4234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3D9A7F22">
            <w:pPr>
              <w:numPr>
                <w:ilvl w:val="0"/>
                <w:numId w:val="0"/>
              </w:numPr>
              <w:jc w:val="center"/>
              <w:rPr>
                <w:rFonts w:hint="eastAsia" w:eastAsia="仿宋"/>
                <w:sz w:val="24"/>
                <w:szCs w:val="24"/>
                <w:lang w:val="en-US" w:eastAsia="zh-CN"/>
              </w:rPr>
            </w:pPr>
          </w:p>
        </w:tc>
        <w:tc>
          <w:tcPr>
            <w:tcW w:w="835" w:type="dxa"/>
            <w:vMerge w:val="continue"/>
          </w:tcPr>
          <w:p w14:paraId="2ECCB562">
            <w:pPr>
              <w:ind w:firstLine="240" w:firstLineChars="100"/>
              <w:jc w:val="both"/>
              <w:rPr>
                <w:rFonts w:hint="eastAsia" w:eastAsia="仿宋"/>
                <w:color w:val="auto"/>
                <w:sz w:val="24"/>
                <w:szCs w:val="24"/>
              </w:rPr>
            </w:pPr>
          </w:p>
        </w:tc>
        <w:tc>
          <w:tcPr>
            <w:tcW w:w="835" w:type="dxa"/>
            <w:vMerge w:val="restart"/>
            <w:vAlign w:val="center"/>
          </w:tcPr>
          <w:p w14:paraId="13BEF373">
            <w:pPr>
              <w:jc w:val="center"/>
              <w:rPr>
                <w:rFonts w:hint="eastAsia" w:eastAsia="仿宋"/>
                <w:color w:val="auto"/>
                <w:sz w:val="24"/>
                <w:szCs w:val="24"/>
              </w:rPr>
            </w:pPr>
            <w:r>
              <w:rPr>
                <w:rFonts w:hint="eastAsia" w:eastAsia="仿宋"/>
                <w:sz w:val="24"/>
                <w:szCs w:val="24"/>
                <w:lang w:val="en-US" w:eastAsia="zh-CN"/>
              </w:rPr>
              <w:t>实训模块</w:t>
            </w:r>
          </w:p>
        </w:tc>
        <w:tc>
          <w:tcPr>
            <w:tcW w:w="4443" w:type="dxa"/>
          </w:tcPr>
          <w:p w14:paraId="6A2FBA26">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婴幼儿出行实训</w:t>
            </w:r>
          </w:p>
        </w:tc>
        <w:tc>
          <w:tcPr>
            <w:tcW w:w="587" w:type="dxa"/>
            <w:vAlign w:val="center"/>
          </w:tcPr>
          <w:p w14:paraId="4758AB7B">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4</w:t>
            </w:r>
          </w:p>
        </w:tc>
        <w:tc>
          <w:tcPr>
            <w:tcW w:w="585" w:type="dxa"/>
            <w:gridSpan w:val="2"/>
            <w:vMerge w:val="restart"/>
            <w:vAlign w:val="center"/>
          </w:tcPr>
          <w:p w14:paraId="7EFA95AA">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775" w:type="dxa"/>
            <w:gridSpan w:val="4"/>
            <w:vMerge w:val="continue"/>
          </w:tcPr>
          <w:p w14:paraId="097E907F">
            <w:pPr>
              <w:numPr>
                <w:ilvl w:val="0"/>
                <w:numId w:val="0"/>
              </w:numPr>
              <w:ind w:firstLine="480" w:firstLineChars="200"/>
              <w:rPr>
                <w:rFonts w:hint="eastAsia" w:eastAsia="仿宋"/>
                <w:sz w:val="24"/>
                <w:szCs w:val="24"/>
                <w:lang w:val="en-US" w:eastAsia="zh-CN"/>
              </w:rPr>
            </w:pPr>
          </w:p>
        </w:tc>
      </w:tr>
      <w:tr w14:paraId="44AE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E22E8C9">
            <w:pPr>
              <w:numPr>
                <w:ilvl w:val="0"/>
                <w:numId w:val="0"/>
              </w:numPr>
              <w:jc w:val="center"/>
              <w:rPr>
                <w:rFonts w:hint="eastAsia" w:eastAsia="仿宋"/>
                <w:sz w:val="24"/>
                <w:szCs w:val="24"/>
                <w:lang w:val="en-US" w:eastAsia="zh-CN"/>
              </w:rPr>
            </w:pPr>
          </w:p>
        </w:tc>
        <w:tc>
          <w:tcPr>
            <w:tcW w:w="835" w:type="dxa"/>
            <w:vMerge w:val="continue"/>
          </w:tcPr>
          <w:p w14:paraId="6EDFD74A">
            <w:pPr>
              <w:ind w:firstLine="240" w:firstLineChars="100"/>
              <w:jc w:val="both"/>
              <w:rPr>
                <w:rFonts w:hint="eastAsia" w:eastAsia="仿宋"/>
                <w:color w:val="auto"/>
                <w:sz w:val="24"/>
                <w:szCs w:val="24"/>
              </w:rPr>
            </w:pPr>
          </w:p>
        </w:tc>
        <w:tc>
          <w:tcPr>
            <w:tcW w:w="835" w:type="dxa"/>
            <w:vMerge w:val="continue"/>
            <w:vAlign w:val="center"/>
          </w:tcPr>
          <w:p w14:paraId="1E43F9A4">
            <w:pPr>
              <w:numPr>
                <w:ilvl w:val="0"/>
                <w:numId w:val="0"/>
              </w:numPr>
              <w:ind w:left="0" w:leftChars="0" w:firstLine="0" w:firstLineChars="0"/>
              <w:jc w:val="center"/>
              <w:rPr>
                <w:rFonts w:hint="eastAsia" w:ascii="Times New Roman" w:hAnsi="Times New Roman" w:eastAsia="黑体" w:cs="Times New Roman"/>
                <w:kern w:val="2"/>
                <w:sz w:val="24"/>
                <w:szCs w:val="24"/>
                <w:vertAlign w:val="baseline"/>
                <w:lang w:val="en-US" w:eastAsia="zh-CN" w:bidi="ar-SA"/>
              </w:rPr>
            </w:pPr>
          </w:p>
        </w:tc>
        <w:tc>
          <w:tcPr>
            <w:tcW w:w="4443" w:type="dxa"/>
          </w:tcPr>
          <w:p w14:paraId="10D495C1">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婴幼儿膳食喂养实训</w:t>
            </w:r>
          </w:p>
        </w:tc>
        <w:tc>
          <w:tcPr>
            <w:tcW w:w="587" w:type="dxa"/>
            <w:vAlign w:val="center"/>
          </w:tcPr>
          <w:p w14:paraId="75AF45C8">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8</w:t>
            </w:r>
          </w:p>
        </w:tc>
        <w:tc>
          <w:tcPr>
            <w:tcW w:w="585" w:type="dxa"/>
            <w:gridSpan w:val="2"/>
            <w:vMerge w:val="continue"/>
          </w:tcPr>
          <w:p w14:paraId="46F18685">
            <w:pPr>
              <w:numPr>
                <w:ilvl w:val="0"/>
                <w:numId w:val="0"/>
              </w:numPr>
              <w:ind w:firstLine="480" w:firstLineChars="200"/>
              <w:rPr>
                <w:rFonts w:hint="eastAsia" w:eastAsia="仿宋"/>
                <w:sz w:val="24"/>
                <w:szCs w:val="24"/>
                <w:lang w:val="en-US" w:eastAsia="zh-CN"/>
              </w:rPr>
            </w:pPr>
          </w:p>
        </w:tc>
        <w:tc>
          <w:tcPr>
            <w:tcW w:w="775" w:type="dxa"/>
            <w:gridSpan w:val="4"/>
            <w:vMerge w:val="continue"/>
          </w:tcPr>
          <w:p w14:paraId="795C15B8">
            <w:pPr>
              <w:numPr>
                <w:ilvl w:val="0"/>
                <w:numId w:val="0"/>
              </w:numPr>
              <w:ind w:firstLine="480" w:firstLineChars="200"/>
              <w:rPr>
                <w:rFonts w:hint="eastAsia" w:eastAsia="仿宋"/>
                <w:sz w:val="24"/>
                <w:szCs w:val="24"/>
                <w:lang w:val="en-US" w:eastAsia="zh-CN"/>
              </w:rPr>
            </w:pPr>
          </w:p>
        </w:tc>
      </w:tr>
      <w:tr w14:paraId="36E8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559DA7F6">
            <w:pPr>
              <w:numPr>
                <w:ilvl w:val="0"/>
                <w:numId w:val="0"/>
              </w:numPr>
              <w:jc w:val="center"/>
              <w:rPr>
                <w:rFonts w:hint="eastAsia" w:eastAsia="仿宋"/>
                <w:sz w:val="24"/>
                <w:szCs w:val="24"/>
                <w:lang w:val="en-US" w:eastAsia="zh-CN"/>
              </w:rPr>
            </w:pPr>
          </w:p>
        </w:tc>
        <w:tc>
          <w:tcPr>
            <w:tcW w:w="835" w:type="dxa"/>
            <w:vMerge w:val="continue"/>
          </w:tcPr>
          <w:p w14:paraId="0476758F">
            <w:pPr>
              <w:ind w:firstLine="240" w:firstLineChars="100"/>
              <w:jc w:val="both"/>
              <w:rPr>
                <w:rFonts w:hint="eastAsia" w:eastAsia="仿宋"/>
                <w:color w:val="auto"/>
                <w:sz w:val="24"/>
                <w:szCs w:val="24"/>
              </w:rPr>
            </w:pPr>
          </w:p>
        </w:tc>
        <w:tc>
          <w:tcPr>
            <w:tcW w:w="835" w:type="dxa"/>
            <w:vMerge w:val="continue"/>
          </w:tcPr>
          <w:p w14:paraId="16C7F6B3">
            <w:pPr>
              <w:ind w:firstLine="240" w:firstLineChars="100"/>
              <w:jc w:val="both"/>
              <w:rPr>
                <w:rFonts w:hint="eastAsia" w:eastAsia="仿宋"/>
                <w:color w:val="auto"/>
                <w:sz w:val="24"/>
                <w:szCs w:val="24"/>
              </w:rPr>
            </w:pPr>
          </w:p>
        </w:tc>
        <w:tc>
          <w:tcPr>
            <w:tcW w:w="4443" w:type="dxa"/>
          </w:tcPr>
          <w:p w14:paraId="164AF105">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婴幼儿身体护理及睡眠实训</w:t>
            </w:r>
          </w:p>
        </w:tc>
        <w:tc>
          <w:tcPr>
            <w:tcW w:w="587" w:type="dxa"/>
            <w:vAlign w:val="center"/>
          </w:tcPr>
          <w:p w14:paraId="2C16CEBF">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8</w:t>
            </w:r>
          </w:p>
        </w:tc>
        <w:tc>
          <w:tcPr>
            <w:tcW w:w="585" w:type="dxa"/>
            <w:gridSpan w:val="2"/>
            <w:vMerge w:val="continue"/>
          </w:tcPr>
          <w:p w14:paraId="218131CA">
            <w:pPr>
              <w:numPr>
                <w:ilvl w:val="0"/>
                <w:numId w:val="0"/>
              </w:numPr>
              <w:ind w:firstLine="480" w:firstLineChars="200"/>
              <w:rPr>
                <w:rFonts w:hint="eastAsia" w:eastAsia="仿宋"/>
                <w:sz w:val="24"/>
                <w:szCs w:val="24"/>
                <w:lang w:val="en-US" w:eastAsia="zh-CN"/>
              </w:rPr>
            </w:pPr>
          </w:p>
        </w:tc>
        <w:tc>
          <w:tcPr>
            <w:tcW w:w="775" w:type="dxa"/>
            <w:gridSpan w:val="4"/>
            <w:vMerge w:val="continue"/>
          </w:tcPr>
          <w:p w14:paraId="5407D6D6">
            <w:pPr>
              <w:numPr>
                <w:ilvl w:val="0"/>
                <w:numId w:val="0"/>
              </w:numPr>
              <w:ind w:firstLine="480" w:firstLineChars="200"/>
              <w:rPr>
                <w:rFonts w:hint="eastAsia" w:eastAsia="仿宋"/>
                <w:sz w:val="24"/>
                <w:szCs w:val="24"/>
                <w:lang w:val="en-US" w:eastAsia="zh-CN"/>
              </w:rPr>
            </w:pPr>
          </w:p>
        </w:tc>
      </w:tr>
      <w:tr w14:paraId="289D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1929F440">
            <w:pPr>
              <w:numPr>
                <w:ilvl w:val="0"/>
                <w:numId w:val="0"/>
              </w:numPr>
              <w:jc w:val="center"/>
              <w:rPr>
                <w:rFonts w:hint="eastAsia" w:eastAsia="仿宋"/>
                <w:sz w:val="24"/>
                <w:szCs w:val="24"/>
                <w:lang w:val="en-US" w:eastAsia="zh-CN"/>
              </w:rPr>
            </w:pPr>
          </w:p>
        </w:tc>
        <w:tc>
          <w:tcPr>
            <w:tcW w:w="835" w:type="dxa"/>
            <w:vMerge w:val="continue"/>
          </w:tcPr>
          <w:p w14:paraId="2AB876F6">
            <w:pPr>
              <w:ind w:firstLine="240" w:firstLineChars="100"/>
              <w:jc w:val="both"/>
              <w:rPr>
                <w:rFonts w:hint="eastAsia" w:eastAsia="仿宋"/>
                <w:color w:val="auto"/>
                <w:sz w:val="24"/>
                <w:szCs w:val="24"/>
              </w:rPr>
            </w:pPr>
          </w:p>
        </w:tc>
        <w:tc>
          <w:tcPr>
            <w:tcW w:w="835" w:type="dxa"/>
            <w:vMerge w:val="continue"/>
          </w:tcPr>
          <w:p w14:paraId="11BDA957">
            <w:pPr>
              <w:ind w:firstLine="240" w:firstLineChars="100"/>
              <w:jc w:val="both"/>
              <w:rPr>
                <w:rFonts w:hint="eastAsia" w:eastAsia="仿宋"/>
                <w:color w:val="auto"/>
                <w:sz w:val="24"/>
                <w:szCs w:val="24"/>
              </w:rPr>
            </w:pPr>
          </w:p>
        </w:tc>
        <w:tc>
          <w:tcPr>
            <w:tcW w:w="4443" w:type="dxa"/>
          </w:tcPr>
          <w:p w14:paraId="51C9E8C1">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婴幼儿换纸尿裤</w:t>
            </w:r>
          </w:p>
        </w:tc>
        <w:tc>
          <w:tcPr>
            <w:tcW w:w="587" w:type="dxa"/>
            <w:vAlign w:val="center"/>
          </w:tcPr>
          <w:p w14:paraId="77B366BB">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6</w:t>
            </w:r>
          </w:p>
        </w:tc>
        <w:tc>
          <w:tcPr>
            <w:tcW w:w="585" w:type="dxa"/>
            <w:gridSpan w:val="2"/>
            <w:vMerge w:val="continue"/>
          </w:tcPr>
          <w:p w14:paraId="3519E411">
            <w:pPr>
              <w:numPr>
                <w:ilvl w:val="0"/>
                <w:numId w:val="0"/>
              </w:numPr>
              <w:ind w:firstLine="480" w:firstLineChars="200"/>
              <w:rPr>
                <w:rFonts w:hint="eastAsia" w:eastAsia="仿宋"/>
                <w:sz w:val="24"/>
                <w:szCs w:val="24"/>
                <w:lang w:val="en-US" w:eastAsia="zh-CN"/>
              </w:rPr>
            </w:pPr>
          </w:p>
        </w:tc>
        <w:tc>
          <w:tcPr>
            <w:tcW w:w="775" w:type="dxa"/>
            <w:gridSpan w:val="4"/>
            <w:vMerge w:val="continue"/>
          </w:tcPr>
          <w:p w14:paraId="3EDD4F81">
            <w:pPr>
              <w:numPr>
                <w:ilvl w:val="0"/>
                <w:numId w:val="0"/>
              </w:numPr>
              <w:ind w:firstLine="480" w:firstLineChars="200"/>
              <w:rPr>
                <w:rFonts w:hint="eastAsia" w:eastAsia="仿宋"/>
                <w:sz w:val="24"/>
                <w:szCs w:val="24"/>
                <w:lang w:val="en-US" w:eastAsia="zh-CN"/>
              </w:rPr>
            </w:pPr>
          </w:p>
        </w:tc>
      </w:tr>
      <w:tr w14:paraId="3996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555A634A">
            <w:pPr>
              <w:numPr>
                <w:ilvl w:val="0"/>
                <w:numId w:val="0"/>
              </w:numPr>
              <w:jc w:val="center"/>
              <w:rPr>
                <w:rFonts w:hint="eastAsia" w:eastAsia="仿宋"/>
                <w:sz w:val="24"/>
                <w:szCs w:val="24"/>
                <w:lang w:val="en-US" w:eastAsia="zh-CN"/>
              </w:rPr>
            </w:pPr>
          </w:p>
        </w:tc>
        <w:tc>
          <w:tcPr>
            <w:tcW w:w="835" w:type="dxa"/>
            <w:vMerge w:val="continue"/>
          </w:tcPr>
          <w:p w14:paraId="04603D29">
            <w:pPr>
              <w:ind w:firstLine="240" w:firstLineChars="100"/>
              <w:jc w:val="both"/>
              <w:rPr>
                <w:rFonts w:hint="eastAsia" w:eastAsia="仿宋"/>
                <w:color w:val="auto"/>
                <w:sz w:val="24"/>
                <w:szCs w:val="24"/>
              </w:rPr>
            </w:pPr>
          </w:p>
        </w:tc>
        <w:tc>
          <w:tcPr>
            <w:tcW w:w="835" w:type="dxa"/>
            <w:vMerge w:val="continue"/>
          </w:tcPr>
          <w:p w14:paraId="4F3E55D9">
            <w:pPr>
              <w:ind w:firstLine="240" w:firstLineChars="100"/>
              <w:jc w:val="both"/>
              <w:rPr>
                <w:rFonts w:hint="eastAsia" w:eastAsia="仿宋"/>
                <w:color w:val="auto"/>
                <w:sz w:val="24"/>
                <w:szCs w:val="24"/>
              </w:rPr>
            </w:pPr>
          </w:p>
        </w:tc>
        <w:tc>
          <w:tcPr>
            <w:tcW w:w="4443" w:type="dxa"/>
          </w:tcPr>
          <w:p w14:paraId="3045268F">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婴幼儿沐浴及护理</w:t>
            </w:r>
          </w:p>
        </w:tc>
        <w:tc>
          <w:tcPr>
            <w:tcW w:w="587" w:type="dxa"/>
            <w:vAlign w:val="center"/>
          </w:tcPr>
          <w:p w14:paraId="2A76BB82">
            <w:pPr>
              <w:numPr>
                <w:ilvl w:val="0"/>
                <w:numId w:val="0"/>
              </w:numPr>
              <w:tabs>
                <w:tab w:val="center" w:pos="192"/>
              </w:tabs>
              <w:jc w:val="center"/>
              <w:rPr>
                <w:rFonts w:hint="default" w:eastAsia="仿宋"/>
                <w:sz w:val="24"/>
                <w:szCs w:val="24"/>
                <w:lang w:val="en-US" w:eastAsia="zh-CN"/>
              </w:rPr>
            </w:pPr>
            <w:r>
              <w:rPr>
                <w:rFonts w:hint="eastAsia" w:eastAsia="仿宋"/>
                <w:sz w:val="24"/>
                <w:szCs w:val="24"/>
                <w:lang w:val="en-US" w:eastAsia="zh-CN"/>
              </w:rPr>
              <w:t>10</w:t>
            </w:r>
          </w:p>
        </w:tc>
        <w:tc>
          <w:tcPr>
            <w:tcW w:w="585" w:type="dxa"/>
            <w:gridSpan w:val="2"/>
            <w:vMerge w:val="continue"/>
          </w:tcPr>
          <w:p w14:paraId="56688146">
            <w:pPr>
              <w:numPr>
                <w:ilvl w:val="0"/>
                <w:numId w:val="0"/>
              </w:numPr>
              <w:ind w:firstLine="480" w:firstLineChars="200"/>
              <w:rPr>
                <w:rFonts w:hint="eastAsia" w:eastAsia="仿宋"/>
                <w:sz w:val="24"/>
                <w:szCs w:val="24"/>
                <w:lang w:val="en-US" w:eastAsia="zh-CN"/>
              </w:rPr>
            </w:pPr>
          </w:p>
        </w:tc>
        <w:tc>
          <w:tcPr>
            <w:tcW w:w="775" w:type="dxa"/>
            <w:gridSpan w:val="4"/>
            <w:vMerge w:val="continue"/>
          </w:tcPr>
          <w:p w14:paraId="3021D973">
            <w:pPr>
              <w:numPr>
                <w:ilvl w:val="0"/>
                <w:numId w:val="0"/>
              </w:numPr>
              <w:ind w:firstLine="480" w:firstLineChars="200"/>
              <w:rPr>
                <w:rFonts w:hint="eastAsia" w:eastAsia="仿宋"/>
                <w:sz w:val="24"/>
                <w:szCs w:val="24"/>
                <w:lang w:val="en-US" w:eastAsia="zh-CN"/>
              </w:rPr>
            </w:pPr>
          </w:p>
        </w:tc>
      </w:tr>
      <w:tr w14:paraId="71C7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75" w:hRule="atLeast"/>
        </w:trPr>
        <w:tc>
          <w:tcPr>
            <w:tcW w:w="1233" w:type="dxa"/>
            <w:vMerge w:val="continue"/>
          </w:tcPr>
          <w:p w14:paraId="3F8DE55A">
            <w:pPr>
              <w:numPr>
                <w:ilvl w:val="0"/>
                <w:numId w:val="0"/>
              </w:numPr>
              <w:jc w:val="center"/>
              <w:rPr>
                <w:rFonts w:hint="eastAsia" w:eastAsia="仿宋"/>
                <w:sz w:val="24"/>
                <w:szCs w:val="24"/>
                <w:lang w:val="en-US" w:eastAsia="zh-CN"/>
              </w:rPr>
            </w:pPr>
          </w:p>
        </w:tc>
        <w:tc>
          <w:tcPr>
            <w:tcW w:w="1670" w:type="dxa"/>
            <w:gridSpan w:val="2"/>
            <w:vAlign w:val="center"/>
          </w:tcPr>
          <w:p w14:paraId="519CD58A">
            <w:pPr>
              <w:numPr>
                <w:ilvl w:val="0"/>
                <w:numId w:val="0"/>
              </w:numPr>
              <w:jc w:val="center"/>
              <w:rPr>
                <w:rFonts w:hint="eastAsia" w:eastAsia="黑体"/>
                <w:color w:val="auto"/>
                <w:sz w:val="24"/>
                <w:szCs w:val="24"/>
                <w:vertAlign w:val="baseline"/>
              </w:rPr>
            </w:pPr>
            <w:r>
              <w:rPr>
                <w:rFonts w:hint="eastAsia" w:eastAsia="仿宋"/>
                <w:color w:val="auto"/>
                <w:sz w:val="24"/>
                <w:szCs w:val="24"/>
                <w:lang w:val="en-US" w:eastAsia="zh-CN"/>
              </w:rPr>
              <w:t>教学要求</w:t>
            </w:r>
          </w:p>
        </w:tc>
        <w:tc>
          <w:tcPr>
            <w:tcW w:w="6390" w:type="dxa"/>
            <w:gridSpan w:val="8"/>
          </w:tcPr>
          <w:p w14:paraId="7179B2BD">
            <w:pPr>
              <w:numPr>
                <w:ilvl w:val="0"/>
                <w:numId w:val="10"/>
              </w:numPr>
              <w:ind w:left="0" w:leftChars="0" w:firstLine="480" w:firstLineChars="200"/>
              <w:rPr>
                <w:rFonts w:hint="eastAsia" w:eastAsia="仿宋"/>
                <w:sz w:val="24"/>
                <w:szCs w:val="24"/>
                <w:lang w:val="en-US" w:eastAsia="zh-CN"/>
              </w:rPr>
            </w:pPr>
            <w:r>
              <w:rPr>
                <w:rFonts w:hint="eastAsia" w:eastAsia="仿宋"/>
                <w:sz w:val="24"/>
                <w:szCs w:val="24"/>
                <w:lang w:val="en-US" w:eastAsia="zh-CN"/>
              </w:rPr>
              <w:t>加强学生实际操作能力的培养，强化项目教学，以工作任 务引领模式激发学生学习兴趣，使学生在婴幼儿生活照护项目活动及实训操作中熟 悉和掌握婴幼儿生活照护的工作内容。</w:t>
            </w:r>
          </w:p>
          <w:p w14:paraId="7EE9B960">
            <w:pPr>
              <w:numPr>
                <w:ilvl w:val="0"/>
                <w:numId w:val="10"/>
              </w:numPr>
              <w:ind w:left="0" w:leftChars="0" w:firstLine="480" w:firstLineChars="200"/>
              <w:rPr>
                <w:rFonts w:hint="eastAsia" w:eastAsia="仿宋"/>
                <w:sz w:val="24"/>
                <w:szCs w:val="24"/>
                <w:lang w:val="en-US" w:eastAsia="zh-CN"/>
              </w:rPr>
            </w:pPr>
            <w:r>
              <w:rPr>
                <w:rFonts w:hint="eastAsia" w:eastAsia="仿宋"/>
                <w:sz w:val="24"/>
                <w:szCs w:val="24"/>
                <w:lang w:val="en-US" w:eastAsia="zh-CN"/>
              </w:rPr>
              <w:t>在教学过程中，教师示范和学生动手操作训练应交叉进行，以任务为引领，在“发现问题—解决问题”的过程中完成“教”与“学” 的互动，加深对婴幼儿生活照护的认识。</w:t>
            </w:r>
          </w:p>
          <w:p w14:paraId="3F2A96AB">
            <w:pPr>
              <w:numPr>
                <w:ilvl w:val="0"/>
                <w:numId w:val="10"/>
              </w:numPr>
              <w:ind w:left="0" w:leftChars="0" w:firstLine="480" w:firstLineChars="200"/>
              <w:rPr>
                <w:rFonts w:hint="eastAsia" w:eastAsia="仿宋"/>
                <w:sz w:val="24"/>
                <w:szCs w:val="24"/>
                <w:lang w:val="en-US" w:eastAsia="zh-CN"/>
              </w:rPr>
            </w:pPr>
            <w:r>
              <w:rPr>
                <w:rFonts w:hint="eastAsia" w:eastAsia="仿宋"/>
                <w:sz w:val="24"/>
                <w:szCs w:val="24"/>
                <w:lang w:val="en-US" w:eastAsia="zh-CN"/>
              </w:rPr>
              <w:t>教师应积极引导学生树立婴幼儿为本的育儿理念，同时注意培养良好的操作习惯，增强效率意识，提升职业素养，提高职业道德。</w:t>
            </w:r>
          </w:p>
        </w:tc>
      </w:tr>
      <w:tr w14:paraId="7829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1640DBE9">
            <w:pPr>
              <w:numPr>
                <w:ilvl w:val="0"/>
                <w:numId w:val="0"/>
              </w:numPr>
              <w:jc w:val="center"/>
              <w:rPr>
                <w:rFonts w:hint="default" w:eastAsia="仿宋"/>
                <w:sz w:val="24"/>
                <w:szCs w:val="24"/>
                <w:lang w:val="en-US" w:eastAsia="zh-CN"/>
              </w:rPr>
            </w:pPr>
            <w:r>
              <w:rPr>
                <w:rFonts w:hint="eastAsia" w:ascii="宋体" w:hAnsi="宋体" w:cs="宋体"/>
                <w:color w:val="auto"/>
                <w:highlight w:val="none"/>
                <w:lang w:val="en-US" w:eastAsia="zh-CN"/>
              </w:rPr>
              <w:t>幼儿音乐基础</w:t>
            </w:r>
          </w:p>
        </w:tc>
        <w:tc>
          <w:tcPr>
            <w:tcW w:w="1670" w:type="dxa"/>
            <w:gridSpan w:val="2"/>
            <w:vAlign w:val="center"/>
          </w:tcPr>
          <w:p w14:paraId="1FD1E30A">
            <w:pPr>
              <w:numPr>
                <w:ilvl w:val="0"/>
                <w:numId w:val="0"/>
              </w:numPr>
              <w:jc w:val="center"/>
              <w:rPr>
                <w:rFonts w:hint="eastAsia" w:eastAsia="黑体"/>
                <w:sz w:val="24"/>
                <w:szCs w:val="24"/>
                <w:vertAlign w:val="baseline"/>
              </w:rPr>
            </w:pPr>
            <w:r>
              <w:rPr>
                <w:rFonts w:hint="eastAsia" w:eastAsia="仿宋"/>
                <w:sz w:val="24"/>
                <w:szCs w:val="24"/>
              </w:rPr>
              <w:t>课程</w:t>
            </w:r>
            <w:r>
              <w:rPr>
                <w:rFonts w:eastAsia="仿宋"/>
                <w:sz w:val="24"/>
                <w:szCs w:val="24"/>
              </w:rPr>
              <w:t>目标</w:t>
            </w:r>
          </w:p>
        </w:tc>
        <w:tc>
          <w:tcPr>
            <w:tcW w:w="6390" w:type="dxa"/>
            <w:gridSpan w:val="8"/>
          </w:tcPr>
          <w:p w14:paraId="21785774">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总目标：</w:t>
            </w:r>
          </w:p>
          <w:p w14:paraId="6DA5B76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学生能够具备最基本的音乐理论知识和幼儿歌曲、简单民歌的弹唱技巧；初步形成刻苦勤奋、严谨求实的学习态度，学会关心、爱护、尊重幼儿，养成良好的职业素质和细心严谨的工作作风。</w:t>
            </w:r>
          </w:p>
          <w:p w14:paraId="08C2D25A">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1C343A6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读懂简谱表及五线乐谱表（高音谱表、低音谱表、连谱或钢琴谱表）；了解儿童歌曲、民歌的演唱要求，说出幼儿歌曲的基本特点和赏析要点；说出键盘弹奏的基本姿势和基本奏法，说明弹奏双手练习及顿音技法 的基本要求；清楚3/4、2/4、4/4乐曲基本特点；了解民歌和幼儿歌曲弹唱的基本要求。</w:t>
            </w:r>
          </w:p>
          <w:p w14:paraId="10031C26">
            <w:pPr>
              <w:numPr>
                <w:ilvl w:val="0"/>
                <w:numId w:val="0"/>
              </w:numPr>
              <w:ind w:leftChars="200"/>
              <w:rPr>
                <w:rFonts w:hint="eastAsia" w:eastAsia="仿宋"/>
                <w:sz w:val="24"/>
                <w:szCs w:val="24"/>
                <w:lang w:val="en-US" w:eastAsia="zh-CN"/>
              </w:rPr>
            </w:pPr>
            <w:r>
              <w:rPr>
                <w:rFonts w:hint="eastAsia" w:eastAsia="仿宋"/>
                <w:sz w:val="24"/>
                <w:szCs w:val="24"/>
                <w:lang w:val="en-US" w:eastAsia="zh-CN"/>
              </w:rPr>
              <w:t>2.能力目标:</w:t>
            </w:r>
          </w:p>
          <w:p w14:paraId="3C6A755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视唱简单的乐曲（简单的民歌及幼儿歌曲），会识别常用的音乐表情记号；能区分不同歌（乐）曲的风格特点，并能在气息的支撑下用连贯的声音富有表情地演唱儿童歌曲和简单的民歌，音准、节奏正确；能辅助老师进行相关的教育教学活动；能以正确的坐姿、手形，按照正确的音符、指法、节奏进行弹奏，琴声悦耳流畅；能根据幼儿歌曲的性质选用合适的和声及伴奏音型对歌曲进行简单的编配并弹唱，能辅助老师进行相关的教育教学活动。</w:t>
            </w:r>
          </w:p>
          <w:p w14:paraId="2102D00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5319D8B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形成刻苦勤奋、严谨求实的学习态度，学会关心、爱护、尊重幼儿，养成良好的职业素质和细心严谨的工作作风；重视幼儿音乐领域新歌曲、新媒介的开发利用，努力贴近托幼机构的实际</w:t>
            </w:r>
          </w:p>
        </w:tc>
      </w:tr>
      <w:tr w14:paraId="22B5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0" w:hRule="atLeast"/>
        </w:trPr>
        <w:tc>
          <w:tcPr>
            <w:tcW w:w="1233" w:type="dxa"/>
            <w:vMerge w:val="continue"/>
          </w:tcPr>
          <w:p w14:paraId="5B5FBCE9">
            <w:pPr>
              <w:numPr>
                <w:ilvl w:val="0"/>
                <w:numId w:val="0"/>
              </w:numPr>
              <w:jc w:val="center"/>
              <w:rPr>
                <w:rFonts w:hint="eastAsia" w:eastAsia="仿宋"/>
                <w:sz w:val="24"/>
                <w:szCs w:val="24"/>
                <w:lang w:val="en-US" w:eastAsia="zh-CN"/>
              </w:rPr>
            </w:pPr>
          </w:p>
        </w:tc>
        <w:tc>
          <w:tcPr>
            <w:tcW w:w="835" w:type="dxa"/>
            <w:vMerge w:val="restart"/>
            <w:vAlign w:val="center"/>
          </w:tcPr>
          <w:p w14:paraId="600D2461">
            <w:pPr>
              <w:jc w:val="center"/>
              <w:rPr>
                <w:rFonts w:hint="eastAsia" w:eastAsia="仿宋"/>
                <w:sz w:val="24"/>
                <w:szCs w:val="24"/>
              </w:rPr>
            </w:pPr>
          </w:p>
          <w:p w14:paraId="29A14074">
            <w:pPr>
              <w:jc w:val="center"/>
              <w:rPr>
                <w:rFonts w:hint="eastAsia" w:eastAsia="仿宋"/>
                <w:sz w:val="24"/>
                <w:szCs w:val="24"/>
              </w:rPr>
            </w:pPr>
            <w:r>
              <w:rPr>
                <w:rFonts w:hint="eastAsia" w:eastAsia="仿宋"/>
                <w:sz w:val="24"/>
                <w:szCs w:val="24"/>
              </w:rPr>
              <w:t>主要内容</w:t>
            </w:r>
          </w:p>
        </w:tc>
        <w:tc>
          <w:tcPr>
            <w:tcW w:w="835" w:type="dxa"/>
            <w:vMerge w:val="restart"/>
            <w:vAlign w:val="center"/>
          </w:tcPr>
          <w:p w14:paraId="4AB4D635">
            <w:pPr>
              <w:jc w:val="center"/>
              <w:rPr>
                <w:rFonts w:hint="default" w:ascii="Times New Roman" w:hAnsi="Times New Roman" w:eastAsia="黑体" w:cs="Times New Roman"/>
                <w:kern w:val="2"/>
                <w:sz w:val="24"/>
                <w:szCs w:val="24"/>
                <w:vertAlign w:val="baseline"/>
                <w:lang w:val="en-US" w:eastAsia="zh-CN" w:bidi="ar-SA"/>
              </w:rPr>
            </w:pPr>
            <w:r>
              <w:rPr>
                <w:rFonts w:hint="eastAsia" w:eastAsia="仿宋"/>
                <w:sz w:val="24"/>
                <w:szCs w:val="24"/>
                <w:lang w:val="en-US" w:eastAsia="zh-CN"/>
              </w:rPr>
              <w:t>基础模块</w:t>
            </w:r>
          </w:p>
          <w:p w14:paraId="54E61857">
            <w:pPr>
              <w:ind w:firstLine="240" w:firstLineChars="100"/>
              <w:jc w:val="center"/>
              <w:rPr>
                <w:rFonts w:hint="eastAsia" w:ascii="Times New Roman" w:hAnsi="Times New Roman" w:eastAsia="仿宋" w:cs="Times New Roman"/>
                <w:color w:val="auto"/>
                <w:kern w:val="2"/>
                <w:sz w:val="24"/>
                <w:szCs w:val="24"/>
                <w:lang w:val="en-US" w:eastAsia="zh-CN" w:bidi="ar-SA"/>
              </w:rPr>
            </w:pPr>
          </w:p>
        </w:tc>
        <w:tc>
          <w:tcPr>
            <w:tcW w:w="4443" w:type="dxa"/>
          </w:tcPr>
          <w:p w14:paraId="781677E0">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乐理视唱</w:t>
            </w:r>
          </w:p>
        </w:tc>
        <w:tc>
          <w:tcPr>
            <w:tcW w:w="587" w:type="dxa"/>
            <w:vAlign w:val="center"/>
          </w:tcPr>
          <w:p w14:paraId="1E1854E6">
            <w:pPr>
              <w:numPr>
                <w:ilvl w:val="0"/>
                <w:numId w:val="0"/>
              </w:numPr>
              <w:tabs>
                <w:tab w:val="center" w:pos="131"/>
              </w:tabs>
              <w:jc w:val="center"/>
              <w:rPr>
                <w:rFonts w:hint="default"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20</w:t>
            </w:r>
          </w:p>
        </w:tc>
        <w:tc>
          <w:tcPr>
            <w:tcW w:w="585" w:type="dxa"/>
            <w:gridSpan w:val="2"/>
            <w:vMerge w:val="restart"/>
            <w:vAlign w:val="center"/>
          </w:tcPr>
          <w:p w14:paraId="16D47045">
            <w:pPr>
              <w:numPr>
                <w:ilvl w:val="0"/>
                <w:numId w:val="0"/>
              </w:numPr>
              <w:jc w:val="center"/>
              <w:rPr>
                <w:rFonts w:hint="default"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144</w:t>
            </w:r>
          </w:p>
        </w:tc>
        <w:tc>
          <w:tcPr>
            <w:tcW w:w="775" w:type="dxa"/>
            <w:gridSpan w:val="4"/>
            <w:vMerge w:val="restart"/>
            <w:vAlign w:val="center"/>
          </w:tcPr>
          <w:p w14:paraId="214E9687">
            <w:pPr>
              <w:numPr>
                <w:ilvl w:val="0"/>
                <w:numId w:val="0"/>
              </w:numPr>
              <w:jc w:val="center"/>
              <w:rPr>
                <w:rFonts w:hint="default"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288</w:t>
            </w:r>
          </w:p>
        </w:tc>
      </w:tr>
      <w:tr w14:paraId="5D6C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15" w:hRule="atLeast"/>
        </w:trPr>
        <w:tc>
          <w:tcPr>
            <w:tcW w:w="1233" w:type="dxa"/>
            <w:vMerge w:val="continue"/>
          </w:tcPr>
          <w:p w14:paraId="6449FA48">
            <w:pPr>
              <w:ind w:firstLine="420" w:firstLineChars="200"/>
            </w:pPr>
          </w:p>
        </w:tc>
        <w:tc>
          <w:tcPr>
            <w:tcW w:w="835" w:type="dxa"/>
            <w:vMerge w:val="continue"/>
            <w:vAlign w:val="center"/>
          </w:tcPr>
          <w:p w14:paraId="2ED4C56B">
            <w:pPr>
              <w:ind w:firstLine="420" w:firstLineChars="200"/>
              <w:jc w:val="center"/>
            </w:pPr>
          </w:p>
        </w:tc>
        <w:tc>
          <w:tcPr>
            <w:tcW w:w="835" w:type="dxa"/>
            <w:vMerge w:val="continue"/>
            <w:vAlign w:val="center"/>
          </w:tcPr>
          <w:p w14:paraId="5FAE2240">
            <w:pPr>
              <w:ind w:firstLine="420" w:firstLineChars="200"/>
              <w:jc w:val="center"/>
            </w:pPr>
          </w:p>
        </w:tc>
        <w:tc>
          <w:tcPr>
            <w:tcW w:w="4443" w:type="dxa"/>
          </w:tcPr>
          <w:p w14:paraId="4A1B966D">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声乐（幼儿歌曲、民歌演唱）</w:t>
            </w:r>
          </w:p>
        </w:tc>
        <w:tc>
          <w:tcPr>
            <w:tcW w:w="587" w:type="dxa"/>
            <w:vAlign w:val="center"/>
          </w:tcPr>
          <w:p w14:paraId="2ECBA965">
            <w:pPr>
              <w:numPr>
                <w:ilvl w:val="0"/>
                <w:numId w:val="0"/>
              </w:numPr>
              <w:jc w:val="center"/>
              <w:rPr>
                <w:rFonts w:hint="default"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30</w:t>
            </w:r>
          </w:p>
        </w:tc>
        <w:tc>
          <w:tcPr>
            <w:tcW w:w="585" w:type="dxa"/>
            <w:gridSpan w:val="2"/>
            <w:vMerge w:val="continue"/>
            <w:vAlign w:val="center"/>
          </w:tcPr>
          <w:p w14:paraId="5579183D">
            <w:pPr>
              <w:ind w:firstLine="388" w:firstLineChars="200"/>
              <w:jc w:val="center"/>
              <w:rPr>
                <w:rFonts w:ascii="微软雅黑" w:hAnsi="微软雅黑" w:eastAsia="微软雅黑" w:cs="微软雅黑"/>
                <w:spacing w:val="2"/>
                <w:sz w:val="19"/>
                <w:szCs w:val="19"/>
              </w:rPr>
            </w:pPr>
          </w:p>
        </w:tc>
        <w:tc>
          <w:tcPr>
            <w:tcW w:w="775" w:type="dxa"/>
            <w:gridSpan w:val="4"/>
            <w:vMerge w:val="continue"/>
          </w:tcPr>
          <w:p w14:paraId="34D321EC">
            <w:pPr>
              <w:ind w:firstLine="388" w:firstLineChars="200"/>
              <w:rPr>
                <w:rFonts w:ascii="微软雅黑" w:hAnsi="微软雅黑" w:eastAsia="微软雅黑" w:cs="微软雅黑"/>
                <w:spacing w:val="2"/>
                <w:sz w:val="19"/>
                <w:szCs w:val="19"/>
              </w:rPr>
            </w:pPr>
          </w:p>
        </w:tc>
      </w:tr>
      <w:tr w14:paraId="42A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48" w:hRule="atLeast"/>
        </w:trPr>
        <w:tc>
          <w:tcPr>
            <w:tcW w:w="1233" w:type="dxa"/>
            <w:vMerge w:val="continue"/>
          </w:tcPr>
          <w:p w14:paraId="4EB42A22">
            <w:pPr>
              <w:ind w:firstLine="388" w:firstLineChars="200"/>
              <w:rPr>
                <w:rFonts w:ascii="微软雅黑" w:hAnsi="微软雅黑" w:eastAsia="微软雅黑" w:cs="微软雅黑"/>
                <w:spacing w:val="2"/>
                <w:sz w:val="19"/>
                <w:szCs w:val="19"/>
              </w:rPr>
            </w:pPr>
          </w:p>
        </w:tc>
        <w:tc>
          <w:tcPr>
            <w:tcW w:w="835" w:type="dxa"/>
            <w:vMerge w:val="continue"/>
            <w:vAlign w:val="center"/>
          </w:tcPr>
          <w:p w14:paraId="389D6AAC">
            <w:pPr>
              <w:ind w:firstLine="388" w:firstLineChars="200"/>
              <w:jc w:val="center"/>
              <w:rPr>
                <w:rFonts w:ascii="微软雅黑" w:hAnsi="微软雅黑" w:eastAsia="微软雅黑" w:cs="微软雅黑"/>
                <w:spacing w:val="2"/>
                <w:sz w:val="19"/>
                <w:szCs w:val="19"/>
              </w:rPr>
            </w:pPr>
          </w:p>
        </w:tc>
        <w:tc>
          <w:tcPr>
            <w:tcW w:w="835" w:type="dxa"/>
            <w:vMerge w:val="continue"/>
            <w:vAlign w:val="center"/>
          </w:tcPr>
          <w:p w14:paraId="164B0F38">
            <w:pPr>
              <w:ind w:firstLine="388" w:firstLineChars="200"/>
              <w:jc w:val="center"/>
              <w:rPr>
                <w:rFonts w:ascii="微软雅黑" w:hAnsi="微软雅黑" w:eastAsia="微软雅黑" w:cs="微软雅黑"/>
                <w:spacing w:val="2"/>
                <w:sz w:val="19"/>
                <w:szCs w:val="19"/>
              </w:rPr>
            </w:pPr>
          </w:p>
        </w:tc>
        <w:tc>
          <w:tcPr>
            <w:tcW w:w="4443" w:type="dxa"/>
          </w:tcPr>
          <w:p w14:paraId="1F7EDEC9">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歌曲欣赏</w:t>
            </w:r>
          </w:p>
        </w:tc>
        <w:tc>
          <w:tcPr>
            <w:tcW w:w="587" w:type="dxa"/>
            <w:vAlign w:val="center"/>
          </w:tcPr>
          <w:p w14:paraId="43BEAF04">
            <w:pPr>
              <w:numPr>
                <w:ilvl w:val="0"/>
                <w:numId w:val="0"/>
              </w:numPr>
              <w:jc w:val="center"/>
              <w:rPr>
                <w:rFonts w:hint="eastAsia"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4</w:t>
            </w:r>
          </w:p>
        </w:tc>
        <w:tc>
          <w:tcPr>
            <w:tcW w:w="585" w:type="dxa"/>
            <w:gridSpan w:val="2"/>
            <w:vMerge w:val="continue"/>
            <w:vAlign w:val="center"/>
          </w:tcPr>
          <w:p w14:paraId="578E0AA5">
            <w:pPr>
              <w:ind w:firstLine="388" w:firstLineChars="200"/>
              <w:jc w:val="center"/>
              <w:rPr>
                <w:rFonts w:ascii="微软雅黑" w:hAnsi="微软雅黑" w:eastAsia="微软雅黑" w:cs="微软雅黑"/>
                <w:spacing w:val="2"/>
                <w:sz w:val="19"/>
                <w:szCs w:val="19"/>
              </w:rPr>
            </w:pPr>
          </w:p>
        </w:tc>
        <w:tc>
          <w:tcPr>
            <w:tcW w:w="775" w:type="dxa"/>
            <w:gridSpan w:val="4"/>
            <w:vMerge w:val="continue"/>
          </w:tcPr>
          <w:p w14:paraId="63116530">
            <w:pPr>
              <w:ind w:firstLine="388" w:firstLineChars="200"/>
              <w:rPr>
                <w:rFonts w:ascii="微软雅黑" w:hAnsi="微软雅黑" w:eastAsia="微软雅黑" w:cs="微软雅黑"/>
                <w:spacing w:val="2"/>
                <w:sz w:val="19"/>
                <w:szCs w:val="19"/>
              </w:rPr>
            </w:pPr>
          </w:p>
        </w:tc>
      </w:tr>
      <w:tr w14:paraId="52EB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48" w:hRule="atLeast"/>
        </w:trPr>
        <w:tc>
          <w:tcPr>
            <w:tcW w:w="1233" w:type="dxa"/>
            <w:vMerge w:val="continue"/>
          </w:tcPr>
          <w:p w14:paraId="6133503F">
            <w:pPr>
              <w:ind w:firstLine="388" w:firstLineChars="200"/>
              <w:rPr>
                <w:rFonts w:ascii="微软雅黑" w:hAnsi="微软雅黑" w:eastAsia="微软雅黑" w:cs="微软雅黑"/>
                <w:spacing w:val="2"/>
                <w:sz w:val="19"/>
                <w:szCs w:val="19"/>
              </w:rPr>
            </w:pPr>
          </w:p>
        </w:tc>
        <w:tc>
          <w:tcPr>
            <w:tcW w:w="835" w:type="dxa"/>
            <w:vMerge w:val="continue"/>
            <w:vAlign w:val="center"/>
          </w:tcPr>
          <w:p w14:paraId="65EC3332">
            <w:pPr>
              <w:ind w:firstLine="388" w:firstLineChars="200"/>
              <w:jc w:val="center"/>
              <w:rPr>
                <w:rFonts w:ascii="微软雅黑" w:hAnsi="微软雅黑" w:eastAsia="微软雅黑" w:cs="微软雅黑"/>
                <w:spacing w:val="2"/>
                <w:sz w:val="19"/>
                <w:szCs w:val="19"/>
              </w:rPr>
            </w:pPr>
          </w:p>
        </w:tc>
        <w:tc>
          <w:tcPr>
            <w:tcW w:w="835" w:type="dxa"/>
            <w:vMerge w:val="continue"/>
            <w:vAlign w:val="center"/>
          </w:tcPr>
          <w:p w14:paraId="6BF33DAD">
            <w:pPr>
              <w:ind w:firstLine="388" w:firstLineChars="200"/>
              <w:jc w:val="center"/>
              <w:rPr>
                <w:rFonts w:ascii="微软雅黑" w:hAnsi="微软雅黑" w:eastAsia="微软雅黑" w:cs="微软雅黑"/>
                <w:spacing w:val="2"/>
                <w:sz w:val="19"/>
                <w:szCs w:val="19"/>
              </w:rPr>
            </w:pPr>
          </w:p>
        </w:tc>
        <w:tc>
          <w:tcPr>
            <w:tcW w:w="4443" w:type="dxa"/>
          </w:tcPr>
          <w:p w14:paraId="26CA5951">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键盘音阶练习及乐曲练习</w:t>
            </w:r>
          </w:p>
        </w:tc>
        <w:tc>
          <w:tcPr>
            <w:tcW w:w="587" w:type="dxa"/>
            <w:vAlign w:val="center"/>
          </w:tcPr>
          <w:p w14:paraId="7FD2F697">
            <w:pPr>
              <w:numPr>
                <w:ilvl w:val="0"/>
                <w:numId w:val="0"/>
              </w:numPr>
              <w:jc w:val="center"/>
              <w:rPr>
                <w:rFonts w:hint="default"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40</w:t>
            </w:r>
          </w:p>
        </w:tc>
        <w:tc>
          <w:tcPr>
            <w:tcW w:w="585" w:type="dxa"/>
            <w:gridSpan w:val="2"/>
            <w:vMerge w:val="continue"/>
            <w:vAlign w:val="center"/>
          </w:tcPr>
          <w:p w14:paraId="331355DE">
            <w:pPr>
              <w:ind w:firstLine="388" w:firstLineChars="200"/>
              <w:jc w:val="center"/>
              <w:rPr>
                <w:rFonts w:ascii="微软雅黑" w:hAnsi="微软雅黑" w:eastAsia="微软雅黑" w:cs="微软雅黑"/>
                <w:spacing w:val="2"/>
                <w:sz w:val="19"/>
                <w:szCs w:val="19"/>
              </w:rPr>
            </w:pPr>
          </w:p>
        </w:tc>
        <w:tc>
          <w:tcPr>
            <w:tcW w:w="775" w:type="dxa"/>
            <w:gridSpan w:val="4"/>
            <w:vMerge w:val="continue"/>
          </w:tcPr>
          <w:p w14:paraId="6ABAF28A">
            <w:pPr>
              <w:ind w:firstLine="388" w:firstLineChars="200"/>
              <w:rPr>
                <w:rFonts w:ascii="微软雅黑" w:hAnsi="微软雅黑" w:eastAsia="微软雅黑" w:cs="微软雅黑"/>
                <w:spacing w:val="2"/>
                <w:sz w:val="19"/>
                <w:szCs w:val="19"/>
              </w:rPr>
            </w:pPr>
          </w:p>
        </w:tc>
      </w:tr>
      <w:tr w14:paraId="2A08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0" w:hRule="atLeast"/>
        </w:trPr>
        <w:tc>
          <w:tcPr>
            <w:tcW w:w="1233" w:type="dxa"/>
            <w:vMerge w:val="continue"/>
          </w:tcPr>
          <w:p w14:paraId="12B455C9">
            <w:pPr>
              <w:ind w:firstLine="388" w:firstLineChars="200"/>
              <w:rPr>
                <w:rFonts w:ascii="微软雅黑" w:hAnsi="微软雅黑" w:eastAsia="微软雅黑" w:cs="微软雅黑"/>
                <w:spacing w:val="2"/>
                <w:sz w:val="19"/>
                <w:szCs w:val="19"/>
              </w:rPr>
            </w:pPr>
          </w:p>
        </w:tc>
        <w:tc>
          <w:tcPr>
            <w:tcW w:w="835" w:type="dxa"/>
            <w:vMerge w:val="continue"/>
            <w:vAlign w:val="center"/>
          </w:tcPr>
          <w:p w14:paraId="6BD454BE">
            <w:pPr>
              <w:ind w:firstLine="388" w:firstLineChars="200"/>
              <w:jc w:val="center"/>
              <w:rPr>
                <w:rFonts w:ascii="微软雅黑" w:hAnsi="微软雅黑" w:eastAsia="微软雅黑" w:cs="微软雅黑"/>
                <w:spacing w:val="2"/>
                <w:sz w:val="19"/>
                <w:szCs w:val="19"/>
              </w:rPr>
            </w:pPr>
          </w:p>
        </w:tc>
        <w:tc>
          <w:tcPr>
            <w:tcW w:w="835" w:type="dxa"/>
            <w:vMerge w:val="continue"/>
            <w:vAlign w:val="center"/>
          </w:tcPr>
          <w:p w14:paraId="47ED2AF3">
            <w:pPr>
              <w:ind w:firstLine="388" w:firstLineChars="200"/>
              <w:jc w:val="center"/>
              <w:rPr>
                <w:rFonts w:ascii="微软雅黑" w:hAnsi="微软雅黑" w:eastAsia="微软雅黑" w:cs="微软雅黑"/>
                <w:spacing w:val="2"/>
                <w:sz w:val="19"/>
                <w:szCs w:val="19"/>
              </w:rPr>
            </w:pPr>
          </w:p>
        </w:tc>
        <w:tc>
          <w:tcPr>
            <w:tcW w:w="4443" w:type="dxa"/>
          </w:tcPr>
          <w:p w14:paraId="55B3FBCA">
            <w:pPr>
              <w:numPr>
                <w:ilvl w:val="0"/>
                <w:numId w:val="0"/>
              </w:numPr>
              <w:ind w:left="0" w:leftChars="0" w:firstLine="480" w:firstLineChars="200"/>
              <w:rPr>
                <w:rFonts w:hint="eastAsia" w:eastAsia="仿宋"/>
                <w:sz w:val="24"/>
                <w:szCs w:val="24"/>
                <w:lang w:val="en-US" w:eastAsia="zh-CN"/>
              </w:rPr>
            </w:pPr>
            <w:r>
              <w:rPr>
                <w:rFonts w:hint="eastAsia" w:eastAsia="仿宋"/>
                <w:sz w:val="24"/>
                <w:szCs w:val="24"/>
                <w:lang w:val="en-US" w:eastAsia="zh-CN"/>
              </w:rPr>
              <w:t>键盘弹唱</w:t>
            </w:r>
          </w:p>
        </w:tc>
        <w:tc>
          <w:tcPr>
            <w:tcW w:w="587" w:type="dxa"/>
            <w:vAlign w:val="center"/>
          </w:tcPr>
          <w:p w14:paraId="690FAB54">
            <w:pPr>
              <w:numPr>
                <w:ilvl w:val="0"/>
                <w:numId w:val="0"/>
              </w:numPr>
              <w:jc w:val="center"/>
              <w:rPr>
                <w:rFonts w:hint="default" w:ascii="微软雅黑" w:hAnsi="微软雅黑" w:eastAsia="微软雅黑" w:cs="微软雅黑"/>
                <w:spacing w:val="2"/>
                <w:sz w:val="19"/>
                <w:szCs w:val="19"/>
                <w:lang w:val="en-US" w:eastAsia="zh-CN"/>
              </w:rPr>
            </w:pPr>
            <w:r>
              <w:rPr>
                <w:rFonts w:hint="eastAsia" w:ascii="微软雅黑" w:hAnsi="微软雅黑" w:eastAsia="微软雅黑" w:cs="微软雅黑"/>
                <w:spacing w:val="2"/>
                <w:sz w:val="19"/>
                <w:szCs w:val="19"/>
                <w:lang w:val="en-US" w:eastAsia="zh-CN"/>
              </w:rPr>
              <w:t>50</w:t>
            </w:r>
          </w:p>
        </w:tc>
        <w:tc>
          <w:tcPr>
            <w:tcW w:w="585" w:type="dxa"/>
            <w:gridSpan w:val="2"/>
            <w:vMerge w:val="continue"/>
            <w:vAlign w:val="center"/>
          </w:tcPr>
          <w:p w14:paraId="1366C79F">
            <w:pPr>
              <w:ind w:firstLine="388" w:firstLineChars="200"/>
              <w:jc w:val="center"/>
              <w:rPr>
                <w:rFonts w:ascii="微软雅黑" w:hAnsi="微软雅黑" w:eastAsia="微软雅黑" w:cs="微软雅黑"/>
                <w:spacing w:val="2"/>
                <w:sz w:val="19"/>
                <w:szCs w:val="19"/>
              </w:rPr>
            </w:pPr>
          </w:p>
        </w:tc>
        <w:tc>
          <w:tcPr>
            <w:tcW w:w="775" w:type="dxa"/>
            <w:gridSpan w:val="4"/>
            <w:vMerge w:val="continue"/>
          </w:tcPr>
          <w:p w14:paraId="2BBE7973">
            <w:pPr>
              <w:ind w:firstLine="388" w:firstLineChars="200"/>
              <w:rPr>
                <w:rFonts w:ascii="微软雅黑" w:hAnsi="微软雅黑" w:eastAsia="微软雅黑" w:cs="微软雅黑"/>
                <w:spacing w:val="2"/>
                <w:sz w:val="19"/>
                <w:szCs w:val="19"/>
              </w:rPr>
            </w:pPr>
          </w:p>
        </w:tc>
      </w:tr>
      <w:tr w14:paraId="6D4D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2" w:hRule="atLeast"/>
        </w:trPr>
        <w:tc>
          <w:tcPr>
            <w:tcW w:w="1233" w:type="dxa"/>
            <w:vMerge w:val="continue"/>
          </w:tcPr>
          <w:p w14:paraId="12D60545">
            <w:pPr>
              <w:ind w:firstLine="420" w:firstLineChars="200"/>
            </w:pPr>
          </w:p>
        </w:tc>
        <w:tc>
          <w:tcPr>
            <w:tcW w:w="835" w:type="dxa"/>
            <w:vMerge w:val="continue"/>
            <w:vAlign w:val="center"/>
          </w:tcPr>
          <w:p w14:paraId="13664BDE">
            <w:pPr>
              <w:ind w:firstLine="420" w:firstLineChars="200"/>
              <w:jc w:val="center"/>
            </w:pPr>
          </w:p>
        </w:tc>
        <w:tc>
          <w:tcPr>
            <w:tcW w:w="835" w:type="dxa"/>
            <w:vMerge w:val="restart"/>
            <w:vAlign w:val="center"/>
          </w:tcPr>
          <w:p w14:paraId="6F13BCD8">
            <w:pPr>
              <w:numPr>
                <w:ilvl w:val="0"/>
                <w:numId w:val="0"/>
              </w:numPr>
              <w:jc w:val="center"/>
              <w:rPr>
                <w:rFonts w:hint="eastAsia" w:eastAsia="仿宋"/>
                <w:sz w:val="24"/>
                <w:szCs w:val="24"/>
              </w:rPr>
            </w:pPr>
            <w:r>
              <w:rPr>
                <w:rFonts w:hint="eastAsia" w:eastAsia="仿宋"/>
                <w:sz w:val="24"/>
                <w:szCs w:val="24"/>
                <w:lang w:val="en-US" w:eastAsia="zh-CN"/>
              </w:rPr>
              <w:t>实训模块</w:t>
            </w:r>
          </w:p>
        </w:tc>
        <w:tc>
          <w:tcPr>
            <w:tcW w:w="4443" w:type="dxa"/>
          </w:tcPr>
          <w:p w14:paraId="6B19529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简谱和五线谱视唱</w:t>
            </w:r>
          </w:p>
        </w:tc>
        <w:tc>
          <w:tcPr>
            <w:tcW w:w="587" w:type="dxa"/>
            <w:vAlign w:val="center"/>
          </w:tcPr>
          <w:p w14:paraId="65769109">
            <w:pPr>
              <w:numPr>
                <w:ilvl w:val="0"/>
                <w:numId w:val="0"/>
              </w:numPr>
              <w:jc w:val="center"/>
              <w:rPr>
                <w:rFonts w:hint="default" w:eastAsia="仿宋"/>
                <w:sz w:val="24"/>
                <w:szCs w:val="24"/>
                <w:lang w:val="en-US" w:eastAsia="zh-CN"/>
              </w:rPr>
            </w:pPr>
            <w:r>
              <w:rPr>
                <w:rFonts w:hint="eastAsia" w:eastAsia="仿宋"/>
                <w:sz w:val="24"/>
                <w:szCs w:val="24"/>
                <w:lang w:val="en-US" w:eastAsia="zh-CN"/>
              </w:rPr>
              <w:t>20</w:t>
            </w:r>
          </w:p>
        </w:tc>
        <w:tc>
          <w:tcPr>
            <w:tcW w:w="585" w:type="dxa"/>
            <w:gridSpan w:val="2"/>
            <w:vMerge w:val="restart"/>
            <w:vAlign w:val="center"/>
          </w:tcPr>
          <w:p w14:paraId="02E01795">
            <w:pPr>
              <w:numPr>
                <w:ilvl w:val="0"/>
                <w:numId w:val="0"/>
              </w:numPr>
              <w:jc w:val="both"/>
              <w:rPr>
                <w:rFonts w:hint="default"/>
                <w:lang w:val="en-US" w:eastAsia="zh-CN"/>
              </w:rPr>
            </w:pPr>
            <w:r>
              <w:rPr>
                <w:rFonts w:hint="eastAsia"/>
                <w:lang w:val="en-US" w:eastAsia="zh-CN"/>
              </w:rPr>
              <w:t>144</w:t>
            </w:r>
          </w:p>
        </w:tc>
        <w:tc>
          <w:tcPr>
            <w:tcW w:w="775" w:type="dxa"/>
            <w:gridSpan w:val="4"/>
            <w:vMerge w:val="restart"/>
          </w:tcPr>
          <w:p w14:paraId="5EB6C9FA">
            <w:pPr>
              <w:numPr>
                <w:ilvl w:val="0"/>
                <w:numId w:val="0"/>
              </w:numPr>
              <w:ind w:firstLine="480" w:firstLineChars="200"/>
              <w:rPr>
                <w:rFonts w:hint="eastAsia" w:eastAsia="仿宋"/>
                <w:sz w:val="24"/>
                <w:szCs w:val="24"/>
              </w:rPr>
            </w:pPr>
          </w:p>
        </w:tc>
      </w:tr>
      <w:tr w14:paraId="2EAA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2" w:hRule="atLeast"/>
        </w:trPr>
        <w:tc>
          <w:tcPr>
            <w:tcW w:w="1233" w:type="dxa"/>
            <w:vMerge w:val="continue"/>
          </w:tcPr>
          <w:p w14:paraId="7E77146C">
            <w:pPr>
              <w:ind w:firstLine="420" w:firstLineChars="200"/>
            </w:pPr>
          </w:p>
        </w:tc>
        <w:tc>
          <w:tcPr>
            <w:tcW w:w="835" w:type="dxa"/>
            <w:vMerge w:val="continue"/>
          </w:tcPr>
          <w:p w14:paraId="3D7C38D8">
            <w:pPr>
              <w:ind w:firstLine="420" w:firstLineChars="200"/>
            </w:pPr>
          </w:p>
        </w:tc>
        <w:tc>
          <w:tcPr>
            <w:tcW w:w="835" w:type="dxa"/>
            <w:vMerge w:val="continue"/>
            <w:vAlign w:val="center"/>
          </w:tcPr>
          <w:p w14:paraId="59D8A0D8">
            <w:pPr>
              <w:ind w:firstLine="420" w:firstLineChars="200"/>
            </w:pPr>
          </w:p>
        </w:tc>
        <w:tc>
          <w:tcPr>
            <w:tcW w:w="4443" w:type="dxa"/>
          </w:tcPr>
          <w:p w14:paraId="38BBE453">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演唱儿歌和民歌</w:t>
            </w:r>
          </w:p>
        </w:tc>
        <w:tc>
          <w:tcPr>
            <w:tcW w:w="587" w:type="dxa"/>
            <w:vAlign w:val="center"/>
          </w:tcPr>
          <w:p w14:paraId="5E17D258">
            <w:pPr>
              <w:numPr>
                <w:ilvl w:val="0"/>
                <w:numId w:val="0"/>
              </w:numPr>
              <w:jc w:val="center"/>
              <w:rPr>
                <w:rFonts w:hint="default" w:eastAsia="仿宋"/>
                <w:sz w:val="24"/>
                <w:szCs w:val="24"/>
                <w:lang w:val="en-US" w:eastAsia="zh-CN"/>
              </w:rPr>
            </w:pPr>
            <w:r>
              <w:rPr>
                <w:rFonts w:hint="eastAsia" w:eastAsia="仿宋"/>
                <w:sz w:val="24"/>
                <w:szCs w:val="24"/>
                <w:lang w:val="en-US" w:eastAsia="zh-CN"/>
              </w:rPr>
              <w:t>30</w:t>
            </w:r>
          </w:p>
        </w:tc>
        <w:tc>
          <w:tcPr>
            <w:tcW w:w="585" w:type="dxa"/>
            <w:gridSpan w:val="2"/>
            <w:vMerge w:val="continue"/>
          </w:tcPr>
          <w:p w14:paraId="2617721D">
            <w:pPr>
              <w:ind w:firstLine="480" w:firstLineChars="200"/>
              <w:rPr>
                <w:rFonts w:hint="eastAsia" w:eastAsia="仿宋"/>
                <w:sz w:val="24"/>
                <w:szCs w:val="24"/>
              </w:rPr>
            </w:pPr>
          </w:p>
        </w:tc>
        <w:tc>
          <w:tcPr>
            <w:tcW w:w="775" w:type="dxa"/>
            <w:gridSpan w:val="4"/>
            <w:vMerge w:val="continue"/>
          </w:tcPr>
          <w:p w14:paraId="5E4E8B57">
            <w:pPr>
              <w:ind w:firstLine="480" w:firstLineChars="200"/>
              <w:rPr>
                <w:rFonts w:hint="eastAsia" w:eastAsia="仿宋"/>
                <w:sz w:val="24"/>
                <w:szCs w:val="24"/>
              </w:rPr>
            </w:pPr>
          </w:p>
        </w:tc>
      </w:tr>
      <w:tr w14:paraId="0961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2" w:hRule="atLeast"/>
        </w:trPr>
        <w:tc>
          <w:tcPr>
            <w:tcW w:w="1233" w:type="dxa"/>
            <w:vMerge w:val="continue"/>
          </w:tcPr>
          <w:p w14:paraId="624FBC09">
            <w:pPr>
              <w:ind w:firstLine="480" w:firstLineChars="200"/>
              <w:rPr>
                <w:rFonts w:hint="eastAsia" w:eastAsia="仿宋"/>
                <w:sz w:val="24"/>
                <w:szCs w:val="24"/>
              </w:rPr>
            </w:pPr>
          </w:p>
        </w:tc>
        <w:tc>
          <w:tcPr>
            <w:tcW w:w="835" w:type="dxa"/>
            <w:vMerge w:val="continue"/>
          </w:tcPr>
          <w:p w14:paraId="77960799">
            <w:pPr>
              <w:ind w:firstLine="480" w:firstLineChars="200"/>
              <w:rPr>
                <w:rFonts w:hint="eastAsia" w:eastAsia="仿宋"/>
                <w:sz w:val="24"/>
                <w:szCs w:val="24"/>
              </w:rPr>
            </w:pPr>
          </w:p>
        </w:tc>
        <w:tc>
          <w:tcPr>
            <w:tcW w:w="835" w:type="dxa"/>
            <w:vMerge w:val="continue"/>
            <w:vAlign w:val="center"/>
          </w:tcPr>
          <w:p w14:paraId="1970C004">
            <w:pPr>
              <w:ind w:firstLine="480" w:firstLineChars="200"/>
              <w:rPr>
                <w:rFonts w:hint="eastAsia" w:eastAsia="仿宋"/>
                <w:sz w:val="24"/>
                <w:szCs w:val="24"/>
              </w:rPr>
            </w:pPr>
          </w:p>
        </w:tc>
        <w:tc>
          <w:tcPr>
            <w:tcW w:w="4443" w:type="dxa"/>
          </w:tcPr>
          <w:p w14:paraId="3EDBCF0B">
            <w:pPr>
              <w:numPr>
                <w:ilvl w:val="0"/>
                <w:numId w:val="0"/>
              </w:numPr>
              <w:ind w:firstLine="480" w:firstLineChars="200"/>
              <w:rPr>
                <w:rFonts w:hint="eastAsia" w:eastAsia="仿宋"/>
                <w:sz w:val="24"/>
                <w:szCs w:val="24"/>
              </w:rPr>
            </w:pPr>
            <w:r>
              <w:rPr>
                <w:rFonts w:hint="eastAsia" w:eastAsia="仿宋"/>
                <w:sz w:val="24"/>
                <w:szCs w:val="24"/>
                <w:lang w:val="en-US" w:eastAsia="zh-CN"/>
              </w:rPr>
              <w:t>键盘音阶练习及乐曲练习</w:t>
            </w:r>
          </w:p>
        </w:tc>
        <w:tc>
          <w:tcPr>
            <w:tcW w:w="587" w:type="dxa"/>
            <w:vAlign w:val="center"/>
          </w:tcPr>
          <w:p w14:paraId="3012675E">
            <w:pPr>
              <w:numPr>
                <w:ilvl w:val="0"/>
                <w:numId w:val="0"/>
              </w:numPr>
              <w:jc w:val="center"/>
              <w:rPr>
                <w:rFonts w:hint="default" w:eastAsia="仿宋"/>
                <w:sz w:val="24"/>
                <w:szCs w:val="24"/>
                <w:lang w:val="en-US" w:eastAsia="zh-CN"/>
              </w:rPr>
            </w:pPr>
            <w:r>
              <w:rPr>
                <w:rFonts w:hint="eastAsia" w:eastAsia="仿宋"/>
                <w:sz w:val="24"/>
                <w:szCs w:val="24"/>
                <w:lang w:val="en-US" w:eastAsia="zh-CN"/>
              </w:rPr>
              <w:t>30</w:t>
            </w:r>
          </w:p>
        </w:tc>
        <w:tc>
          <w:tcPr>
            <w:tcW w:w="585" w:type="dxa"/>
            <w:gridSpan w:val="2"/>
            <w:vMerge w:val="continue"/>
          </w:tcPr>
          <w:p w14:paraId="55E9C2D1">
            <w:pPr>
              <w:ind w:firstLine="480" w:firstLineChars="200"/>
              <w:rPr>
                <w:rFonts w:hint="eastAsia" w:eastAsia="仿宋"/>
                <w:sz w:val="24"/>
                <w:szCs w:val="24"/>
              </w:rPr>
            </w:pPr>
          </w:p>
        </w:tc>
        <w:tc>
          <w:tcPr>
            <w:tcW w:w="775" w:type="dxa"/>
            <w:gridSpan w:val="4"/>
            <w:vMerge w:val="continue"/>
          </w:tcPr>
          <w:p w14:paraId="323EBBAC">
            <w:pPr>
              <w:ind w:firstLine="480" w:firstLineChars="200"/>
              <w:rPr>
                <w:rFonts w:hint="eastAsia" w:eastAsia="仿宋"/>
                <w:sz w:val="24"/>
                <w:szCs w:val="24"/>
              </w:rPr>
            </w:pPr>
          </w:p>
        </w:tc>
      </w:tr>
      <w:tr w14:paraId="2BFC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2" w:hRule="atLeast"/>
        </w:trPr>
        <w:tc>
          <w:tcPr>
            <w:tcW w:w="1233" w:type="dxa"/>
            <w:vMerge w:val="continue"/>
          </w:tcPr>
          <w:p w14:paraId="539C3F62">
            <w:pPr>
              <w:ind w:firstLine="480" w:firstLineChars="200"/>
              <w:rPr>
                <w:rFonts w:hint="eastAsia" w:eastAsia="仿宋"/>
                <w:sz w:val="24"/>
                <w:szCs w:val="24"/>
              </w:rPr>
            </w:pPr>
          </w:p>
        </w:tc>
        <w:tc>
          <w:tcPr>
            <w:tcW w:w="835" w:type="dxa"/>
            <w:vMerge w:val="continue"/>
          </w:tcPr>
          <w:p w14:paraId="651510DA">
            <w:pPr>
              <w:ind w:firstLine="480" w:firstLineChars="200"/>
              <w:rPr>
                <w:rFonts w:hint="eastAsia" w:eastAsia="仿宋"/>
                <w:sz w:val="24"/>
                <w:szCs w:val="24"/>
              </w:rPr>
            </w:pPr>
          </w:p>
        </w:tc>
        <w:tc>
          <w:tcPr>
            <w:tcW w:w="835" w:type="dxa"/>
            <w:vMerge w:val="continue"/>
            <w:vAlign w:val="center"/>
          </w:tcPr>
          <w:p w14:paraId="5C5AB1B4">
            <w:pPr>
              <w:ind w:firstLine="480" w:firstLineChars="200"/>
              <w:rPr>
                <w:rFonts w:hint="eastAsia" w:eastAsia="仿宋"/>
                <w:sz w:val="24"/>
                <w:szCs w:val="24"/>
              </w:rPr>
            </w:pPr>
          </w:p>
        </w:tc>
        <w:tc>
          <w:tcPr>
            <w:tcW w:w="4443" w:type="dxa"/>
          </w:tcPr>
          <w:p w14:paraId="4EF10F44">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幼儿歌曲和民歌弹唱</w:t>
            </w:r>
          </w:p>
        </w:tc>
        <w:tc>
          <w:tcPr>
            <w:tcW w:w="587" w:type="dxa"/>
            <w:vAlign w:val="center"/>
          </w:tcPr>
          <w:p w14:paraId="433B10D7">
            <w:pPr>
              <w:numPr>
                <w:ilvl w:val="0"/>
                <w:numId w:val="0"/>
              </w:numPr>
              <w:jc w:val="center"/>
              <w:rPr>
                <w:rFonts w:hint="default" w:eastAsia="仿宋"/>
                <w:sz w:val="24"/>
                <w:szCs w:val="24"/>
                <w:lang w:val="en-US" w:eastAsia="zh-CN"/>
              </w:rPr>
            </w:pPr>
            <w:r>
              <w:rPr>
                <w:rFonts w:hint="eastAsia" w:eastAsia="仿宋"/>
                <w:sz w:val="24"/>
                <w:szCs w:val="24"/>
                <w:lang w:val="en-US" w:eastAsia="zh-CN"/>
              </w:rPr>
              <w:t>64</w:t>
            </w:r>
          </w:p>
        </w:tc>
        <w:tc>
          <w:tcPr>
            <w:tcW w:w="585" w:type="dxa"/>
            <w:gridSpan w:val="2"/>
            <w:vMerge w:val="continue"/>
          </w:tcPr>
          <w:p w14:paraId="235EB28A">
            <w:pPr>
              <w:ind w:firstLine="480" w:firstLineChars="200"/>
              <w:rPr>
                <w:rFonts w:hint="eastAsia" w:eastAsia="仿宋"/>
                <w:sz w:val="24"/>
                <w:szCs w:val="24"/>
              </w:rPr>
            </w:pPr>
          </w:p>
        </w:tc>
        <w:tc>
          <w:tcPr>
            <w:tcW w:w="775" w:type="dxa"/>
            <w:gridSpan w:val="4"/>
            <w:vMerge w:val="continue"/>
          </w:tcPr>
          <w:p w14:paraId="294B4A6E">
            <w:pPr>
              <w:ind w:firstLine="480" w:firstLineChars="200"/>
              <w:rPr>
                <w:rFonts w:hint="eastAsia" w:eastAsia="仿宋"/>
                <w:sz w:val="24"/>
                <w:szCs w:val="24"/>
              </w:rPr>
            </w:pPr>
          </w:p>
        </w:tc>
      </w:tr>
      <w:tr w14:paraId="53EA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continue"/>
          </w:tcPr>
          <w:p w14:paraId="5F622179">
            <w:pPr>
              <w:numPr>
                <w:ilvl w:val="0"/>
                <w:numId w:val="0"/>
              </w:numPr>
              <w:jc w:val="center"/>
              <w:rPr>
                <w:rFonts w:hint="eastAsia" w:eastAsia="仿宋"/>
                <w:sz w:val="24"/>
                <w:szCs w:val="24"/>
                <w:lang w:val="en-US" w:eastAsia="zh-CN"/>
              </w:rPr>
            </w:pPr>
          </w:p>
        </w:tc>
        <w:tc>
          <w:tcPr>
            <w:tcW w:w="1670" w:type="dxa"/>
            <w:gridSpan w:val="2"/>
            <w:vAlign w:val="center"/>
          </w:tcPr>
          <w:p w14:paraId="4A24775E">
            <w:pPr>
              <w:numPr>
                <w:ilvl w:val="0"/>
                <w:numId w:val="0"/>
              </w:numPr>
              <w:jc w:val="center"/>
              <w:rPr>
                <w:rFonts w:hint="eastAsia" w:eastAsia="仿宋"/>
                <w:sz w:val="24"/>
                <w:szCs w:val="24"/>
                <w:lang w:val="en-US" w:eastAsia="zh-CN"/>
              </w:rPr>
            </w:pPr>
            <w:r>
              <w:rPr>
                <w:rFonts w:hint="eastAsia" w:eastAsia="仿宋"/>
                <w:sz w:val="24"/>
                <w:szCs w:val="24"/>
                <w:lang w:val="en-US" w:eastAsia="zh-CN"/>
              </w:rPr>
              <w:t>教学要求</w:t>
            </w:r>
          </w:p>
        </w:tc>
        <w:tc>
          <w:tcPr>
            <w:tcW w:w="6390" w:type="dxa"/>
            <w:gridSpan w:val="8"/>
          </w:tcPr>
          <w:p w14:paraId="6F26792B">
            <w:pPr>
              <w:numPr>
                <w:ilvl w:val="0"/>
                <w:numId w:val="11"/>
              </w:numPr>
              <w:ind w:left="425" w:leftChars="0" w:hanging="425" w:firstLineChars="0"/>
              <w:rPr>
                <w:rFonts w:hint="eastAsia" w:eastAsia="仿宋"/>
                <w:sz w:val="24"/>
                <w:szCs w:val="24"/>
                <w:lang w:val="en-US" w:eastAsia="zh-CN"/>
              </w:rPr>
            </w:pPr>
            <w:r>
              <w:rPr>
                <w:rFonts w:hint="eastAsia" w:eastAsia="仿宋"/>
                <w:sz w:val="24"/>
                <w:szCs w:val="24"/>
                <w:lang w:val="en-US" w:eastAsia="zh-CN"/>
              </w:rPr>
              <w:t>密切关注学生实际，采用分成教学法，注重学生实际弹唱能力培养，提高学生的学习积极性，激发学生的成就感。</w:t>
            </w:r>
          </w:p>
          <w:p w14:paraId="23CB951A">
            <w:pPr>
              <w:numPr>
                <w:ilvl w:val="0"/>
                <w:numId w:val="11"/>
              </w:numPr>
              <w:ind w:left="425" w:leftChars="0" w:hanging="425" w:firstLineChars="0"/>
              <w:rPr>
                <w:rFonts w:hint="eastAsia" w:eastAsia="仿宋"/>
                <w:sz w:val="24"/>
                <w:szCs w:val="24"/>
                <w:lang w:val="en-US" w:eastAsia="zh-CN"/>
              </w:rPr>
            </w:pPr>
            <w:r>
              <w:rPr>
                <w:rFonts w:hint="eastAsia" w:eastAsia="仿宋"/>
                <w:sz w:val="24"/>
                <w:szCs w:val="24"/>
                <w:lang w:val="en-US" w:eastAsia="zh-CN"/>
              </w:rPr>
              <w:t>教师示范和学生分组训练互动，使学生更快地掌握视唱和声乐的技巧以及更扎实的乐理知识，进而熟练弹唱幼儿歌曲。</w:t>
            </w:r>
          </w:p>
          <w:p w14:paraId="73F21738">
            <w:pPr>
              <w:numPr>
                <w:ilvl w:val="0"/>
                <w:numId w:val="11"/>
              </w:numPr>
              <w:ind w:left="425" w:leftChars="0" w:hanging="425" w:firstLineChars="0"/>
              <w:rPr>
                <w:rFonts w:hint="eastAsia" w:eastAsia="仿宋"/>
                <w:sz w:val="24"/>
                <w:szCs w:val="24"/>
                <w:lang w:val="en-US" w:eastAsia="zh-CN"/>
              </w:rPr>
            </w:pPr>
            <w:r>
              <w:rPr>
                <w:rFonts w:hint="eastAsia" w:eastAsia="仿宋"/>
                <w:sz w:val="24"/>
                <w:szCs w:val="24"/>
                <w:lang w:val="en-US" w:eastAsia="zh-CN"/>
              </w:rPr>
              <w:t>要重视幼儿音乐领域新歌曲、新媒介的开发利用，努力贴近托幼机构的实际。</w:t>
            </w:r>
          </w:p>
          <w:p w14:paraId="440EE4B0">
            <w:pPr>
              <w:numPr>
                <w:ilvl w:val="0"/>
                <w:numId w:val="11"/>
              </w:numPr>
              <w:ind w:left="425" w:leftChars="0" w:hanging="425" w:firstLineChars="0"/>
              <w:rPr>
                <w:rFonts w:hint="eastAsia" w:eastAsia="仿宋"/>
                <w:sz w:val="24"/>
                <w:szCs w:val="24"/>
                <w:lang w:val="en-US" w:eastAsia="zh-CN"/>
              </w:rPr>
            </w:pPr>
            <w:r>
              <w:rPr>
                <w:rFonts w:hint="eastAsia" w:eastAsia="仿宋"/>
                <w:sz w:val="24"/>
                <w:szCs w:val="24"/>
                <w:lang w:val="en-US" w:eastAsia="zh-CN"/>
              </w:rPr>
              <w:t>教师应积极引导学生提升职业素养，提高保育人员的职业道德。</w:t>
            </w:r>
          </w:p>
        </w:tc>
      </w:tr>
      <w:tr w14:paraId="79C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634C619F">
            <w:pPr>
              <w:numPr>
                <w:ilvl w:val="0"/>
                <w:numId w:val="0"/>
              </w:numPr>
              <w:jc w:val="center"/>
              <w:rPr>
                <w:rFonts w:hint="default" w:eastAsia="仿宋"/>
                <w:sz w:val="24"/>
                <w:szCs w:val="24"/>
                <w:lang w:val="en-US" w:eastAsia="zh-CN"/>
              </w:rPr>
            </w:pPr>
            <w:r>
              <w:rPr>
                <w:rFonts w:hint="eastAsia" w:ascii="宋体" w:hAnsi="宋体" w:cs="宋体"/>
                <w:color w:val="auto"/>
                <w:highlight w:val="none"/>
                <w:lang w:val="en-US" w:eastAsia="zh-CN"/>
              </w:rPr>
              <w:t>幼儿舞蹈基础</w:t>
            </w:r>
          </w:p>
        </w:tc>
        <w:tc>
          <w:tcPr>
            <w:tcW w:w="1670" w:type="dxa"/>
            <w:gridSpan w:val="2"/>
            <w:vAlign w:val="center"/>
          </w:tcPr>
          <w:p w14:paraId="70DC9E28">
            <w:pPr>
              <w:numPr>
                <w:ilvl w:val="0"/>
                <w:numId w:val="0"/>
              </w:numPr>
              <w:jc w:val="center"/>
              <w:rPr>
                <w:rFonts w:hint="eastAsia" w:eastAsia="仿宋"/>
                <w:sz w:val="24"/>
                <w:szCs w:val="24"/>
                <w:lang w:val="en-US" w:eastAsia="zh-CN"/>
              </w:rPr>
            </w:pPr>
            <w:r>
              <w:rPr>
                <w:rFonts w:hint="eastAsia" w:eastAsia="仿宋"/>
                <w:sz w:val="24"/>
                <w:szCs w:val="24"/>
                <w:lang w:val="en-US" w:eastAsia="zh-CN"/>
              </w:rPr>
              <w:t>课程目标</w:t>
            </w:r>
          </w:p>
        </w:tc>
        <w:tc>
          <w:tcPr>
            <w:tcW w:w="6390" w:type="dxa"/>
            <w:gridSpan w:val="8"/>
          </w:tcPr>
          <w:p w14:paraId="611578C0">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总目标：</w:t>
            </w:r>
          </w:p>
          <w:p w14:paraId="68302FBA">
            <w:pPr>
              <w:numPr>
                <w:ilvl w:val="0"/>
                <w:numId w:val="0"/>
              </w:numPr>
              <w:ind w:firstLine="480" w:firstLineChars="200"/>
              <w:rPr>
                <w:rFonts w:hint="eastAsia" w:ascii="宋体" w:hAnsi="宋体" w:eastAsia="宋体" w:cs="宋体"/>
                <w:kern w:val="2"/>
                <w:sz w:val="24"/>
                <w:szCs w:val="24"/>
                <w:lang w:val="en-US" w:eastAsia="zh-CN" w:bidi="ar-SA"/>
              </w:rPr>
            </w:pPr>
            <w:r>
              <w:rPr>
                <w:rFonts w:hint="eastAsia" w:eastAsia="仿宋"/>
                <w:sz w:val="24"/>
                <w:szCs w:val="24"/>
                <w:lang w:val="en-US" w:eastAsia="zh-CN"/>
              </w:rPr>
              <w:t>懂得幼儿舞蹈对于幼儿成长的重要意义，说出幼儿律动、幼儿园实用舞蹈 及幼儿民族舞步—维吾尔族、藏族、蒙古族、汉族（东北秧歌）舞蹈的基本特征，在具有优美形体姿态的基础上，能富有童趣地表演上述幼儿舞蹈；初步形成刻苦勤奋、严谨求实的学习态度，学会关心、 爱护、尊重幼儿，形成活泼、热情、开朗的性格，具备良好的职业素质。</w:t>
            </w:r>
          </w:p>
          <w:p w14:paraId="2C9EABD3">
            <w:pPr>
              <w:numPr>
                <w:ilvl w:val="0"/>
                <w:numId w:val="0"/>
              </w:numPr>
              <w:ind w:leftChars="200"/>
              <w:rPr>
                <w:rFonts w:hint="eastAsia" w:eastAsia="仿宋"/>
                <w:sz w:val="24"/>
                <w:szCs w:val="24"/>
                <w:lang w:val="en-US" w:eastAsia="zh-CN"/>
              </w:rPr>
            </w:pPr>
            <w:r>
              <w:rPr>
                <w:rFonts w:hint="eastAsia" w:eastAsia="仿宋"/>
                <w:sz w:val="24"/>
                <w:szCs w:val="24"/>
                <w:lang w:val="en-US" w:eastAsia="zh-CN"/>
              </w:rPr>
              <w:t>1.知识目标:</w:t>
            </w:r>
          </w:p>
          <w:p w14:paraId="5AB2EDA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了解舞蹈的概念、意义、三要素；说出幼儿舞蹈基本动作的要求和内容；概述出幼儿动物类律动、生活类律动、幼儿歌表演、幼儿集体舞、游戏舞蹈和表演舞的概念、特点与作用；认识中国古典舞、东北秧歌、维吾尔族舞蹈、藏族、蒙古族舞蹈的韵律特点；</w:t>
            </w:r>
          </w:p>
          <w:p w14:paraId="2C3D510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05F45AC3">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在日常工作中保持良好的形体姿态；能富有童趣地表演常见的幼儿律动，辅助老师进行相关的教育教学活动；能富有童趣地表演幼儿园舞蹈（歌表演、集体舞、游戏舞、表演舞）并辅助老师进行相关的教育教学活动；能富有童趣地表演出维吾尔族、藏族、蒙古族、汉族（东北秧歌）幼儿舞蹈的基 本韵律，并辅助教师进行相关的教育教学活动。</w:t>
            </w:r>
          </w:p>
          <w:p w14:paraId="471F9051">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4F69F6F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在具有优美形体姿态的基础上，能富有童趣地表演幼儿民族舞蹈；初步形成刻苦勤奋、严谨求实的学习态度，学会关心、爱护、尊重幼儿，形成活泼、热情、开朗的性格，具备良好的职业素质。</w:t>
            </w:r>
          </w:p>
        </w:tc>
      </w:tr>
      <w:tr w14:paraId="3434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92" w:hRule="atLeast"/>
        </w:trPr>
        <w:tc>
          <w:tcPr>
            <w:tcW w:w="1233" w:type="dxa"/>
            <w:vMerge w:val="continue"/>
          </w:tcPr>
          <w:p w14:paraId="7AADF036">
            <w:pPr>
              <w:numPr>
                <w:ilvl w:val="0"/>
                <w:numId w:val="0"/>
              </w:numPr>
              <w:ind w:firstLine="480" w:firstLineChars="200"/>
              <w:rPr>
                <w:rFonts w:hint="eastAsia" w:eastAsia="仿宋"/>
                <w:sz w:val="24"/>
                <w:szCs w:val="24"/>
                <w:lang w:val="en-US" w:eastAsia="zh-CN"/>
              </w:rPr>
            </w:pPr>
          </w:p>
        </w:tc>
        <w:tc>
          <w:tcPr>
            <w:tcW w:w="835" w:type="dxa"/>
            <w:vMerge w:val="restart"/>
            <w:vAlign w:val="center"/>
          </w:tcPr>
          <w:p w14:paraId="5CA04559">
            <w:pPr>
              <w:numPr>
                <w:ilvl w:val="0"/>
                <w:numId w:val="0"/>
              </w:numPr>
              <w:jc w:val="center"/>
              <w:rPr>
                <w:rFonts w:hint="eastAsia"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3F06EC21">
            <w:pPr>
              <w:numPr>
                <w:ilvl w:val="0"/>
                <w:numId w:val="0"/>
              </w:numPr>
              <w:jc w:val="center"/>
              <w:rPr>
                <w:rFonts w:hint="default" w:eastAsia="仿宋"/>
                <w:sz w:val="24"/>
                <w:szCs w:val="24"/>
                <w:lang w:val="en-US" w:eastAsia="zh-CN"/>
              </w:rPr>
            </w:pPr>
            <w:r>
              <w:rPr>
                <w:rFonts w:hint="eastAsia" w:eastAsia="仿宋"/>
                <w:sz w:val="24"/>
                <w:szCs w:val="24"/>
                <w:lang w:val="en-US" w:eastAsia="zh-CN"/>
              </w:rPr>
              <w:t>基础模块</w:t>
            </w:r>
          </w:p>
        </w:tc>
        <w:tc>
          <w:tcPr>
            <w:tcW w:w="4443" w:type="dxa"/>
          </w:tcPr>
          <w:p w14:paraId="5594D4D7">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舞蹈基础训练</w:t>
            </w:r>
          </w:p>
        </w:tc>
        <w:tc>
          <w:tcPr>
            <w:tcW w:w="587" w:type="dxa"/>
          </w:tcPr>
          <w:p w14:paraId="116680E6">
            <w:pPr>
              <w:numPr>
                <w:ilvl w:val="0"/>
                <w:numId w:val="0"/>
              </w:numPr>
              <w:jc w:val="both"/>
              <w:rPr>
                <w:rFonts w:hint="default" w:eastAsia="仿宋"/>
                <w:sz w:val="24"/>
                <w:szCs w:val="24"/>
                <w:lang w:val="en-US" w:eastAsia="zh-CN"/>
              </w:rPr>
            </w:pPr>
            <w:r>
              <w:rPr>
                <w:rFonts w:hint="eastAsia" w:eastAsia="仿宋"/>
                <w:sz w:val="24"/>
                <w:szCs w:val="24"/>
                <w:lang w:val="en-US" w:eastAsia="zh-CN"/>
              </w:rPr>
              <w:t>36</w:t>
            </w:r>
          </w:p>
        </w:tc>
        <w:tc>
          <w:tcPr>
            <w:tcW w:w="585" w:type="dxa"/>
            <w:gridSpan w:val="2"/>
            <w:vMerge w:val="restart"/>
          </w:tcPr>
          <w:p w14:paraId="3DFB6DA2">
            <w:pPr>
              <w:numPr>
                <w:ilvl w:val="0"/>
                <w:numId w:val="0"/>
              </w:numPr>
              <w:ind w:firstLine="480" w:firstLineChars="200"/>
              <w:rPr>
                <w:rFonts w:hint="eastAsia" w:eastAsia="仿宋"/>
                <w:sz w:val="24"/>
                <w:szCs w:val="24"/>
                <w:lang w:val="en-US" w:eastAsia="zh-CN"/>
              </w:rPr>
            </w:pPr>
          </w:p>
          <w:p w14:paraId="426C6B93">
            <w:pPr>
              <w:bidi w:val="0"/>
              <w:rPr>
                <w:rFonts w:hint="eastAsia" w:ascii="Times New Roman" w:hAnsi="Times New Roman" w:eastAsia="宋体" w:cs="Times New Roman"/>
                <w:kern w:val="2"/>
                <w:sz w:val="21"/>
                <w:szCs w:val="24"/>
                <w:lang w:val="en-US" w:eastAsia="zh-CN" w:bidi="ar-SA"/>
              </w:rPr>
            </w:pPr>
          </w:p>
          <w:p w14:paraId="30273810">
            <w:pPr>
              <w:bidi w:val="0"/>
              <w:jc w:val="center"/>
              <w:rPr>
                <w:rFonts w:hint="default"/>
                <w:lang w:val="en-US" w:eastAsia="zh-CN"/>
              </w:rPr>
            </w:pPr>
            <w:r>
              <w:rPr>
                <w:rFonts w:hint="eastAsia"/>
                <w:lang w:val="en-US" w:eastAsia="zh-CN"/>
              </w:rPr>
              <w:t>144</w:t>
            </w:r>
          </w:p>
        </w:tc>
        <w:tc>
          <w:tcPr>
            <w:tcW w:w="775" w:type="dxa"/>
            <w:gridSpan w:val="4"/>
            <w:vMerge w:val="restart"/>
            <w:vAlign w:val="center"/>
          </w:tcPr>
          <w:p w14:paraId="62909553">
            <w:pPr>
              <w:bidi w:val="0"/>
              <w:jc w:val="center"/>
              <w:rPr>
                <w:rFonts w:hint="default"/>
                <w:lang w:val="en-US" w:eastAsia="zh-CN"/>
              </w:rPr>
            </w:pPr>
            <w:r>
              <w:rPr>
                <w:rFonts w:hint="eastAsia"/>
                <w:lang w:val="en-US" w:eastAsia="zh-CN"/>
              </w:rPr>
              <w:t>288</w:t>
            </w:r>
          </w:p>
        </w:tc>
      </w:tr>
      <w:tr w14:paraId="7AE2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560D0656">
            <w:pPr>
              <w:ind w:firstLine="420" w:firstLineChars="200"/>
            </w:pPr>
          </w:p>
        </w:tc>
        <w:tc>
          <w:tcPr>
            <w:tcW w:w="835" w:type="dxa"/>
            <w:vMerge w:val="continue"/>
            <w:vAlign w:val="center"/>
          </w:tcPr>
          <w:p w14:paraId="6F92F75E">
            <w:pPr>
              <w:ind w:firstLine="420" w:firstLineChars="200"/>
            </w:pPr>
          </w:p>
        </w:tc>
        <w:tc>
          <w:tcPr>
            <w:tcW w:w="835" w:type="dxa"/>
            <w:vMerge w:val="continue"/>
            <w:vAlign w:val="center"/>
          </w:tcPr>
          <w:p w14:paraId="206D7459">
            <w:pPr>
              <w:ind w:firstLine="420" w:firstLineChars="200"/>
            </w:pPr>
          </w:p>
        </w:tc>
        <w:tc>
          <w:tcPr>
            <w:tcW w:w="4443" w:type="dxa"/>
          </w:tcPr>
          <w:p w14:paraId="5288CE42">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幼儿舞蹈动律</w:t>
            </w:r>
          </w:p>
        </w:tc>
        <w:tc>
          <w:tcPr>
            <w:tcW w:w="587" w:type="dxa"/>
          </w:tcPr>
          <w:p w14:paraId="7D2573D0">
            <w:pPr>
              <w:numPr>
                <w:ilvl w:val="0"/>
                <w:numId w:val="0"/>
              </w:numPr>
              <w:jc w:val="both"/>
              <w:rPr>
                <w:rFonts w:hint="default" w:eastAsia="仿宋"/>
                <w:sz w:val="24"/>
                <w:szCs w:val="24"/>
                <w:lang w:val="en-US" w:eastAsia="zh-CN"/>
              </w:rPr>
            </w:pPr>
            <w:r>
              <w:rPr>
                <w:rFonts w:hint="eastAsia" w:eastAsia="仿宋"/>
                <w:sz w:val="24"/>
                <w:szCs w:val="24"/>
                <w:lang w:val="en-US" w:eastAsia="zh-CN"/>
              </w:rPr>
              <w:t>36</w:t>
            </w:r>
          </w:p>
        </w:tc>
        <w:tc>
          <w:tcPr>
            <w:tcW w:w="585" w:type="dxa"/>
            <w:gridSpan w:val="2"/>
            <w:vMerge w:val="continue"/>
          </w:tcPr>
          <w:p w14:paraId="60CD6715">
            <w:pPr>
              <w:ind w:firstLine="480" w:firstLineChars="200"/>
              <w:rPr>
                <w:rFonts w:hint="default" w:eastAsia="仿宋"/>
                <w:sz w:val="24"/>
                <w:szCs w:val="24"/>
                <w:lang w:val="en-US" w:eastAsia="zh-CN"/>
              </w:rPr>
            </w:pPr>
          </w:p>
        </w:tc>
        <w:tc>
          <w:tcPr>
            <w:tcW w:w="775" w:type="dxa"/>
            <w:gridSpan w:val="4"/>
            <w:vMerge w:val="continue"/>
          </w:tcPr>
          <w:p w14:paraId="29DFC2E5">
            <w:pPr>
              <w:ind w:firstLine="480" w:firstLineChars="200"/>
              <w:rPr>
                <w:rFonts w:hint="default" w:eastAsia="仿宋"/>
                <w:sz w:val="24"/>
                <w:szCs w:val="24"/>
                <w:lang w:val="en-US" w:eastAsia="zh-CN"/>
              </w:rPr>
            </w:pPr>
          </w:p>
        </w:tc>
      </w:tr>
      <w:tr w14:paraId="2053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5E914705">
            <w:pPr>
              <w:ind w:firstLine="480" w:firstLineChars="200"/>
              <w:rPr>
                <w:rFonts w:hint="default" w:eastAsia="仿宋"/>
                <w:sz w:val="24"/>
                <w:szCs w:val="24"/>
                <w:lang w:val="en-US" w:eastAsia="zh-CN"/>
              </w:rPr>
            </w:pPr>
          </w:p>
        </w:tc>
        <w:tc>
          <w:tcPr>
            <w:tcW w:w="835" w:type="dxa"/>
            <w:vMerge w:val="continue"/>
            <w:vAlign w:val="center"/>
          </w:tcPr>
          <w:p w14:paraId="76F63468">
            <w:pPr>
              <w:ind w:firstLine="480" w:firstLineChars="200"/>
              <w:rPr>
                <w:rFonts w:hint="default" w:eastAsia="仿宋"/>
                <w:sz w:val="24"/>
                <w:szCs w:val="24"/>
                <w:lang w:val="en-US" w:eastAsia="zh-CN"/>
              </w:rPr>
            </w:pPr>
          </w:p>
        </w:tc>
        <w:tc>
          <w:tcPr>
            <w:tcW w:w="835" w:type="dxa"/>
            <w:vMerge w:val="continue"/>
            <w:vAlign w:val="center"/>
          </w:tcPr>
          <w:p w14:paraId="2881C763">
            <w:pPr>
              <w:ind w:firstLine="480" w:firstLineChars="200"/>
              <w:rPr>
                <w:rFonts w:hint="default" w:eastAsia="仿宋"/>
                <w:sz w:val="24"/>
                <w:szCs w:val="24"/>
                <w:lang w:val="en-US" w:eastAsia="zh-CN"/>
              </w:rPr>
            </w:pPr>
          </w:p>
        </w:tc>
        <w:tc>
          <w:tcPr>
            <w:tcW w:w="4443" w:type="dxa"/>
          </w:tcPr>
          <w:p w14:paraId="6DAFF766">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幼儿园实用舞蹈</w:t>
            </w:r>
          </w:p>
        </w:tc>
        <w:tc>
          <w:tcPr>
            <w:tcW w:w="587" w:type="dxa"/>
          </w:tcPr>
          <w:p w14:paraId="063F92BE">
            <w:pPr>
              <w:numPr>
                <w:ilvl w:val="0"/>
                <w:numId w:val="0"/>
              </w:numPr>
              <w:jc w:val="both"/>
              <w:rPr>
                <w:rFonts w:hint="default" w:eastAsia="仿宋"/>
                <w:sz w:val="24"/>
                <w:szCs w:val="24"/>
                <w:lang w:val="en-US" w:eastAsia="zh-CN"/>
              </w:rPr>
            </w:pPr>
            <w:r>
              <w:rPr>
                <w:rFonts w:hint="eastAsia" w:eastAsia="仿宋"/>
                <w:sz w:val="24"/>
                <w:szCs w:val="24"/>
                <w:lang w:val="en-US" w:eastAsia="zh-CN"/>
              </w:rPr>
              <w:t>36</w:t>
            </w:r>
          </w:p>
        </w:tc>
        <w:tc>
          <w:tcPr>
            <w:tcW w:w="585" w:type="dxa"/>
            <w:gridSpan w:val="2"/>
            <w:vMerge w:val="continue"/>
          </w:tcPr>
          <w:p w14:paraId="501D8CD3">
            <w:pPr>
              <w:ind w:firstLine="480" w:firstLineChars="200"/>
              <w:rPr>
                <w:rFonts w:hint="default" w:eastAsia="仿宋"/>
                <w:sz w:val="24"/>
                <w:szCs w:val="24"/>
                <w:lang w:val="en-US" w:eastAsia="zh-CN"/>
              </w:rPr>
            </w:pPr>
          </w:p>
        </w:tc>
        <w:tc>
          <w:tcPr>
            <w:tcW w:w="775" w:type="dxa"/>
            <w:gridSpan w:val="4"/>
            <w:vMerge w:val="continue"/>
          </w:tcPr>
          <w:p w14:paraId="63EAB16F">
            <w:pPr>
              <w:ind w:firstLine="480" w:firstLineChars="200"/>
              <w:rPr>
                <w:rFonts w:hint="default" w:eastAsia="仿宋"/>
                <w:sz w:val="24"/>
                <w:szCs w:val="24"/>
                <w:lang w:val="en-US" w:eastAsia="zh-CN"/>
              </w:rPr>
            </w:pPr>
          </w:p>
        </w:tc>
      </w:tr>
      <w:tr w14:paraId="6D24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504B58EB">
            <w:pPr>
              <w:ind w:firstLine="480" w:firstLineChars="200"/>
              <w:rPr>
                <w:rFonts w:hint="default" w:eastAsia="仿宋"/>
                <w:sz w:val="24"/>
                <w:szCs w:val="24"/>
                <w:lang w:val="en-US" w:eastAsia="zh-CN"/>
              </w:rPr>
            </w:pPr>
          </w:p>
        </w:tc>
        <w:tc>
          <w:tcPr>
            <w:tcW w:w="835" w:type="dxa"/>
            <w:vMerge w:val="continue"/>
            <w:vAlign w:val="center"/>
          </w:tcPr>
          <w:p w14:paraId="69A45F46">
            <w:pPr>
              <w:ind w:firstLine="480" w:firstLineChars="200"/>
              <w:rPr>
                <w:rFonts w:hint="default" w:eastAsia="仿宋"/>
                <w:sz w:val="24"/>
                <w:szCs w:val="24"/>
                <w:lang w:val="en-US" w:eastAsia="zh-CN"/>
              </w:rPr>
            </w:pPr>
          </w:p>
        </w:tc>
        <w:tc>
          <w:tcPr>
            <w:tcW w:w="835" w:type="dxa"/>
            <w:vMerge w:val="continue"/>
            <w:vAlign w:val="center"/>
          </w:tcPr>
          <w:p w14:paraId="00EFAA3B">
            <w:pPr>
              <w:ind w:firstLine="480" w:firstLineChars="200"/>
              <w:rPr>
                <w:rFonts w:hint="default" w:eastAsia="仿宋"/>
                <w:sz w:val="24"/>
                <w:szCs w:val="24"/>
                <w:lang w:val="en-US" w:eastAsia="zh-CN"/>
              </w:rPr>
            </w:pPr>
          </w:p>
        </w:tc>
        <w:tc>
          <w:tcPr>
            <w:tcW w:w="4443" w:type="dxa"/>
          </w:tcPr>
          <w:p w14:paraId="57E1F1A9">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幼儿民族舞蹈</w:t>
            </w:r>
          </w:p>
        </w:tc>
        <w:tc>
          <w:tcPr>
            <w:tcW w:w="587" w:type="dxa"/>
          </w:tcPr>
          <w:p w14:paraId="6BB5DA68">
            <w:pPr>
              <w:numPr>
                <w:ilvl w:val="0"/>
                <w:numId w:val="0"/>
              </w:numPr>
              <w:jc w:val="both"/>
              <w:rPr>
                <w:rFonts w:hint="default" w:eastAsia="仿宋"/>
                <w:sz w:val="24"/>
                <w:szCs w:val="24"/>
                <w:lang w:val="en-US" w:eastAsia="zh-CN"/>
              </w:rPr>
            </w:pPr>
            <w:r>
              <w:rPr>
                <w:rFonts w:hint="eastAsia" w:eastAsia="仿宋"/>
                <w:sz w:val="24"/>
                <w:szCs w:val="24"/>
                <w:lang w:val="en-US" w:eastAsia="zh-CN"/>
              </w:rPr>
              <w:t>36</w:t>
            </w:r>
          </w:p>
        </w:tc>
        <w:tc>
          <w:tcPr>
            <w:tcW w:w="585" w:type="dxa"/>
            <w:gridSpan w:val="2"/>
            <w:vMerge w:val="continue"/>
          </w:tcPr>
          <w:p w14:paraId="2C617EDA">
            <w:pPr>
              <w:ind w:firstLine="480" w:firstLineChars="200"/>
              <w:rPr>
                <w:rFonts w:hint="default" w:eastAsia="仿宋"/>
                <w:sz w:val="24"/>
                <w:szCs w:val="24"/>
                <w:lang w:val="en-US" w:eastAsia="zh-CN"/>
              </w:rPr>
            </w:pPr>
          </w:p>
        </w:tc>
        <w:tc>
          <w:tcPr>
            <w:tcW w:w="775" w:type="dxa"/>
            <w:gridSpan w:val="4"/>
            <w:vMerge w:val="continue"/>
          </w:tcPr>
          <w:p w14:paraId="38D7DAA2">
            <w:pPr>
              <w:ind w:firstLine="480" w:firstLineChars="200"/>
              <w:rPr>
                <w:rFonts w:hint="default" w:eastAsia="仿宋"/>
                <w:sz w:val="24"/>
                <w:szCs w:val="24"/>
                <w:lang w:val="en-US" w:eastAsia="zh-CN"/>
              </w:rPr>
            </w:pPr>
          </w:p>
        </w:tc>
      </w:tr>
      <w:tr w14:paraId="5F79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6577A2DE">
            <w:pPr>
              <w:ind w:firstLine="420" w:firstLineChars="200"/>
            </w:pPr>
          </w:p>
        </w:tc>
        <w:tc>
          <w:tcPr>
            <w:tcW w:w="835" w:type="dxa"/>
            <w:vMerge w:val="continue"/>
            <w:vAlign w:val="center"/>
          </w:tcPr>
          <w:p w14:paraId="3B8A50A5">
            <w:pPr>
              <w:ind w:firstLine="420" w:firstLineChars="200"/>
            </w:pPr>
          </w:p>
        </w:tc>
        <w:tc>
          <w:tcPr>
            <w:tcW w:w="835" w:type="dxa"/>
            <w:vMerge w:val="restart"/>
            <w:vAlign w:val="center"/>
          </w:tcPr>
          <w:p w14:paraId="6F90A615">
            <w:pPr>
              <w:numPr>
                <w:ilvl w:val="0"/>
                <w:numId w:val="0"/>
              </w:numPr>
              <w:jc w:val="center"/>
              <w:rPr>
                <w:rFonts w:hint="default" w:eastAsia="仿宋"/>
                <w:sz w:val="24"/>
                <w:szCs w:val="24"/>
                <w:lang w:val="en-US" w:eastAsia="zh-CN"/>
              </w:rPr>
            </w:pPr>
            <w:r>
              <w:rPr>
                <w:rFonts w:hint="eastAsia" w:eastAsia="仿宋"/>
                <w:sz w:val="24"/>
                <w:szCs w:val="24"/>
                <w:lang w:val="en-US" w:eastAsia="zh-CN"/>
              </w:rPr>
              <w:t>实训模块</w:t>
            </w:r>
          </w:p>
        </w:tc>
        <w:tc>
          <w:tcPr>
            <w:tcW w:w="4443" w:type="dxa"/>
            <w:vAlign w:val="top"/>
          </w:tcPr>
          <w:p w14:paraId="2035C256">
            <w:pPr>
              <w:numPr>
                <w:ilvl w:val="0"/>
                <w:numId w:val="0"/>
              </w:numPr>
              <w:ind w:left="0" w:leftChars="0" w:firstLine="480" w:firstLineChars="200"/>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舞蹈基础训练</w:t>
            </w:r>
          </w:p>
        </w:tc>
        <w:tc>
          <w:tcPr>
            <w:tcW w:w="587" w:type="dxa"/>
          </w:tcPr>
          <w:p w14:paraId="4CD8BC75">
            <w:pPr>
              <w:numPr>
                <w:ilvl w:val="0"/>
                <w:numId w:val="0"/>
              </w:numPr>
              <w:rPr>
                <w:rFonts w:hint="default" w:eastAsia="仿宋"/>
                <w:sz w:val="24"/>
                <w:szCs w:val="24"/>
                <w:lang w:val="en-US" w:eastAsia="zh-CN"/>
              </w:rPr>
            </w:pPr>
            <w:r>
              <w:rPr>
                <w:rFonts w:hint="eastAsia" w:eastAsia="仿宋"/>
                <w:sz w:val="24"/>
                <w:szCs w:val="24"/>
                <w:lang w:val="en-US" w:eastAsia="zh-CN"/>
              </w:rPr>
              <w:t>36</w:t>
            </w:r>
          </w:p>
        </w:tc>
        <w:tc>
          <w:tcPr>
            <w:tcW w:w="500" w:type="dxa"/>
            <w:vMerge w:val="restart"/>
          </w:tcPr>
          <w:p w14:paraId="1AABEBCD">
            <w:pPr>
              <w:numPr>
                <w:ilvl w:val="0"/>
                <w:numId w:val="0"/>
              </w:numPr>
              <w:ind w:firstLine="480" w:firstLineChars="200"/>
              <w:rPr>
                <w:rFonts w:hint="eastAsia" w:eastAsia="仿宋"/>
                <w:sz w:val="24"/>
                <w:szCs w:val="24"/>
                <w:lang w:val="en-US" w:eastAsia="zh-CN"/>
              </w:rPr>
            </w:pPr>
          </w:p>
          <w:p w14:paraId="7393BB15">
            <w:pPr>
              <w:bidi w:val="0"/>
              <w:rPr>
                <w:rFonts w:hint="eastAsia" w:ascii="Times New Roman" w:hAnsi="Times New Roman" w:eastAsia="宋体" w:cs="Times New Roman"/>
                <w:kern w:val="2"/>
                <w:sz w:val="21"/>
                <w:szCs w:val="24"/>
                <w:lang w:val="en-US" w:eastAsia="zh-CN" w:bidi="ar-SA"/>
              </w:rPr>
            </w:pPr>
          </w:p>
          <w:p w14:paraId="7D3FE09C">
            <w:pPr>
              <w:bidi w:val="0"/>
              <w:jc w:val="left"/>
              <w:rPr>
                <w:rFonts w:hint="default"/>
                <w:lang w:val="en-US" w:eastAsia="zh-CN"/>
              </w:rPr>
            </w:pPr>
            <w:r>
              <w:rPr>
                <w:rFonts w:hint="eastAsia"/>
                <w:lang w:val="en-US" w:eastAsia="zh-CN"/>
              </w:rPr>
              <w:t>144</w:t>
            </w:r>
          </w:p>
        </w:tc>
        <w:tc>
          <w:tcPr>
            <w:tcW w:w="860" w:type="dxa"/>
            <w:gridSpan w:val="5"/>
            <w:vMerge w:val="restart"/>
          </w:tcPr>
          <w:p w14:paraId="69A90728">
            <w:pPr>
              <w:numPr>
                <w:ilvl w:val="0"/>
                <w:numId w:val="0"/>
              </w:numPr>
              <w:ind w:firstLine="480" w:firstLineChars="200"/>
              <w:rPr>
                <w:rFonts w:hint="eastAsia" w:eastAsia="仿宋"/>
                <w:sz w:val="24"/>
                <w:szCs w:val="24"/>
                <w:lang w:val="en-US" w:eastAsia="zh-CN"/>
              </w:rPr>
            </w:pPr>
          </w:p>
        </w:tc>
      </w:tr>
      <w:tr w14:paraId="67A0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447700D6">
            <w:pPr>
              <w:ind w:firstLine="420" w:firstLineChars="200"/>
            </w:pPr>
          </w:p>
        </w:tc>
        <w:tc>
          <w:tcPr>
            <w:tcW w:w="835" w:type="dxa"/>
            <w:vMerge w:val="continue"/>
            <w:vAlign w:val="center"/>
          </w:tcPr>
          <w:p w14:paraId="0EA5DC7B">
            <w:pPr>
              <w:ind w:firstLine="420" w:firstLineChars="200"/>
            </w:pPr>
          </w:p>
        </w:tc>
        <w:tc>
          <w:tcPr>
            <w:tcW w:w="835" w:type="dxa"/>
            <w:vMerge w:val="continue"/>
            <w:vAlign w:val="center"/>
          </w:tcPr>
          <w:p w14:paraId="2DBA7D1A">
            <w:pPr>
              <w:ind w:firstLine="420" w:firstLineChars="200"/>
            </w:pPr>
          </w:p>
        </w:tc>
        <w:tc>
          <w:tcPr>
            <w:tcW w:w="4443" w:type="dxa"/>
            <w:vAlign w:val="top"/>
          </w:tcPr>
          <w:p w14:paraId="19D3ED38">
            <w:pPr>
              <w:numPr>
                <w:ilvl w:val="0"/>
                <w:numId w:val="0"/>
              </w:numPr>
              <w:ind w:left="0" w:leftChars="0" w:firstLine="480" w:firstLineChars="200"/>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幼儿舞蹈动律</w:t>
            </w:r>
          </w:p>
        </w:tc>
        <w:tc>
          <w:tcPr>
            <w:tcW w:w="587" w:type="dxa"/>
          </w:tcPr>
          <w:p w14:paraId="61851D5F">
            <w:pPr>
              <w:numPr>
                <w:ilvl w:val="0"/>
                <w:numId w:val="0"/>
              </w:numPr>
              <w:rPr>
                <w:rFonts w:hint="default" w:eastAsia="仿宋"/>
                <w:sz w:val="24"/>
                <w:szCs w:val="24"/>
                <w:lang w:val="en-US" w:eastAsia="zh-CN"/>
              </w:rPr>
            </w:pPr>
            <w:r>
              <w:rPr>
                <w:rFonts w:hint="eastAsia" w:eastAsia="仿宋"/>
                <w:sz w:val="24"/>
                <w:szCs w:val="24"/>
                <w:lang w:val="en-US" w:eastAsia="zh-CN"/>
              </w:rPr>
              <w:t>36</w:t>
            </w:r>
          </w:p>
        </w:tc>
        <w:tc>
          <w:tcPr>
            <w:tcW w:w="500" w:type="dxa"/>
            <w:vMerge w:val="continue"/>
          </w:tcPr>
          <w:p w14:paraId="440C62EA">
            <w:pPr>
              <w:ind w:firstLine="480" w:firstLineChars="200"/>
              <w:rPr>
                <w:rFonts w:hint="eastAsia" w:eastAsia="仿宋"/>
                <w:sz w:val="24"/>
                <w:szCs w:val="24"/>
                <w:lang w:val="en-US" w:eastAsia="zh-CN"/>
              </w:rPr>
            </w:pPr>
          </w:p>
        </w:tc>
        <w:tc>
          <w:tcPr>
            <w:tcW w:w="860" w:type="dxa"/>
            <w:gridSpan w:val="5"/>
            <w:vMerge w:val="continue"/>
          </w:tcPr>
          <w:p w14:paraId="25FE5090">
            <w:pPr>
              <w:ind w:firstLine="480" w:firstLineChars="200"/>
              <w:rPr>
                <w:rFonts w:hint="eastAsia" w:eastAsia="仿宋"/>
                <w:sz w:val="24"/>
                <w:szCs w:val="24"/>
                <w:lang w:val="en-US" w:eastAsia="zh-CN"/>
              </w:rPr>
            </w:pPr>
          </w:p>
        </w:tc>
      </w:tr>
      <w:tr w14:paraId="7DF6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0A7EE4ED">
            <w:pPr>
              <w:ind w:firstLine="480" w:firstLineChars="200"/>
              <w:rPr>
                <w:rFonts w:hint="eastAsia" w:eastAsia="仿宋"/>
                <w:sz w:val="24"/>
                <w:szCs w:val="24"/>
                <w:lang w:val="en-US" w:eastAsia="zh-CN"/>
              </w:rPr>
            </w:pPr>
          </w:p>
        </w:tc>
        <w:tc>
          <w:tcPr>
            <w:tcW w:w="835" w:type="dxa"/>
            <w:vMerge w:val="continue"/>
            <w:vAlign w:val="center"/>
          </w:tcPr>
          <w:p w14:paraId="447EED96">
            <w:pPr>
              <w:ind w:firstLine="480" w:firstLineChars="200"/>
              <w:rPr>
                <w:rFonts w:hint="eastAsia" w:eastAsia="仿宋"/>
                <w:sz w:val="24"/>
                <w:szCs w:val="24"/>
                <w:lang w:val="en-US" w:eastAsia="zh-CN"/>
              </w:rPr>
            </w:pPr>
          </w:p>
        </w:tc>
        <w:tc>
          <w:tcPr>
            <w:tcW w:w="835" w:type="dxa"/>
            <w:vMerge w:val="continue"/>
            <w:vAlign w:val="center"/>
          </w:tcPr>
          <w:p w14:paraId="46DD4D62">
            <w:pPr>
              <w:ind w:firstLine="480" w:firstLineChars="200"/>
              <w:rPr>
                <w:rFonts w:hint="eastAsia" w:eastAsia="仿宋"/>
                <w:sz w:val="24"/>
                <w:szCs w:val="24"/>
                <w:lang w:val="en-US" w:eastAsia="zh-CN"/>
              </w:rPr>
            </w:pPr>
          </w:p>
        </w:tc>
        <w:tc>
          <w:tcPr>
            <w:tcW w:w="4443" w:type="dxa"/>
            <w:vAlign w:val="top"/>
          </w:tcPr>
          <w:p w14:paraId="2D602E6D">
            <w:pPr>
              <w:numPr>
                <w:ilvl w:val="0"/>
                <w:numId w:val="0"/>
              </w:numPr>
              <w:ind w:left="0" w:leftChars="0" w:firstLine="480" w:firstLineChars="200"/>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幼儿园实用舞蹈</w:t>
            </w:r>
          </w:p>
        </w:tc>
        <w:tc>
          <w:tcPr>
            <w:tcW w:w="587" w:type="dxa"/>
          </w:tcPr>
          <w:p w14:paraId="6FF508C5">
            <w:pPr>
              <w:numPr>
                <w:ilvl w:val="0"/>
                <w:numId w:val="0"/>
              </w:numPr>
              <w:rPr>
                <w:rFonts w:hint="default" w:eastAsia="仿宋"/>
                <w:sz w:val="24"/>
                <w:szCs w:val="24"/>
                <w:lang w:val="en-US" w:eastAsia="zh-CN"/>
              </w:rPr>
            </w:pPr>
            <w:r>
              <w:rPr>
                <w:rFonts w:hint="eastAsia" w:eastAsia="仿宋"/>
                <w:sz w:val="24"/>
                <w:szCs w:val="24"/>
                <w:lang w:val="en-US" w:eastAsia="zh-CN"/>
              </w:rPr>
              <w:t>36</w:t>
            </w:r>
          </w:p>
        </w:tc>
        <w:tc>
          <w:tcPr>
            <w:tcW w:w="500" w:type="dxa"/>
            <w:vMerge w:val="continue"/>
          </w:tcPr>
          <w:p w14:paraId="37EAC098">
            <w:pPr>
              <w:ind w:firstLine="480" w:firstLineChars="200"/>
              <w:rPr>
                <w:rFonts w:hint="eastAsia" w:eastAsia="仿宋"/>
                <w:sz w:val="24"/>
                <w:szCs w:val="24"/>
                <w:lang w:val="en-US" w:eastAsia="zh-CN"/>
              </w:rPr>
            </w:pPr>
          </w:p>
        </w:tc>
        <w:tc>
          <w:tcPr>
            <w:tcW w:w="860" w:type="dxa"/>
            <w:gridSpan w:val="5"/>
            <w:vMerge w:val="continue"/>
          </w:tcPr>
          <w:p w14:paraId="574B028C">
            <w:pPr>
              <w:ind w:firstLine="480" w:firstLineChars="200"/>
              <w:rPr>
                <w:rFonts w:hint="eastAsia" w:eastAsia="仿宋"/>
                <w:sz w:val="24"/>
                <w:szCs w:val="24"/>
                <w:lang w:val="en-US" w:eastAsia="zh-CN"/>
              </w:rPr>
            </w:pPr>
          </w:p>
        </w:tc>
      </w:tr>
      <w:tr w14:paraId="1E4E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60B20A43">
            <w:pPr>
              <w:ind w:firstLine="480" w:firstLineChars="200"/>
              <w:rPr>
                <w:rFonts w:hint="eastAsia" w:eastAsia="仿宋"/>
                <w:sz w:val="24"/>
                <w:szCs w:val="24"/>
                <w:lang w:val="en-US" w:eastAsia="zh-CN"/>
              </w:rPr>
            </w:pPr>
          </w:p>
        </w:tc>
        <w:tc>
          <w:tcPr>
            <w:tcW w:w="835" w:type="dxa"/>
            <w:vMerge w:val="continue"/>
            <w:vAlign w:val="center"/>
          </w:tcPr>
          <w:p w14:paraId="5594B6B1">
            <w:pPr>
              <w:ind w:firstLine="480" w:firstLineChars="200"/>
              <w:rPr>
                <w:rFonts w:hint="eastAsia" w:eastAsia="仿宋"/>
                <w:sz w:val="24"/>
                <w:szCs w:val="24"/>
                <w:lang w:val="en-US" w:eastAsia="zh-CN"/>
              </w:rPr>
            </w:pPr>
          </w:p>
        </w:tc>
        <w:tc>
          <w:tcPr>
            <w:tcW w:w="835" w:type="dxa"/>
            <w:vMerge w:val="continue"/>
            <w:vAlign w:val="center"/>
          </w:tcPr>
          <w:p w14:paraId="4B1442A9">
            <w:pPr>
              <w:ind w:firstLine="480" w:firstLineChars="200"/>
              <w:rPr>
                <w:rFonts w:hint="eastAsia" w:eastAsia="仿宋"/>
                <w:sz w:val="24"/>
                <w:szCs w:val="24"/>
                <w:lang w:val="en-US" w:eastAsia="zh-CN"/>
              </w:rPr>
            </w:pPr>
          </w:p>
        </w:tc>
        <w:tc>
          <w:tcPr>
            <w:tcW w:w="4443" w:type="dxa"/>
            <w:vAlign w:val="top"/>
          </w:tcPr>
          <w:p w14:paraId="20FF888F">
            <w:pPr>
              <w:numPr>
                <w:ilvl w:val="0"/>
                <w:numId w:val="0"/>
              </w:numPr>
              <w:ind w:left="0" w:leftChars="0" w:firstLine="480" w:firstLineChars="200"/>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幼儿民族舞蹈</w:t>
            </w:r>
          </w:p>
        </w:tc>
        <w:tc>
          <w:tcPr>
            <w:tcW w:w="587" w:type="dxa"/>
          </w:tcPr>
          <w:p w14:paraId="529DBA25">
            <w:pPr>
              <w:numPr>
                <w:ilvl w:val="0"/>
                <w:numId w:val="0"/>
              </w:numPr>
              <w:rPr>
                <w:rFonts w:hint="default" w:eastAsia="仿宋"/>
                <w:sz w:val="24"/>
                <w:szCs w:val="24"/>
                <w:lang w:val="en-US" w:eastAsia="zh-CN"/>
              </w:rPr>
            </w:pPr>
            <w:r>
              <w:rPr>
                <w:rFonts w:hint="eastAsia" w:eastAsia="仿宋"/>
                <w:sz w:val="24"/>
                <w:szCs w:val="24"/>
                <w:lang w:val="en-US" w:eastAsia="zh-CN"/>
              </w:rPr>
              <w:t>36</w:t>
            </w:r>
          </w:p>
        </w:tc>
        <w:tc>
          <w:tcPr>
            <w:tcW w:w="500" w:type="dxa"/>
            <w:vMerge w:val="continue"/>
          </w:tcPr>
          <w:p w14:paraId="3935A07D">
            <w:pPr>
              <w:ind w:firstLine="480" w:firstLineChars="200"/>
              <w:rPr>
                <w:rFonts w:hint="eastAsia" w:eastAsia="仿宋"/>
                <w:sz w:val="24"/>
                <w:szCs w:val="24"/>
                <w:lang w:val="en-US" w:eastAsia="zh-CN"/>
              </w:rPr>
            </w:pPr>
          </w:p>
        </w:tc>
        <w:tc>
          <w:tcPr>
            <w:tcW w:w="860" w:type="dxa"/>
            <w:gridSpan w:val="5"/>
            <w:vMerge w:val="continue"/>
          </w:tcPr>
          <w:p w14:paraId="396B2A3D">
            <w:pPr>
              <w:ind w:firstLine="480" w:firstLineChars="200"/>
              <w:rPr>
                <w:rFonts w:hint="eastAsia" w:eastAsia="仿宋"/>
                <w:sz w:val="24"/>
                <w:szCs w:val="24"/>
                <w:lang w:val="en-US" w:eastAsia="zh-CN"/>
              </w:rPr>
            </w:pPr>
          </w:p>
        </w:tc>
      </w:tr>
      <w:tr w14:paraId="1001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18" w:hRule="atLeast"/>
        </w:trPr>
        <w:tc>
          <w:tcPr>
            <w:tcW w:w="1233" w:type="dxa"/>
            <w:vMerge w:val="continue"/>
          </w:tcPr>
          <w:p w14:paraId="319D665E">
            <w:pPr>
              <w:numPr>
                <w:ilvl w:val="0"/>
                <w:numId w:val="0"/>
              </w:numPr>
              <w:ind w:firstLine="480" w:firstLineChars="200"/>
              <w:rPr>
                <w:rFonts w:hint="eastAsia" w:eastAsia="仿宋"/>
                <w:sz w:val="24"/>
                <w:szCs w:val="24"/>
                <w:lang w:val="en-US" w:eastAsia="zh-CN"/>
              </w:rPr>
            </w:pPr>
          </w:p>
        </w:tc>
        <w:tc>
          <w:tcPr>
            <w:tcW w:w="1670" w:type="dxa"/>
            <w:gridSpan w:val="2"/>
            <w:vAlign w:val="center"/>
          </w:tcPr>
          <w:p w14:paraId="40F0C653">
            <w:pPr>
              <w:numPr>
                <w:ilvl w:val="0"/>
                <w:numId w:val="0"/>
              </w:numPr>
              <w:ind w:firstLine="480" w:firstLineChars="200"/>
              <w:jc w:val="center"/>
              <w:rPr>
                <w:rFonts w:hint="eastAsia" w:eastAsia="仿宋"/>
                <w:sz w:val="24"/>
                <w:szCs w:val="24"/>
                <w:lang w:val="en-US" w:eastAsia="zh-CN"/>
              </w:rPr>
            </w:pPr>
          </w:p>
          <w:p w14:paraId="4775A870">
            <w:pPr>
              <w:numPr>
                <w:ilvl w:val="0"/>
                <w:numId w:val="0"/>
              </w:numPr>
              <w:ind w:firstLine="240" w:firstLineChars="100"/>
              <w:jc w:val="center"/>
              <w:rPr>
                <w:rFonts w:hint="eastAsia" w:eastAsia="仿宋"/>
                <w:sz w:val="24"/>
                <w:szCs w:val="24"/>
                <w:lang w:val="en-US" w:eastAsia="zh-CN"/>
              </w:rPr>
            </w:pPr>
          </w:p>
          <w:p w14:paraId="48728F5C">
            <w:pPr>
              <w:numPr>
                <w:ilvl w:val="0"/>
                <w:numId w:val="0"/>
              </w:numPr>
              <w:ind w:firstLine="240" w:firstLineChars="100"/>
              <w:jc w:val="center"/>
              <w:rPr>
                <w:rFonts w:hint="eastAsia" w:eastAsia="仿宋"/>
                <w:sz w:val="24"/>
                <w:szCs w:val="24"/>
                <w:lang w:val="en-US" w:eastAsia="zh-CN"/>
              </w:rPr>
            </w:pPr>
            <w:r>
              <w:rPr>
                <w:rFonts w:hint="eastAsia" w:eastAsia="仿宋"/>
                <w:sz w:val="24"/>
                <w:szCs w:val="24"/>
                <w:lang w:val="en-US" w:eastAsia="zh-CN"/>
              </w:rPr>
              <w:t>教学要求</w:t>
            </w:r>
          </w:p>
        </w:tc>
        <w:tc>
          <w:tcPr>
            <w:tcW w:w="6390" w:type="dxa"/>
            <w:gridSpan w:val="8"/>
          </w:tcPr>
          <w:p w14:paraId="1440DE31">
            <w:pPr>
              <w:numPr>
                <w:ilvl w:val="0"/>
                <w:numId w:val="12"/>
              </w:numPr>
              <w:ind w:left="425" w:leftChars="0" w:hanging="425" w:firstLineChars="0"/>
              <w:rPr>
                <w:rFonts w:hint="eastAsia" w:eastAsia="仿宋"/>
                <w:sz w:val="24"/>
                <w:szCs w:val="24"/>
                <w:lang w:val="en-US" w:eastAsia="zh-CN"/>
              </w:rPr>
            </w:pPr>
            <w:r>
              <w:rPr>
                <w:rFonts w:hint="eastAsia" w:eastAsia="仿宋"/>
                <w:sz w:val="24"/>
                <w:szCs w:val="24"/>
                <w:lang w:val="en-US" w:eastAsia="zh-CN"/>
              </w:rPr>
              <w:t>学时不能完全依照教材的顺序，而是将基本训练融入每一次舞蹈学习中。</w:t>
            </w:r>
          </w:p>
          <w:p w14:paraId="210BCDFF">
            <w:pPr>
              <w:numPr>
                <w:ilvl w:val="0"/>
                <w:numId w:val="12"/>
              </w:numPr>
              <w:ind w:left="425" w:leftChars="0" w:hanging="425" w:firstLineChars="0"/>
              <w:rPr>
                <w:rFonts w:hint="eastAsia" w:eastAsia="仿宋"/>
                <w:sz w:val="24"/>
                <w:szCs w:val="24"/>
                <w:lang w:val="en-US" w:eastAsia="zh-CN"/>
              </w:rPr>
            </w:pPr>
            <w:r>
              <w:rPr>
                <w:rFonts w:hint="eastAsia" w:eastAsia="仿宋"/>
                <w:sz w:val="24"/>
                <w:szCs w:val="24"/>
                <w:lang w:val="en-US" w:eastAsia="zh-CN"/>
              </w:rPr>
              <w:t>注重培养学生良好的职业道德和安全意识，以及实事求是、科学严谨的工作作风。</w:t>
            </w:r>
          </w:p>
          <w:p w14:paraId="7C62555B">
            <w:pPr>
              <w:numPr>
                <w:ilvl w:val="0"/>
                <w:numId w:val="12"/>
              </w:numPr>
              <w:ind w:left="425" w:leftChars="0" w:hanging="425" w:firstLineChars="0"/>
              <w:rPr>
                <w:rFonts w:hint="eastAsia" w:eastAsia="仿宋"/>
                <w:sz w:val="24"/>
                <w:szCs w:val="24"/>
                <w:lang w:val="en-US" w:eastAsia="zh-CN"/>
              </w:rPr>
            </w:pPr>
            <w:r>
              <w:rPr>
                <w:rFonts w:hint="eastAsia" w:eastAsia="仿宋"/>
                <w:sz w:val="24"/>
                <w:szCs w:val="24"/>
                <w:lang w:val="en-US" w:eastAsia="zh-CN"/>
              </w:rPr>
              <w:t>创设与幼保实际贴近的学习情景，以完成学习任务为主 线，以学生为主体，以教师为主导，做中学，做中练，充分发挥学生的主观能动性。</w:t>
            </w:r>
          </w:p>
          <w:p w14:paraId="0A7D107C">
            <w:pPr>
              <w:numPr>
                <w:ilvl w:val="0"/>
                <w:numId w:val="0"/>
              </w:numPr>
              <w:ind w:firstLine="400" w:firstLineChars="200"/>
              <w:rPr>
                <w:rFonts w:hint="eastAsia"/>
                <w:spacing w:val="-5"/>
                <w:lang w:val="en-US" w:eastAsia="zh-CN"/>
              </w:rPr>
            </w:pPr>
          </w:p>
        </w:tc>
      </w:tr>
      <w:tr w14:paraId="1E49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5FD04241">
            <w:pPr>
              <w:numPr>
                <w:ilvl w:val="0"/>
                <w:numId w:val="0"/>
              </w:numPr>
              <w:jc w:val="center"/>
              <w:rPr>
                <w:rFonts w:hint="default" w:eastAsia="仿宋"/>
                <w:sz w:val="24"/>
                <w:szCs w:val="24"/>
                <w:lang w:val="en-US" w:eastAsia="zh-CN"/>
              </w:rPr>
            </w:pPr>
            <w:r>
              <w:rPr>
                <w:rFonts w:hint="eastAsia" w:eastAsia="仿宋"/>
                <w:sz w:val="24"/>
                <w:szCs w:val="24"/>
                <w:lang w:val="en-US" w:eastAsia="zh-CN"/>
              </w:rPr>
              <w:t>幼儿讲演故事和 创编</w:t>
            </w:r>
          </w:p>
        </w:tc>
        <w:tc>
          <w:tcPr>
            <w:tcW w:w="1670" w:type="dxa"/>
            <w:gridSpan w:val="2"/>
            <w:vAlign w:val="center"/>
          </w:tcPr>
          <w:p w14:paraId="7589A3C4">
            <w:pPr>
              <w:numPr>
                <w:ilvl w:val="0"/>
                <w:numId w:val="0"/>
              </w:numPr>
              <w:jc w:val="center"/>
              <w:rPr>
                <w:rFonts w:hint="eastAsia" w:eastAsia="仿宋"/>
                <w:sz w:val="24"/>
                <w:szCs w:val="24"/>
                <w:lang w:val="en-US" w:eastAsia="zh-CN"/>
              </w:rPr>
            </w:pPr>
          </w:p>
          <w:p w14:paraId="2F34A4CB">
            <w:pPr>
              <w:numPr>
                <w:ilvl w:val="0"/>
                <w:numId w:val="0"/>
              </w:numPr>
              <w:jc w:val="center"/>
              <w:rPr>
                <w:rFonts w:hint="eastAsia" w:eastAsia="仿宋"/>
                <w:sz w:val="24"/>
                <w:szCs w:val="24"/>
                <w:lang w:val="en-US" w:eastAsia="zh-CN"/>
              </w:rPr>
            </w:pPr>
          </w:p>
          <w:p w14:paraId="7256348C">
            <w:pPr>
              <w:numPr>
                <w:ilvl w:val="0"/>
                <w:numId w:val="0"/>
              </w:numPr>
              <w:jc w:val="center"/>
              <w:rPr>
                <w:rFonts w:hint="eastAsia" w:eastAsia="仿宋"/>
                <w:sz w:val="24"/>
                <w:szCs w:val="24"/>
                <w:lang w:val="en-US" w:eastAsia="zh-CN"/>
              </w:rPr>
            </w:pPr>
            <w:r>
              <w:rPr>
                <w:rFonts w:hint="eastAsia" w:eastAsia="仿宋"/>
                <w:sz w:val="24"/>
                <w:szCs w:val="24"/>
                <w:lang w:val="en-US" w:eastAsia="zh-CN"/>
              </w:rPr>
              <w:t>课程目标</w:t>
            </w:r>
          </w:p>
        </w:tc>
        <w:tc>
          <w:tcPr>
            <w:tcW w:w="6390" w:type="dxa"/>
            <w:gridSpan w:val="8"/>
          </w:tcPr>
          <w:p w14:paraId="75105607">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7041D96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获得幼儿故事的基本理论知识，掌握幼儿故事讲演与创编的基本技能，培养具备声情并茂讲演故事和编创故事的能力，形成一定的文化素养并能践行社会主义核心价值观，以更好地适应未来职业的需要。</w:t>
            </w:r>
          </w:p>
          <w:p w14:paraId="651D90D4">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36588DE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了解幼儿故事概念、分类、特点；知道幼儿故事选择的原则、具体方法；了解一些幼儿故事姜堰的语音基础知识；</w:t>
            </w:r>
          </w:p>
          <w:p w14:paraId="3BD34FA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1D9316B8">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能合理加工故事文本；能正确发音；讲故事中，能有效停顿、体态等技巧，能根据故事内容表现合适的表情和动作、到位的语气、语调、重音、节奏和体态，使学习者通过学习能讲述出活泼好动、富有表现力的故事，成为受小朋友欢迎的故事大王；具备将故事改变成适合给幼儿讲的故事的能力；会筛选适合给幼儿讲述的故事</w:t>
            </w:r>
          </w:p>
          <w:p w14:paraId="41E0FBA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1B3E1CC6">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形成一定的文化素养并能践行社会主义核心价值观，以更好地适应未来职业的需要；形成刻苦勤奋、严谨求实、精益求精的学习态度，更好地传递故事信息，讲出幼儿喜闻乐见的故事，提高课堂教育的效果。</w:t>
            </w:r>
          </w:p>
        </w:tc>
      </w:tr>
      <w:tr w14:paraId="2E4C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7" w:hRule="atLeast"/>
        </w:trPr>
        <w:tc>
          <w:tcPr>
            <w:tcW w:w="1233" w:type="dxa"/>
            <w:vMerge w:val="continue"/>
          </w:tcPr>
          <w:p w14:paraId="29530FF8">
            <w:pPr>
              <w:numPr>
                <w:ilvl w:val="0"/>
                <w:numId w:val="0"/>
              </w:numPr>
              <w:ind w:firstLine="480" w:firstLineChars="200"/>
              <w:rPr>
                <w:rFonts w:hint="eastAsia" w:eastAsia="仿宋"/>
                <w:sz w:val="24"/>
                <w:szCs w:val="24"/>
                <w:lang w:val="en-US" w:eastAsia="zh-CN"/>
              </w:rPr>
            </w:pPr>
          </w:p>
        </w:tc>
        <w:tc>
          <w:tcPr>
            <w:tcW w:w="835" w:type="dxa"/>
            <w:vMerge w:val="restart"/>
            <w:vAlign w:val="center"/>
          </w:tcPr>
          <w:p w14:paraId="5EB5CE9F">
            <w:pPr>
              <w:numPr>
                <w:ilvl w:val="0"/>
                <w:numId w:val="0"/>
              </w:numPr>
              <w:jc w:val="center"/>
              <w:rPr>
                <w:rFonts w:hint="eastAsia"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0646ABAF">
            <w:pPr>
              <w:numPr>
                <w:ilvl w:val="0"/>
                <w:numId w:val="0"/>
              </w:numPr>
              <w:jc w:val="center"/>
              <w:rPr>
                <w:rFonts w:hint="default" w:eastAsia="仿宋"/>
                <w:sz w:val="24"/>
                <w:szCs w:val="24"/>
                <w:lang w:val="en-US" w:eastAsia="zh-CN"/>
              </w:rPr>
            </w:pPr>
            <w:r>
              <w:rPr>
                <w:rFonts w:hint="eastAsia" w:eastAsia="仿宋"/>
                <w:sz w:val="24"/>
                <w:szCs w:val="24"/>
                <w:lang w:val="en-US" w:eastAsia="zh-CN"/>
              </w:rPr>
              <w:t>基础模块</w:t>
            </w:r>
          </w:p>
        </w:tc>
        <w:tc>
          <w:tcPr>
            <w:tcW w:w="4443" w:type="dxa"/>
          </w:tcPr>
          <w:p w14:paraId="55E4DCDD">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第一章 幼儿故事理论</w:t>
            </w:r>
          </w:p>
        </w:tc>
        <w:tc>
          <w:tcPr>
            <w:tcW w:w="587" w:type="dxa"/>
            <w:vAlign w:val="center"/>
          </w:tcPr>
          <w:p w14:paraId="284C4651">
            <w:pPr>
              <w:numPr>
                <w:ilvl w:val="0"/>
                <w:numId w:val="0"/>
              </w:numPr>
              <w:tabs>
                <w:tab w:val="center" w:pos="122"/>
              </w:tabs>
              <w:jc w:val="center"/>
              <w:rPr>
                <w:rFonts w:hint="default" w:eastAsia="仿宋"/>
                <w:sz w:val="24"/>
                <w:szCs w:val="24"/>
                <w:lang w:val="en-US" w:eastAsia="zh-CN"/>
              </w:rPr>
            </w:pPr>
            <w:r>
              <w:rPr>
                <w:rFonts w:hint="eastAsia" w:eastAsia="仿宋"/>
                <w:sz w:val="24"/>
                <w:szCs w:val="24"/>
                <w:lang w:val="en-US" w:eastAsia="zh-CN"/>
              </w:rPr>
              <w:t>1</w:t>
            </w:r>
          </w:p>
        </w:tc>
        <w:tc>
          <w:tcPr>
            <w:tcW w:w="500" w:type="dxa"/>
            <w:vMerge w:val="restart"/>
            <w:vAlign w:val="center"/>
          </w:tcPr>
          <w:p w14:paraId="18BB58E9">
            <w:pPr>
              <w:bidi w:val="0"/>
              <w:jc w:val="center"/>
              <w:rPr>
                <w:rFonts w:hint="default"/>
                <w:lang w:val="en-US" w:eastAsia="zh-CN"/>
              </w:rPr>
            </w:pPr>
            <w:r>
              <w:rPr>
                <w:rFonts w:hint="eastAsia"/>
                <w:lang w:val="en-US" w:eastAsia="zh-CN"/>
              </w:rPr>
              <w:t>10</w:t>
            </w:r>
          </w:p>
        </w:tc>
        <w:tc>
          <w:tcPr>
            <w:tcW w:w="860" w:type="dxa"/>
            <w:gridSpan w:val="5"/>
            <w:vMerge w:val="restart"/>
            <w:vAlign w:val="center"/>
          </w:tcPr>
          <w:p w14:paraId="74378595">
            <w:pPr>
              <w:bidi w:val="0"/>
              <w:jc w:val="center"/>
              <w:rPr>
                <w:rFonts w:hint="default"/>
                <w:lang w:val="en-US" w:eastAsia="zh-CN"/>
              </w:rPr>
            </w:pPr>
            <w:r>
              <w:rPr>
                <w:rFonts w:hint="eastAsia"/>
                <w:lang w:val="en-US" w:eastAsia="zh-CN"/>
              </w:rPr>
              <w:t>36</w:t>
            </w:r>
          </w:p>
        </w:tc>
      </w:tr>
      <w:tr w14:paraId="0D42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7" w:hRule="atLeast"/>
        </w:trPr>
        <w:tc>
          <w:tcPr>
            <w:tcW w:w="1233" w:type="dxa"/>
            <w:vMerge w:val="continue"/>
          </w:tcPr>
          <w:p w14:paraId="19AA55F1">
            <w:pPr>
              <w:ind w:firstLine="420" w:firstLineChars="200"/>
            </w:pPr>
          </w:p>
        </w:tc>
        <w:tc>
          <w:tcPr>
            <w:tcW w:w="835" w:type="dxa"/>
            <w:vMerge w:val="continue"/>
            <w:vAlign w:val="center"/>
          </w:tcPr>
          <w:p w14:paraId="7CA7404E">
            <w:pPr>
              <w:ind w:firstLine="420" w:firstLineChars="200"/>
            </w:pPr>
          </w:p>
        </w:tc>
        <w:tc>
          <w:tcPr>
            <w:tcW w:w="835" w:type="dxa"/>
            <w:vMerge w:val="continue"/>
            <w:vAlign w:val="center"/>
          </w:tcPr>
          <w:p w14:paraId="04D759CA">
            <w:pPr>
              <w:ind w:firstLine="420" w:firstLineChars="200"/>
            </w:pPr>
          </w:p>
        </w:tc>
        <w:tc>
          <w:tcPr>
            <w:tcW w:w="4443" w:type="dxa"/>
          </w:tcPr>
          <w:p w14:paraId="04C50F7B">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第二章 幼儿故事讲演的文本准备：故事选择与文本加工</w:t>
            </w:r>
          </w:p>
        </w:tc>
        <w:tc>
          <w:tcPr>
            <w:tcW w:w="587" w:type="dxa"/>
            <w:vAlign w:val="center"/>
          </w:tcPr>
          <w:p w14:paraId="01B6AFCB">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500" w:type="dxa"/>
            <w:vMerge w:val="continue"/>
            <w:vAlign w:val="center"/>
          </w:tcPr>
          <w:p w14:paraId="01F706F9">
            <w:pPr>
              <w:ind w:firstLine="480" w:firstLineChars="200"/>
              <w:jc w:val="center"/>
              <w:rPr>
                <w:rFonts w:hint="default" w:eastAsia="仿宋"/>
                <w:sz w:val="24"/>
                <w:szCs w:val="24"/>
                <w:lang w:val="en-US" w:eastAsia="zh-CN"/>
              </w:rPr>
            </w:pPr>
          </w:p>
        </w:tc>
        <w:tc>
          <w:tcPr>
            <w:tcW w:w="860" w:type="dxa"/>
            <w:gridSpan w:val="5"/>
            <w:vMerge w:val="continue"/>
          </w:tcPr>
          <w:p w14:paraId="302E5734">
            <w:pPr>
              <w:ind w:firstLine="480" w:firstLineChars="200"/>
              <w:rPr>
                <w:rFonts w:hint="default" w:eastAsia="仿宋"/>
                <w:sz w:val="24"/>
                <w:szCs w:val="24"/>
                <w:lang w:val="en-US" w:eastAsia="zh-CN"/>
              </w:rPr>
            </w:pPr>
          </w:p>
        </w:tc>
      </w:tr>
      <w:tr w14:paraId="4BB8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7" w:hRule="atLeast"/>
        </w:trPr>
        <w:tc>
          <w:tcPr>
            <w:tcW w:w="1233" w:type="dxa"/>
            <w:vMerge w:val="continue"/>
          </w:tcPr>
          <w:p w14:paraId="3762534A">
            <w:pPr>
              <w:ind w:firstLine="480" w:firstLineChars="200"/>
              <w:rPr>
                <w:rFonts w:hint="default" w:eastAsia="仿宋"/>
                <w:sz w:val="24"/>
                <w:szCs w:val="24"/>
                <w:lang w:val="en-US" w:eastAsia="zh-CN"/>
              </w:rPr>
            </w:pPr>
          </w:p>
        </w:tc>
        <w:tc>
          <w:tcPr>
            <w:tcW w:w="835" w:type="dxa"/>
            <w:vMerge w:val="continue"/>
            <w:vAlign w:val="center"/>
          </w:tcPr>
          <w:p w14:paraId="2EFBE7B4">
            <w:pPr>
              <w:ind w:firstLine="480" w:firstLineChars="200"/>
              <w:rPr>
                <w:rFonts w:hint="default" w:eastAsia="仿宋"/>
                <w:sz w:val="24"/>
                <w:szCs w:val="24"/>
                <w:lang w:val="en-US" w:eastAsia="zh-CN"/>
              </w:rPr>
            </w:pPr>
          </w:p>
        </w:tc>
        <w:tc>
          <w:tcPr>
            <w:tcW w:w="835" w:type="dxa"/>
            <w:vMerge w:val="continue"/>
            <w:vAlign w:val="center"/>
          </w:tcPr>
          <w:p w14:paraId="41F4F3AE">
            <w:pPr>
              <w:ind w:firstLine="480" w:firstLineChars="200"/>
              <w:rPr>
                <w:rFonts w:hint="default" w:eastAsia="仿宋"/>
                <w:sz w:val="24"/>
                <w:szCs w:val="24"/>
                <w:lang w:val="en-US" w:eastAsia="zh-CN"/>
              </w:rPr>
            </w:pPr>
          </w:p>
        </w:tc>
        <w:tc>
          <w:tcPr>
            <w:tcW w:w="4443" w:type="dxa"/>
          </w:tcPr>
          <w:p w14:paraId="433F4934">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第三章 幼儿故事讲演的语音基础：发声与发音</w:t>
            </w:r>
          </w:p>
        </w:tc>
        <w:tc>
          <w:tcPr>
            <w:tcW w:w="587" w:type="dxa"/>
            <w:vAlign w:val="center"/>
          </w:tcPr>
          <w:p w14:paraId="48E00EEE">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500" w:type="dxa"/>
            <w:vMerge w:val="continue"/>
            <w:vAlign w:val="center"/>
          </w:tcPr>
          <w:p w14:paraId="4D357D17">
            <w:pPr>
              <w:ind w:firstLine="480" w:firstLineChars="200"/>
              <w:jc w:val="center"/>
              <w:rPr>
                <w:rFonts w:hint="default" w:eastAsia="仿宋"/>
                <w:sz w:val="24"/>
                <w:szCs w:val="24"/>
                <w:lang w:val="en-US" w:eastAsia="zh-CN"/>
              </w:rPr>
            </w:pPr>
          </w:p>
        </w:tc>
        <w:tc>
          <w:tcPr>
            <w:tcW w:w="860" w:type="dxa"/>
            <w:gridSpan w:val="5"/>
            <w:vMerge w:val="continue"/>
          </w:tcPr>
          <w:p w14:paraId="3FE52C3E">
            <w:pPr>
              <w:ind w:firstLine="480" w:firstLineChars="200"/>
              <w:rPr>
                <w:rFonts w:hint="default" w:eastAsia="仿宋"/>
                <w:sz w:val="24"/>
                <w:szCs w:val="24"/>
                <w:lang w:val="en-US" w:eastAsia="zh-CN"/>
              </w:rPr>
            </w:pPr>
          </w:p>
        </w:tc>
      </w:tr>
      <w:tr w14:paraId="6795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56" w:hRule="atLeast"/>
        </w:trPr>
        <w:tc>
          <w:tcPr>
            <w:tcW w:w="1233" w:type="dxa"/>
            <w:vMerge w:val="continue"/>
          </w:tcPr>
          <w:p w14:paraId="0EC2CBC7">
            <w:pPr>
              <w:ind w:firstLine="480" w:firstLineChars="200"/>
              <w:rPr>
                <w:rFonts w:hint="default" w:eastAsia="仿宋"/>
                <w:sz w:val="24"/>
                <w:szCs w:val="24"/>
                <w:lang w:val="en-US" w:eastAsia="zh-CN"/>
              </w:rPr>
            </w:pPr>
          </w:p>
        </w:tc>
        <w:tc>
          <w:tcPr>
            <w:tcW w:w="835" w:type="dxa"/>
            <w:vMerge w:val="continue"/>
            <w:vAlign w:val="center"/>
          </w:tcPr>
          <w:p w14:paraId="7A3EA830">
            <w:pPr>
              <w:ind w:firstLine="480" w:firstLineChars="200"/>
              <w:rPr>
                <w:rFonts w:hint="default" w:eastAsia="仿宋"/>
                <w:sz w:val="24"/>
                <w:szCs w:val="24"/>
                <w:lang w:val="en-US" w:eastAsia="zh-CN"/>
              </w:rPr>
            </w:pPr>
          </w:p>
        </w:tc>
        <w:tc>
          <w:tcPr>
            <w:tcW w:w="835" w:type="dxa"/>
            <w:vMerge w:val="continue"/>
            <w:vAlign w:val="center"/>
          </w:tcPr>
          <w:p w14:paraId="7BF9FD9B">
            <w:pPr>
              <w:ind w:firstLine="480" w:firstLineChars="200"/>
              <w:rPr>
                <w:rFonts w:hint="default" w:eastAsia="仿宋"/>
                <w:sz w:val="24"/>
                <w:szCs w:val="24"/>
                <w:lang w:val="en-US" w:eastAsia="zh-CN"/>
              </w:rPr>
            </w:pPr>
          </w:p>
        </w:tc>
        <w:tc>
          <w:tcPr>
            <w:tcW w:w="4443" w:type="dxa"/>
          </w:tcPr>
          <w:p w14:paraId="240210D3">
            <w:pPr>
              <w:numPr>
                <w:ilvl w:val="0"/>
                <w:numId w:val="0"/>
              </w:numPr>
              <w:rPr>
                <w:rFonts w:hint="default" w:eastAsia="仿宋"/>
                <w:sz w:val="24"/>
                <w:szCs w:val="24"/>
                <w:lang w:val="en-US" w:eastAsia="zh-CN"/>
              </w:rPr>
            </w:pPr>
            <w:r>
              <w:rPr>
                <w:rFonts w:hint="eastAsia" w:eastAsia="仿宋"/>
                <w:sz w:val="24"/>
                <w:szCs w:val="24"/>
                <w:lang w:val="en-US" w:eastAsia="zh-CN"/>
              </w:rPr>
              <w:t>第四章 幼儿故事讲演的语音技巧与表达</w:t>
            </w:r>
          </w:p>
        </w:tc>
        <w:tc>
          <w:tcPr>
            <w:tcW w:w="587" w:type="dxa"/>
            <w:vAlign w:val="center"/>
          </w:tcPr>
          <w:p w14:paraId="4F75876F">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500" w:type="dxa"/>
            <w:vMerge w:val="continue"/>
            <w:vAlign w:val="center"/>
          </w:tcPr>
          <w:p w14:paraId="4F885676">
            <w:pPr>
              <w:ind w:firstLine="480" w:firstLineChars="200"/>
              <w:jc w:val="center"/>
              <w:rPr>
                <w:rFonts w:hint="default" w:eastAsia="仿宋"/>
                <w:sz w:val="24"/>
                <w:szCs w:val="24"/>
                <w:lang w:val="en-US" w:eastAsia="zh-CN"/>
              </w:rPr>
            </w:pPr>
          </w:p>
        </w:tc>
        <w:tc>
          <w:tcPr>
            <w:tcW w:w="860" w:type="dxa"/>
            <w:gridSpan w:val="5"/>
            <w:vMerge w:val="continue"/>
          </w:tcPr>
          <w:p w14:paraId="4C274A78">
            <w:pPr>
              <w:ind w:firstLine="480" w:firstLineChars="200"/>
              <w:rPr>
                <w:rFonts w:hint="default" w:eastAsia="仿宋"/>
                <w:sz w:val="24"/>
                <w:szCs w:val="24"/>
                <w:lang w:val="en-US" w:eastAsia="zh-CN"/>
              </w:rPr>
            </w:pPr>
          </w:p>
        </w:tc>
      </w:tr>
      <w:tr w14:paraId="13E3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27" w:hRule="atLeast"/>
        </w:trPr>
        <w:tc>
          <w:tcPr>
            <w:tcW w:w="1233" w:type="dxa"/>
            <w:vMerge w:val="continue"/>
          </w:tcPr>
          <w:p w14:paraId="15EF13C4">
            <w:pPr>
              <w:ind w:firstLine="480" w:firstLineChars="200"/>
              <w:rPr>
                <w:rFonts w:hint="default" w:eastAsia="仿宋"/>
                <w:sz w:val="24"/>
                <w:szCs w:val="24"/>
                <w:lang w:val="en-US" w:eastAsia="zh-CN"/>
              </w:rPr>
            </w:pPr>
          </w:p>
        </w:tc>
        <w:tc>
          <w:tcPr>
            <w:tcW w:w="835" w:type="dxa"/>
            <w:vMerge w:val="continue"/>
            <w:vAlign w:val="center"/>
          </w:tcPr>
          <w:p w14:paraId="5D1B9737">
            <w:pPr>
              <w:ind w:firstLine="480" w:firstLineChars="200"/>
              <w:rPr>
                <w:rFonts w:hint="default" w:eastAsia="仿宋"/>
                <w:sz w:val="24"/>
                <w:szCs w:val="24"/>
                <w:lang w:val="en-US" w:eastAsia="zh-CN"/>
              </w:rPr>
            </w:pPr>
          </w:p>
        </w:tc>
        <w:tc>
          <w:tcPr>
            <w:tcW w:w="835" w:type="dxa"/>
            <w:vMerge w:val="continue"/>
            <w:vAlign w:val="center"/>
          </w:tcPr>
          <w:p w14:paraId="77B82FD4">
            <w:pPr>
              <w:ind w:firstLine="480" w:firstLineChars="200"/>
              <w:rPr>
                <w:rFonts w:hint="default" w:eastAsia="仿宋"/>
                <w:sz w:val="24"/>
                <w:szCs w:val="24"/>
                <w:lang w:val="en-US" w:eastAsia="zh-CN"/>
              </w:rPr>
            </w:pPr>
          </w:p>
        </w:tc>
        <w:tc>
          <w:tcPr>
            <w:tcW w:w="4443" w:type="dxa"/>
          </w:tcPr>
          <w:p w14:paraId="289B2331">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第五章 幼儿故事讲演的体态语言表达技巧</w:t>
            </w:r>
          </w:p>
        </w:tc>
        <w:tc>
          <w:tcPr>
            <w:tcW w:w="587" w:type="dxa"/>
            <w:vAlign w:val="center"/>
          </w:tcPr>
          <w:p w14:paraId="7383286F">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c>
          <w:tcPr>
            <w:tcW w:w="500" w:type="dxa"/>
            <w:vMerge w:val="continue"/>
            <w:vAlign w:val="center"/>
          </w:tcPr>
          <w:p w14:paraId="54F2C818">
            <w:pPr>
              <w:ind w:firstLine="480" w:firstLineChars="200"/>
              <w:jc w:val="center"/>
              <w:rPr>
                <w:rFonts w:hint="default" w:eastAsia="仿宋"/>
                <w:sz w:val="24"/>
                <w:szCs w:val="24"/>
                <w:lang w:val="en-US" w:eastAsia="zh-CN"/>
              </w:rPr>
            </w:pPr>
          </w:p>
        </w:tc>
        <w:tc>
          <w:tcPr>
            <w:tcW w:w="860" w:type="dxa"/>
            <w:gridSpan w:val="5"/>
            <w:vMerge w:val="continue"/>
          </w:tcPr>
          <w:p w14:paraId="1064F5F0">
            <w:pPr>
              <w:ind w:firstLine="480" w:firstLineChars="200"/>
              <w:rPr>
                <w:rFonts w:hint="default" w:eastAsia="仿宋"/>
                <w:sz w:val="24"/>
                <w:szCs w:val="24"/>
                <w:lang w:val="en-US" w:eastAsia="zh-CN"/>
              </w:rPr>
            </w:pPr>
          </w:p>
        </w:tc>
      </w:tr>
      <w:tr w14:paraId="68E2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32" w:hRule="atLeast"/>
        </w:trPr>
        <w:tc>
          <w:tcPr>
            <w:tcW w:w="1233" w:type="dxa"/>
            <w:vMerge w:val="continue"/>
          </w:tcPr>
          <w:p w14:paraId="1F9DC502">
            <w:pPr>
              <w:ind w:firstLine="480" w:firstLineChars="200"/>
              <w:rPr>
                <w:rFonts w:hint="default" w:eastAsia="仿宋"/>
                <w:sz w:val="24"/>
                <w:szCs w:val="24"/>
                <w:lang w:val="en-US" w:eastAsia="zh-CN"/>
              </w:rPr>
            </w:pPr>
          </w:p>
        </w:tc>
        <w:tc>
          <w:tcPr>
            <w:tcW w:w="835" w:type="dxa"/>
            <w:vMerge w:val="continue"/>
            <w:vAlign w:val="center"/>
          </w:tcPr>
          <w:p w14:paraId="455DFE4C">
            <w:pPr>
              <w:ind w:firstLine="480" w:firstLineChars="200"/>
              <w:rPr>
                <w:rFonts w:hint="default" w:eastAsia="仿宋"/>
                <w:sz w:val="24"/>
                <w:szCs w:val="24"/>
                <w:lang w:val="en-US" w:eastAsia="zh-CN"/>
              </w:rPr>
            </w:pPr>
          </w:p>
        </w:tc>
        <w:tc>
          <w:tcPr>
            <w:tcW w:w="835" w:type="dxa"/>
            <w:vMerge w:val="continue"/>
            <w:vAlign w:val="center"/>
          </w:tcPr>
          <w:p w14:paraId="631E0391">
            <w:pPr>
              <w:ind w:firstLine="480" w:firstLineChars="200"/>
              <w:rPr>
                <w:rFonts w:hint="default" w:eastAsia="仿宋"/>
                <w:sz w:val="24"/>
                <w:szCs w:val="24"/>
                <w:lang w:val="en-US" w:eastAsia="zh-CN"/>
              </w:rPr>
            </w:pPr>
          </w:p>
        </w:tc>
        <w:tc>
          <w:tcPr>
            <w:tcW w:w="4443" w:type="dxa"/>
          </w:tcPr>
          <w:p w14:paraId="2BB1D5D4">
            <w:pPr>
              <w:numPr>
                <w:ilvl w:val="0"/>
                <w:numId w:val="0"/>
              </w:numPr>
              <w:ind w:left="0" w:leftChars="0" w:firstLine="480" w:firstLineChars="200"/>
              <w:rPr>
                <w:rFonts w:hint="default" w:eastAsia="仿宋"/>
                <w:sz w:val="24"/>
                <w:szCs w:val="24"/>
                <w:lang w:val="en-US" w:eastAsia="zh-CN"/>
              </w:rPr>
            </w:pPr>
            <w:r>
              <w:rPr>
                <w:rFonts w:hint="eastAsia" w:eastAsia="仿宋"/>
                <w:sz w:val="24"/>
                <w:szCs w:val="24"/>
                <w:lang w:val="en-US" w:eastAsia="zh-CN"/>
              </w:rPr>
              <w:t>第六章 幼儿故事的创作与改编</w:t>
            </w:r>
          </w:p>
        </w:tc>
        <w:tc>
          <w:tcPr>
            <w:tcW w:w="587" w:type="dxa"/>
            <w:vAlign w:val="center"/>
          </w:tcPr>
          <w:p w14:paraId="7A99183F">
            <w:pPr>
              <w:numPr>
                <w:ilvl w:val="0"/>
                <w:numId w:val="0"/>
              </w:numPr>
              <w:jc w:val="center"/>
              <w:rPr>
                <w:rFonts w:hint="default" w:eastAsia="仿宋"/>
                <w:sz w:val="24"/>
                <w:szCs w:val="24"/>
                <w:lang w:val="en-US" w:eastAsia="zh-CN"/>
              </w:rPr>
            </w:pPr>
            <w:r>
              <w:rPr>
                <w:rFonts w:hint="eastAsia" w:eastAsia="仿宋"/>
                <w:sz w:val="24"/>
                <w:szCs w:val="24"/>
                <w:lang w:val="en-US" w:eastAsia="zh-CN"/>
              </w:rPr>
              <w:t>1</w:t>
            </w:r>
          </w:p>
        </w:tc>
        <w:tc>
          <w:tcPr>
            <w:tcW w:w="500" w:type="dxa"/>
            <w:vMerge w:val="continue"/>
            <w:vAlign w:val="center"/>
          </w:tcPr>
          <w:p w14:paraId="5ACC5D80">
            <w:pPr>
              <w:ind w:firstLine="480" w:firstLineChars="200"/>
              <w:jc w:val="center"/>
              <w:rPr>
                <w:rFonts w:hint="default" w:eastAsia="仿宋"/>
                <w:sz w:val="24"/>
                <w:szCs w:val="24"/>
                <w:lang w:val="en-US" w:eastAsia="zh-CN"/>
              </w:rPr>
            </w:pPr>
          </w:p>
        </w:tc>
        <w:tc>
          <w:tcPr>
            <w:tcW w:w="860" w:type="dxa"/>
            <w:gridSpan w:val="5"/>
            <w:vMerge w:val="continue"/>
          </w:tcPr>
          <w:p w14:paraId="17BBDEB1">
            <w:pPr>
              <w:ind w:firstLine="480" w:firstLineChars="200"/>
              <w:rPr>
                <w:rFonts w:hint="default" w:eastAsia="仿宋"/>
                <w:sz w:val="24"/>
                <w:szCs w:val="24"/>
                <w:lang w:val="en-US" w:eastAsia="zh-CN"/>
              </w:rPr>
            </w:pPr>
          </w:p>
        </w:tc>
      </w:tr>
      <w:tr w14:paraId="0B79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90" w:hRule="atLeast"/>
        </w:trPr>
        <w:tc>
          <w:tcPr>
            <w:tcW w:w="1233" w:type="dxa"/>
            <w:vMerge w:val="continue"/>
          </w:tcPr>
          <w:p w14:paraId="4A59DC70">
            <w:pPr>
              <w:ind w:firstLine="210" w:firstLineChars="100"/>
            </w:pPr>
          </w:p>
        </w:tc>
        <w:tc>
          <w:tcPr>
            <w:tcW w:w="835" w:type="dxa"/>
            <w:vMerge w:val="continue"/>
            <w:vAlign w:val="center"/>
          </w:tcPr>
          <w:p w14:paraId="1BB75929">
            <w:pPr>
              <w:ind w:firstLine="210" w:firstLineChars="100"/>
            </w:pPr>
          </w:p>
        </w:tc>
        <w:tc>
          <w:tcPr>
            <w:tcW w:w="835" w:type="dxa"/>
            <w:vMerge w:val="restart"/>
            <w:vAlign w:val="center"/>
          </w:tcPr>
          <w:p w14:paraId="0B92CCEA">
            <w:pPr>
              <w:numPr>
                <w:ilvl w:val="0"/>
                <w:numId w:val="0"/>
              </w:numPr>
              <w:jc w:val="center"/>
              <w:rPr>
                <w:rFonts w:hint="default" w:eastAsia="仿宋"/>
                <w:sz w:val="24"/>
                <w:szCs w:val="24"/>
                <w:lang w:val="en-US" w:eastAsia="zh-CN"/>
              </w:rPr>
            </w:pPr>
            <w:r>
              <w:rPr>
                <w:rFonts w:hint="eastAsia" w:eastAsia="仿宋"/>
                <w:sz w:val="24"/>
                <w:szCs w:val="24"/>
                <w:lang w:val="en-US" w:eastAsia="zh-CN"/>
              </w:rPr>
              <w:t>实训模块</w:t>
            </w:r>
          </w:p>
        </w:tc>
        <w:tc>
          <w:tcPr>
            <w:tcW w:w="4443" w:type="dxa"/>
          </w:tcPr>
          <w:p w14:paraId="342368C5">
            <w:pPr>
              <w:ind w:firstLine="240" w:firstLineChars="100"/>
              <w:rPr>
                <w:rFonts w:hint="default" w:eastAsia="仿宋"/>
                <w:sz w:val="24"/>
                <w:szCs w:val="24"/>
                <w:lang w:val="en-US" w:eastAsia="zh-CN"/>
              </w:rPr>
            </w:pPr>
            <w:r>
              <w:rPr>
                <w:rFonts w:hint="eastAsia" w:eastAsia="仿宋"/>
                <w:sz w:val="24"/>
                <w:szCs w:val="24"/>
                <w:lang w:val="en-US" w:eastAsia="zh-CN"/>
              </w:rPr>
              <w:t>发声与发音练习</w:t>
            </w:r>
          </w:p>
        </w:tc>
        <w:tc>
          <w:tcPr>
            <w:tcW w:w="587" w:type="dxa"/>
            <w:vAlign w:val="center"/>
          </w:tcPr>
          <w:p w14:paraId="5D3EE02A">
            <w:pPr>
              <w:jc w:val="center"/>
              <w:rPr>
                <w:rFonts w:hint="default" w:eastAsia="仿宋"/>
                <w:sz w:val="24"/>
                <w:szCs w:val="24"/>
                <w:lang w:val="en-US" w:eastAsia="zh-CN"/>
              </w:rPr>
            </w:pPr>
            <w:r>
              <w:rPr>
                <w:rFonts w:hint="eastAsia" w:eastAsia="仿宋"/>
                <w:sz w:val="24"/>
                <w:szCs w:val="24"/>
                <w:lang w:val="en-US" w:eastAsia="zh-CN"/>
              </w:rPr>
              <w:t>4</w:t>
            </w:r>
          </w:p>
        </w:tc>
        <w:tc>
          <w:tcPr>
            <w:tcW w:w="500" w:type="dxa"/>
            <w:vMerge w:val="restart"/>
            <w:vAlign w:val="center"/>
          </w:tcPr>
          <w:p w14:paraId="713F351E">
            <w:pPr>
              <w:jc w:val="center"/>
              <w:rPr>
                <w:rFonts w:hint="default" w:eastAsia="仿宋"/>
                <w:sz w:val="24"/>
                <w:szCs w:val="24"/>
                <w:lang w:val="en-US" w:eastAsia="zh-CN"/>
              </w:rPr>
            </w:pPr>
            <w:r>
              <w:rPr>
                <w:rFonts w:hint="eastAsia" w:eastAsia="仿宋"/>
                <w:sz w:val="24"/>
                <w:szCs w:val="24"/>
                <w:lang w:val="en-US" w:eastAsia="zh-CN"/>
              </w:rPr>
              <w:t>26</w:t>
            </w:r>
          </w:p>
        </w:tc>
        <w:tc>
          <w:tcPr>
            <w:tcW w:w="860" w:type="dxa"/>
            <w:gridSpan w:val="5"/>
            <w:vMerge w:val="continue"/>
          </w:tcPr>
          <w:p w14:paraId="5EAB6D4F">
            <w:pPr>
              <w:ind w:firstLine="240" w:firstLineChars="100"/>
              <w:rPr>
                <w:rFonts w:hint="eastAsia" w:eastAsia="仿宋"/>
                <w:sz w:val="24"/>
                <w:szCs w:val="24"/>
                <w:lang w:val="en-US" w:eastAsia="zh-CN"/>
              </w:rPr>
            </w:pPr>
          </w:p>
        </w:tc>
      </w:tr>
      <w:tr w14:paraId="0D4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90" w:hRule="atLeast"/>
        </w:trPr>
        <w:tc>
          <w:tcPr>
            <w:tcW w:w="1233" w:type="dxa"/>
            <w:vMerge w:val="continue"/>
          </w:tcPr>
          <w:p w14:paraId="3AB12F2F">
            <w:pPr>
              <w:ind w:firstLine="210" w:firstLineChars="100"/>
            </w:pPr>
          </w:p>
        </w:tc>
        <w:tc>
          <w:tcPr>
            <w:tcW w:w="835" w:type="dxa"/>
            <w:vMerge w:val="continue"/>
            <w:vAlign w:val="center"/>
          </w:tcPr>
          <w:p w14:paraId="04F847B1">
            <w:pPr>
              <w:ind w:firstLine="210" w:firstLineChars="100"/>
            </w:pPr>
          </w:p>
        </w:tc>
        <w:tc>
          <w:tcPr>
            <w:tcW w:w="835" w:type="dxa"/>
            <w:vMerge w:val="continue"/>
            <w:vAlign w:val="center"/>
          </w:tcPr>
          <w:p w14:paraId="592B8155">
            <w:pPr>
              <w:ind w:firstLine="210" w:firstLineChars="100"/>
            </w:pPr>
          </w:p>
        </w:tc>
        <w:tc>
          <w:tcPr>
            <w:tcW w:w="4443" w:type="dxa"/>
          </w:tcPr>
          <w:p w14:paraId="693B2598">
            <w:pPr>
              <w:ind w:firstLine="240" w:firstLineChars="100"/>
              <w:rPr>
                <w:rFonts w:hint="default" w:eastAsia="仿宋"/>
                <w:sz w:val="24"/>
                <w:szCs w:val="24"/>
                <w:lang w:val="en-US" w:eastAsia="zh-CN"/>
              </w:rPr>
            </w:pPr>
            <w:r>
              <w:rPr>
                <w:rFonts w:hint="eastAsia" w:eastAsia="仿宋"/>
                <w:sz w:val="24"/>
                <w:szCs w:val="24"/>
                <w:lang w:val="en-US" w:eastAsia="zh-CN"/>
              </w:rPr>
              <w:t>语音技巧与表达</w:t>
            </w:r>
          </w:p>
        </w:tc>
        <w:tc>
          <w:tcPr>
            <w:tcW w:w="587" w:type="dxa"/>
            <w:vAlign w:val="center"/>
          </w:tcPr>
          <w:p w14:paraId="5DFE1DB6">
            <w:pPr>
              <w:jc w:val="center"/>
              <w:rPr>
                <w:rFonts w:hint="default" w:eastAsia="仿宋"/>
                <w:sz w:val="24"/>
                <w:szCs w:val="24"/>
                <w:lang w:val="en-US" w:eastAsia="zh-CN"/>
              </w:rPr>
            </w:pPr>
            <w:r>
              <w:rPr>
                <w:rFonts w:hint="eastAsia" w:eastAsia="仿宋"/>
                <w:sz w:val="24"/>
                <w:szCs w:val="24"/>
                <w:lang w:val="en-US" w:eastAsia="zh-CN"/>
              </w:rPr>
              <w:t>14</w:t>
            </w:r>
          </w:p>
        </w:tc>
        <w:tc>
          <w:tcPr>
            <w:tcW w:w="500" w:type="dxa"/>
            <w:vMerge w:val="continue"/>
          </w:tcPr>
          <w:p w14:paraId="4CCBADE3">
            <w:pPr>
              <w:ind w:firstLine="240" w:firstLineChars="100"/>
              <w:rPr>
                <w:rFonts w:hint="eastAsia" w:eastAsia="仿宋"/>
                <w:sz w:val="24"/>
                <w:szCs w:val="24"/>
                <w:lang w:val="en-US" w:eastAsia="zh-CN"/>
              </w:rPr>
            </w:pPr>
          </w:p>
        </w:tc>
        <w:tc>
          <w:tcPr>
            <w:tcW w:w="860" w:type="dxa"/>
            <w:gridSpan w:val="5"/>
            <w:vMerge w:val="continue"/>
          </w:tcPr>
          <w:p w14:paraId="45A45113">
            <w:pPr>
              <w:ind w:firstLine="240" w:firstLineChars="100"/>
              <w:rPr>
                <w:rFonts w:hint="eastAsia" w:eastAsia="仿宋"/>
                <w:sz w:val="24"/>
                <w:szCs w:val="24"/>
                <w:lang w:val="en-US" w:eastAsia="zh-CN"/>
              </w:rPr>
            </w:pPr>
          </w:p>
        </w:tc>
      </w:tr>
      <w:tr w14:paraId="738C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90" w:hRule="atLeast"/>
        </w:trPr>
        <w:tc>
          <w:tcPr>
            <w:tcW w:w="1233" w:type="dxa"/>
            <w:vMerge w:val="continue"/>
          </w:tcPr>
          <w:p w14:paraId="220C5B00">
            <w:pPr>
              <w:ind w:firstLine="240" w:firstLineChars="100"/>
              <w:rPr>
                <w:rFonts w:hint="eastAsia" w:eastAsia="仿宋"/>
                <w:sz w:val="24"/>
                <w:szCs w:val="24"/>
                <w:lang w:val="en-US" w:eastAsia="zh-CN"/>
              </w:rPr>
            </w:pPr>
          </w:p>
        </w:tc>
        <w:tc>
          <w:tcPr>
            <w:tcW w:w="835" w:type="dxa"/>
            <w:vMerge w:val="continue"/>
            <w:vAlign w:val="center"/>
          </w:tcPr>
          <w:p w14:paraId="550EB753">
            <w:pPr>
              <w:ind w:firstLine="240" w:firstLineChars="100"/>
              <w:rPr>
                <w:rFonts w:hint="eastAsia" w:eastAsia="仿宋"/>
                <w:sz w:val="24"/>
                <w:szCs w:val="24"/>
                <w:lang w:val="en-US" w:eastAsia="zh-CN"/>
              </w:rPr>
            </w:pPr>
          </w:p>
        </w:tc>
        <w:tc>
          <w:tcPr>
            <w:tcW w:w="835" w:type="dxa"/>
            <w:vMerge w:val="continue"/>
            <w:vAlign w:val="center"/>
          </w:tcPr>
          <w:p w14:paraId="4B2DFDA3">
            <w:pPr>
              <w:ind w:firstLine="240" w:firstLineChars="100"/>
              <w:rPr>
                <w:rFonts w:hint="eastAsia" w:eastAsia="仿宋"/>
                <w:sz w:val="24"/>
                <w:szCs w:val="24"/>
                <w:lang w:val="en-US" w:eastAsia="zh-CN"/>
              </w:rPr>
            </w:pPr>
          </w:p>
        </w:tc>
        <w:tc>
          <w:tcPr>
            <w:tcW w:w="4443" w:type="dxa"/>
          </w:tcPr>
          <w:p w14:paraId="21AC1654">
            <w:pPr>
              <w:ind w:firstLine="240" w:firstLineChars="100"/>
              <w:rPr>
                <w:rFonts w:hint="default" w:eastAsia="仿宋"/>
                <w:sz w:val="24"/>
                <w:szCs w:val="24"/>
                <w:lang w:val="en-US" w:eastAsia="zh-CN"/>
              </w:rPr>
            </w:pPr>
            <w:r>
              <w:rPr>
                <w:rFonts w:hint="eastAsia" w:eastAsia="仿宋"/>
                <w:sz w:val="24"/>
                <w:szCs w:val="24"/>
                <w:lang w:val="en-US" w:eastAsia="zh-CN"/>
              </w:rPr>
              <w:t>故事讲演的体态语言表达</w:t>
            </w:r>
          </w:p>
        </w:tc>
        <w:tc>
          <w:tcPr>
            <w:tcW w:w="587" w:type="dxa"/>
            <w:vAlign w:val="center"/>
          </w:tcPr>
          <w:p w14:paraId="443D612A">
            <w:pPr>
              <w:jc w:val="center"/>
              <w:rPr>
                <w:rFonts w:hint="default" w:eastAsia="仿宋"/>
                <w:sz w:val="24"/>
                <w:szCs w:val="24"/>
                <w:lang w:val="en-US" w:eastAsia="zh-CN"/>
              </w:rPr>
            </w:pPr>
            <w:r>
              <w:rPr>
                <w:rFonts w:hint="eastAsia" w:eastAsia="仿宋"/>
                <w:sz w:val="24"/>
                <w:szCs w:val="24"/>
                <w:lang w:val="en-US" w:eastAsia="zh-CN"/>
              </w:rPr>
              <w:t>6</w:t>
            </w:r>
          </w:p>
        </w:tc>
        <w:tc>
          <w:tcPr>
            <w:tcW w:w="500" w:type="dxa"/>
            <w:vMerge w:val="continue"/>
          </w:tcPr>
          <w:p w14:paraId="25818497">
            <w:pPr>
              <w:ind w:firstLine="240" w:firstLineChars="100"/>
              <w:rPr>
                <w:rFonts w:hint="eastAsia" w:eastAsia="仿宋"/>
                <w:sz w:val="24"/>
                <w:szCs w:val="24"/>
                <w:lang w:val="en-US" w:eastAsia="zh-CN"/>
              </w:rPr>
            </w:pPr>
          </w:p>
        </w:tc>
        <w:tc>
          <w:tcPr>
            <w:tcW w:w="860" w:type="dxa"/>
            <w:gridSpan w:val="5"/>
            <w:vMerge w:val="continue"/>
          </w:tcPr>
          <w:p w14:paraId="13C0F23A">
            <w:pPr>
              <w:ind w:firstLine="240" w:firstLineChars="100"/>
              <w:rPr>
                <w:rFonts w:hint="eastAsia" w:eastAsia="仿宋"/>
                <w:sz w:val="24"/>
                <w:szCs w:val="24"/>
                <w:lang w:val="en-US" w:eastAsia="zh-CN"/>
              </w:rPr>
            </w:pPr>
          </w:p>
        </w:tc>
      </w:tr>
      <w:tr w14:paraId="23A5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90" w:hRule="atLeast"/>
        </w:trPr>
        <w:tc>
          <w:tcPr>
            <w:tcW w:w="1233" w:type="dxa"/>
            <w:vMerge w:val="continue"/>
          </w:tcPr>
          <w:p w14:paraId="487663EC">
            <w:pPr>
              <w:ind w:firstLine="240" w:firstLineChars="100"/>
              <w:rPr>
                <w:rFonts w:hint="eastAsia" w:eastAsia="仿宋"/>
                <w:sz w:val="24"/>
                <w:szCs w:val="24"/>
                <w:lang w:val="en-US" w:eastAsia="zh-CN"/>
              </w:rPr>
            </w:pPr>
          </w:p>
        </w:tc>
        <w:tc>
          <w:tcPr>
            <w:tcW w:w="835" w:type="dxa"/>
            <w:vMerge w:val="continue"/>
            <w:vAlign w:val="center"/>
          </w:tcPr>
          <w:p w14:paraId="294BC54D">
            <w:pPr>
              <w:ind w:firstLine="240" w:firstLineChars="100"/>
              <w:rPr>
                <w:rFonts w:hint="eastAsia" w:eastAsia="仿宋"/>
                <w:sz w:val="24"/>
                <w:szCs w:val="24"/>
                <w:lang w:val="en-US" w:eastAsia="zh-CN"/>
              </w:rPr>
            </w:pPr>
          </w:p>
        </w:tc>
        <w:tc>
          <w:tcPr>
            <w:tcW w:w="835" w:type="dxa"/>
            <w:vMerge w:val="continue"/>
            <w:vAlign w:val="center"/>
          </w:tcPr>
          <w:p w14:paraId="58F99430">
            <w:pPr>
              <w:ind w:firstLine="240" w:firstLineChars="100"/>
              <w:rPr>
                <w:rFonts w:hint="eastAsia" w:eastAsia="仿宋"/>
                <w:sz w:val="24"/>
                <w:szCs w:val="24"/>
                <w:lang w:val="en-US" w:eastAsia="zh-CN"/>
              </w:rPr>
            </w:pPr>
          </w:p>
        </w:tc>
        <w:tc>
          <w:tcPr>
            <w:tcW w:w="4443" w:type="dxa"/>
          </w:tcPr>
          <w:p w14:paraId="73E4D038">
            <w:pPr>
              <w:ind w:firstLine="240" w:firstLineChars="100"/>
              <w:rPr>
                <w:rFonts w:hint="default" w:eastAsia="仿宋"/>
                <w:sz w:val="24"/>
                <w:szCs w:val="24"/>
                <w:lang w:val="en-US" w:eastAsia="zh-CN"/>
              </w:rPr>
            </w:pPr>
            <w:r>
              <w:rPr>
                <w:rFonts w:hint="eastAsia" w:eastAsia="仿宋"/>
                <w:sz w:val="24"/>
                <w:szCs w:val="24"/>
                <w:lang w:val="en-US" w:eastAsia="zh-CN"/>
              </w:rPr>
              <w:t>故事创作与改编</w:t>
            </w:r>
          </w:p>
        </w:tc>
        <w:tc>
          <w:tcPr>
            <w:tcW w:w="587" w:type="dxa"/>
            <w:vAlign w:val="center"/>
          </w:tcPr>
          <w:p w14:paraId="62A2ADEC">
            <w:pPr>
              <w:jc w:val="center"/>
              <w:rPr>
                <w:rFonts w:hint="default" w:eastAsia="仿宋"/>
                <w:sz w:val="24"/>
                <w:szCs w:val="24"/>
                <w:lang w:val="en-US" w:eastAsia="zh-CN"/>
              </w:rPr>
            </w:pPr>
            <w:r>
              <w:rPr>
                <w:rFonts w:hint="eastAsia" w:eastAsia="仿宋"/>
                <w:sz w:val="24"/>
                <w:szCs w:val="24"/>
                <w:lang w:val="en-US" w:eastAsia="zh-CN"/>
              </w:rPr>
              <w:t>2</w:t>
            </w:r>
          </w:p>
        </w:tc>
        <w:tc>
          <w:tcPr>
            <w:tcW w:w="500" w:type="dxa"/>
            <w:vMerge w:val="continue"/>
          </w:tcPr>
          <w:p w14:paraId="7B9EC9F8">
            <w:pPr>
              <w:ind w:firstLine="240" w:firstLineChars="100"/>
              <w:rPr>
                <w:rFonts w:hint="eastAsia" w:eastAsia="仿宋"/>
                <w:sz w:val="24"/>
                <w:szCs w:val="24"/>
                <w:lang w:val="en-US" w:eastAsia="zh-CN"/>
              </w:rPr>
            </w:pPr>
          </w:p>
        </w:tc>
        <w:tc>
          <w:tcPr>
            <w:tcW w:w="860" w:type="dxa"/>
            <w:gridSpan w:val="5"/>
            <w:vMerge w:val="continue"/>
          </w:tcPr>
          <w:p w14:paraId="2D7554C8">
            <w:pPr>
              <w:ind w:firstLine="240" w:firstLineChars="100"/>
              <w:rPr>
                <w:rFonts w:hint="eastAsia" w:eastAsia="仿宋"/>
                <w:sz w:val="24"/>
                <w:szCs w:val="24"/>
                <w:lang w:val="en-US" w:eastAsia="zh-CN"/>
              </w:rPr>
            </w:pPr>
          </w:p>
        </w:tc>
      </w:tr>
      <w:tr w14:paraId="2724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3" w:hRule="atLeast"/>
        </w:trPr>
        <w:tc>
          <w:tcPr>
            <w:tcW w:w="1233" w:type="dxa"/>
            <w:vMerge w:val="continue"/>
          </w:tcPr>
          <w:p w14:paraId="31CCD830">
            <w:pPr>
              <w:numPr>
                <w:ilvl w:val="0"/>
                <w:numId w:val="0"/>
              </w:numPr>
              <w:ind w:firstLine="480" w:firstLineChars="200"/>
              <w:rPr>
                <w:rFonts w:hint="eastAsia" w:eastAsia="仿宋"/>
                <w:sz w:val="24"/>
                <w:szCs w:val="24"/>
                <w:lang w:val="en-US" w:eastAsia="zh-CN"/>
              </w:rPr>
            </w:pPr>
          </w:p>
        </w:tc>
        <w:tc>
          <w:tcPr>
            <w:tcW w:w="1670" w:type="dxa"/>
            <w:gridSpan w:val="2"/>
            <w:vAlign w:val="center"/>
          </w:tcPr>
          <w:p w14:paraId="269D9FFE">
            <w:pPr>
              <w:numPr>
                <w:ilvl w:val="0"/>
                <w:numId w:val="0"/>
              </w:numPr>
              <w:jc w:val="center"/>
              <w:rPr>
                <w:rFonts w:hint="eastAsia" w:eastAsia="仿宋"/>
                <w:sz w:val="24"/>
                <w:szCs w:val="24"/>
                <w:lang w:val="en-US" w:eastAsia="zh-CN"/>
              </w:rPr>
            </w:pPr>
            <w:r>
              <w:rPr>
                <w:rFonts w:hint="eastAsia" w:eastAsia="仿宋"/>
                <w:sz w:val="24"/>
                <w:szCs w:val="24"/>
                <w:lang w:val="en-US" w:eastAsia="zh-CN"/>
              </w:rPr>
              <w:t>教学要求</w:t>
            </w:r>
          </w:p>
        </w:tc>
        <w:tc>
          <w:tcPr>
            <w:tcW w:w="6390" w:type="dxa"/>
            <w:gridSpan w:val="8"/>
          </w:tcPr>
          <w:p w14:paraId="48ED9E9F">
            <w:pPr>
              <w:numPr>
                <w:ilvl w:val="0"/>
                <w:numId w:val="13"/>
              </w:numPr>
              <w:ind w:left="425" w:leftChars="0" w:hanging="425" w:firstLineChars="0"/>
              <w:rPr>
                <w:rFonts w:hint="eastAsia" w:eastAsia="仿宋"/>
                <w:sz w:val="24"/>
                <w:szCs w:val="24"/>
                <w:lang w:val="en-US" w:eastAsia="zh-CN"/>
              </w:rPr>
            </w:pPr>
            <w:r>
              <w:rPr>
                <w:rFonts w:hint="eastAsia" w:eastAsia="仿宋"/>
                <w:sz w:val="24"/>
                <w:szCs w:val="24"/>
                <w:lang w:val="en-US" w:eastAsia="zh-CN"/>
              </w:rPr>
              <w:t>引导学生围绕新时代社会主义核心价值</w:t>
            </w:r>
            <w:bookmarkStart w:id="44" w:name="_GoBack"/>
            <w:bookmarkEnd w:id="44"/>
            <w:r>
              <w:rPr>
                <w:rFonts w:hint="eastAsia" w:eastAsia="仿宋"/>
                <w:sz w:val="24"/>
                <w:szCs w:val="24"/>
                <w:lang w:val="en-US" w:eastAsia="zh-CN"/>
              </w:rPr>
              <w:t>观、中国优秀传统文化、红色基因传统等展开讲演与创编，帮助幼儿保育专业的学会僧树立科学的世界观、人生观，践行社会主义和兴价值观。</w:t>
            </w:r>
          </w:p>
          <w:p w14:paraId="64492ECF">
            <w:pPr>
              <w:numPr>
                <w:ilvl w:val="0"/>
                <w:numId w:val="13"/>
              </w:numPr>
              <w:ind w:left="425" w:leftChars="0" w:hanging="425" w:firstLineChars="0"/>
              <w:rPr>
                <w:rFonts w:hint="eastAsia" w:eastAsia="仿宋"/>
                <w:sz w:val="24"/>
                <w:szCs w:val="24"/>
                <w:lang w:val="en-US" w:eastAsia="zh-CN"/>
              </w:rPr>
            </w:pPr>
            <w:r>
              <w:rPr>
                <w:rFonts w:hint="eastAsia" w:eastAsia="仿宋"/>
                <w:sz w:val="24"/>
                <w:szCs w:val="24"/>
                <w:lang w:val="en-US" w:eastAsia="zh-CN"/>
              </w:rPr>
              <w:t>通过参与视听练习、实践基地体验、小组研习等方式实现，有针对性训练学生语音、语气、体态语等基本功的训练。夯实学生基本功，为声情并茂讲演故事做准备。</w:t>
            </w:r>
          </w:p>
          <w:p w14:paraId="09A22469">
            <w:pPr>
              <w:numPr>
                <w:ilvl w:val="0"/>
                <w:numId w:val="13"/>
              </w:numPr>
              <w:ind w:left="425" w:leftChars="0" w:hanging="425" w:firstLineChars="0"/>
              <w:rPr>
                <w:rFonts w:hint="eastAsia" w:eastAsia="仿宋"/>
                <w:sz w:val="24"/>
                <w:szCs w:val="24"/>
                <w:lang w:val="en-US" w:eastAsia="zh-CN"/>
              </w:rPr>
            </w:pPr>
            <w:r>
              <w:rPr>
                <w:rFonts w:hint="eastAsia" w:eastAsia="仿宋"/>
                <w:sz w:val="24"/>
                <w:szCs w:val="24"/>
                <w:lang w:val="en-US" w:eastAsia="zh-CN"/>
              </w:rPr>
              <w:t>注意挖掘学生潜力，引导学生有自己独特的讲演风格。</w:t>
            </w:r>
          </w:p>
        </w:tc>
      </w:tr>
      <w:tr w14:paraId="3283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5F49D170">
            <w:pPr>
              <w:numPr>
                <w:ilvl w:val="0"/>
                <w:numId w:val="0"/>
              </w:numPr>
              <w:ind w:firstLine="480" w:firstLineChars="200"/>
              <w:jc w:val="center"/>
              <w:rPr>
                <w:rFonts w:hint="eastAsia" w:eastAsia="仿宋"/>
                <w:sz w:val="24"/>
                <w:szCs w:val="24"/>
                <w:lang w:val="en-US" w:eastAsia="zh-CN"/>
              </w:rPr>
            </w:pPr>
          </w:p>
          <w:p w14:paraId="0C3F4257">
            <w:pPr>
              <w:numPr>
                <w:ilvl w:val="0"/>
                <w:numId w:val="0"/>
              </w:numPr>
              <w:jc w:val="center"/>
              <w:rPr>
                <w:rFonts w:hint="default" w:eastAsia="仿宋"/>
                <w:sz w:val="24"/>
                <w:szCs w:val="24"/>
                <w:lang w:val="en-US" w:eastAsia="zh-CN"/>
              </w:rPr>
            </w:pPr>
            <w:r>
              <w:rPr>
                <w:rFonts w:hint="eastAsia" w:eastAsia="仿宋"/>
                <w:sz w:val="24"/>
                <w:szCs w:val="24"/>
                <w:highlight w:val="none"/>
                <w:lang w:val="en-US" w:eastAsia="zh-CN"/>
              </w:rPr>
              <w:t>幼儿园教育活动设计与指导</w:t>
            </w:r>
          </w:p>
        </w:tc>
        <w:tc>
          <w:tcPr>
            <w:tcW w:w="1670" w:type="dxa"/>
            <w:gridSpan w:val="2"/>
            <w:vAlign w:val="center"/>
          </w:tcPr>
          <w:p w14:paraId="04998DB4">
            <w:pPr>
              <w:numPr>
                <w:ilvl w:val="0"/>
                <w:numId w:val="0"/>
              </w:numPr>
              <w:ind w:firstLine="480" w:firstLineChars="200"/>
              <w:jc w:val="center"/>
              <w:rPr>
                <w:rFonts w:hint="eastAsia" w:eastAsia="仿宋"/>
                <w:sz w:val="24"/>
                <w:szCs w:val="24"/>
                <w:lang w:val="en-US" w:eastAsia="zh-CN"/>
              </w:rPr>
            </w:pPr>
          </w:p>
          <w:p w14:paraId="2BDEDEBD">
            <w:pPr>
              <w:numPr>
                <w:ilvl w:val="0"/>
                <w:numId w:val="0"/>
              </w:numPr>
              <w:ind w:firstLine="240" w:firstLineChars="100"/>
              <w:jc w:val="center"/>
              <w:rPr>
                <w:rFonts w:hint="eastAsia" w:eastAsia="仿宋"/>
                <w:sz w:val="24"/>
                <w:szCs w:val="24"/>
                <w:lang w:val="en-US" w:eastAsia="zh-CN"/>
              </w:rPr>
            </w:pPr>
            <w:r>
              <w:rPr>
                <w:rFonts w:hint="eastAsia" w:eastAsia="仿宋"/>
                <w:sz w:val="24"/>
                <w:szCs w:val="24"/>
                <w:lang w:val="en-US" w:eastAsia="zh-CN"/>
              </w:rPr>
              <w:t>课程目标</w:t>
            </w:r>
          </w:p>
        </w:tc>
        <w:tc>
          <w:tcPr>
            <w:tcW w:w="6390" w:type="dxa"/>
            <w:gridSpan w:val="8"/>
          </w:tcPr>
          <w:p w14:paraId="0C22526D">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0FB63A6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引领学生在熟悉各类幼儿园教育活动的特点、价值的基础上，更新幼儿园教育活动观念，提升幼儿园教育理念，具备配合或独立开展各种类型幼儿园教育活动的科学知识与专业能力，成为合格的实践智慧型教师。</w:t>
            </w:r>
          </w:p>
          <w:p w14:paraId="5E59EAC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7E208A64">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理解幼儿园教育活动及设计的含义；理解幼儿园教育活动的目标体系与内容;掌握幼儿园教育活动的方法、活动形式、评价方法；掌握幼儿园教育活动方案设计的内容及要求;</w:t>
            </w:r>
          </w:p>
          <w:p w14:paraId="1A64133B">
            <w:pPr>
              <w:numPr>
                <w:ilvl w:val="0"/>
                <w:numId w:val="0"/>
              </w:numPr>
              <w:rPr>
                <w:rFonts w:hint="eastAsia" w:eastAsia="仿宋"/>
                <w:sz w:val="24"/>
                <w:szCs w:val="24"/>
                <w:lang w:val="en-US" w:eastAsia="zh-CN"/>
              </w:rPr>
            </w:pPr>
            <w:r>
              <w:rPr>
                <w:rFonts w:hint="eastAsia" w:eastAsia="仿宋"/>
                <w:sz w:val="24"/>
                <w:szCs w:val="24"/>
                <w:lang w:val="en-US" w:eastAsia="zh-CN"/>
              </w:rPr>
              <w:t>掌握幼儿园五大领域教育活动的具体内容和设计方法；初步掌握幼儿园教育活动的组织和指导方法</w:t>
            </w:r>
          </w:p>
          <w:p w14:paraId="6AC4FD7A">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50FE49A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培养观察和了解幼儿的能力，及时发现幼儿的需求，为教育活动设计开发新思路；能根据幼儿的兴趣和接受能力，选择恰当的方法，设计促进幼儿全面发展的教育活动；能够有效的组织幼儿进行生活、学习、游戏等活动，使幼儿有兴趣参与，且有序活动；能彼此分享经验，互相学习和借鉴，培养合作关系，互相提供帮助，在与同学密切配合下，调动有利资源，完成教育活动设计上组织;</w:t>
            </w:r>
          </w:p>
          <w:p w14:paraId="5B15244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771B5A24">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培养学生学会学习、树立终身学习的意识:使学生养成勤于反思的好习惯:进一步培养学生交往与合作的意识:加强创新精神和创新思维:培养学生对儿童的关心和热爱，增强对幼儿教师的教师观正确的认识。</w:t>
            </w:r>
          </w:p>
        </w:tc>
      </w:tr>
      <w:tr w14:paraId="285C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67B5DB27">
            <w:pPr>
              <w:numPr>
                <w:ilvl w:val="0"/>
                <w:numId w:val="0"/>
              </w:numPr>
              <w:ind w:firstLine="480" w:firstLineChars="200"/>
              <w:rPr>
                <w:rFonts w:hint="eastAsia" w:eastAsia="仿宋"/>
                <w:sz w:val="24"/>
                <w:szCs w:val="24"/>
                <w:lang w:val="en-US" w:eastAsia="zh-CN"/>
              </w:rPr>
            </w:pPr>
          </w:p>
        </w:tc>
        <w:tc>
          <w:tcPr>
            <w:tcW w:w="835" w:type="dxa"/>
            <w:vMerge w:val="restart"/>
            <w:vAlign w:val="center"/>
          </w:tcPr>
          <w:p w14:paraId="0795C00D">
            <w:pPr>
              <w:numPr>
                <w:ilvl w:val="0"/>
                <w:numId w:val="0"/>
              </w:numPr>
              <w:jc w:val="center"/>
              <w:rPr>
                <w:rFonts w:hint="eastAsia"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2D6BD962">
            <w:pPr>
              <w:numPr>
                <w:ilvl w:val="0"/>
                <w:numId w:val="0"/>
              </w:numPr>
              <w:jc w:val="center"/>
              <w:rPr>
                <w:rFonts w:hint="eastAsia" w:eastAsia="仿宋"/>
                <w:sz w:val="24"/>
                <w:szCs w:val="24"/>
                <w:lang w:val="en-US" w:eastAsia="zh-CN"/>
              </w:rPr>
            </w:pPr>
            <w:r>
              <w:rPr>
                <w:rFonts w:hint="eastAsia" w:eastAsia="仿宋"/>
                <w:sz w:val="24"/>
                <w:szCs w:val="24"/>
                <w:lang w:val="en-US" w:eastAsia="zh-CN"/>
              </w:rPr>
              <w:t>基础模块</w:t>
            </w:r>
          </w:p>
        </w:tc>
        <w:tc>
          <w:tcPr>
            <w:tcW w:w="4443" w:type="dxa"/>
          </w:tcPr>
          <w:p w14:paraId="476D4985">
            <w:pPr>
              <w:numPr>
                <w:ilvl w:val="0"/>
                <w:numId w:val="0"/>
              </w:numPr>
              <w:rPr>
                <w:rFonts w:hint="default" w:eastAsia="仿宋"/>
                <w:sz w:val="24"/>
                <w:szCs w:val="24"/>
                <w:lang w:val="en-US" w:eastAsia="zh-CN"/>
              </w:rPr>
            </w:pPr>
            <w:r>
              <w:rPr>
                <w:rFonts w:hint="eastAsia" w:eastAsia="仿宋"/>
                <w:sz w:val="24"/>
                <w:szCs w:val="24"/>
                <w:lang w:val="en-US" w:eastAsia="zh-CN"/>
              </w:rPr>
              <w:t>第一章 幼儿园教育活动的基本理论</w:t>
            </w:r>
          </w:p>
        </w:tc>
        <w:tc>
          <w:tcPr>
            <w:tcW w:w="587" w:type="dxa"/>
          </w:tcPr>
          <w:p w14:paraId="4A230953">
            <w:pPr>
              <w:numPr>
                <w:ilvl w:val="0"/>
                <w:numId w:val="0"/>
              </w:numPr>
              <w:rPr>
                <w:rFonts w:hint="default" w:eastAsia="仿宋"/>
                <w:sz w:val="24"/>
                <w:szCs w:val="24"/>
                <w:lang w:val="en-US" w:eastAsia="zh-CN"/>
              </w:rPr>
            </w:pPr>
            <w:r>
              <w:rPr>
                <w:rFonts w:hint="eastAsia" w:eastAsia="仿宋"/>
                <w:sz w:val="24"/>
                <w:szCs w:val="24"/>
                <w:lang w:val="en-US" w:eastAsia="zh-CN"/>
              </w:rPr>
              <w:t>4</w:t>
            </w:r>
          </w:p>
        </w:tc>
        <w:tc>
          <w:tcPr>
            <w:tcW w:w="500" w:type="dxa"/>
            <w:vMerge w:val="restart"/>
            <w:vAlign w:val="center"/>
          </w:tcPr>
          <w:p w14:paraId="58F8A9BC">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860" w:type="dxa"/>
            <w:gridSpan w:val="5"/>
            <w:vMerge w:val="restart"/>
          </w:tcPr>
          <w:p w14:paraId="19D69024">
            <w:pPr>
              <w:numPr>
                <w:ilvl w:val="0"/>
                <w:numId w:val="0"/>
              </w:numPr>
              <w:ind w:firstLine="480" w:firstLineChars="200"/>
              <w:rPr>
                <w:rFonts w:hint="default" w:eastAsia="仿宋"/>
                <w:sz w:val="24"/>
                <w:szCs w:val="24"/>
                <w:lang w:val="en-US" w:eastAsia="zh-CN"/>
              </w:rPr>
            </w:pPr>
          </w:p>
          <w:p w14:paraId="07F13393">
            <w:pPr>
              <w:bidi w:val="0"/>
              <w:rPr>
                <w:rFonts w:hint="default" w:ascii="Times New Roman" w:hAnsi="Times New Roman" w:eastAsia="宋体" w:cs="Times New Roman"/>
                <w:kern w:val="2"/>
                <w:sz w:val="21"/>
                <w:szCs w:val="24"/>
                <w:lang w:val="en-US" w:eastAsia="zh-CN" w:bidi="ar-SA"/>
              </w:rPr>
            </w:pPr>
          </w:p>
          <w:p w14:paraId="05228D8B">
            <w:pPr>
              <w:bidi w:val="0"/>
              <w:rPr>
                <w:rFonts w:hint="default"/>
                <w:lang w:val="en-US" w:eastAsia="zh-CN"/>
              </w:rPr>
            </w:pPr>
          </w:p>
          <w:p w14:paraId="0C9C29D7">
            <w:pPr>
              <w:bidi w:val="0"/>
              <w:rPr>
                <w:rFonts w:hint="default"/>
                <w:lang w:val="en-US" w:eastAsia="zh-CN"/>
              </w:rPr>
            </w:pPr>
          </w:p>
          <w:p w14:paraId="79EA28E4">
            <w:pPr>
              <w:bidi w:val="0"/>
              <w:rPr>
                <w:rFonts w:hint="default"/>
                <w:lang w:val="en-US" w:eastAsia="zh-CN"/>
              </w:rPr>
            </w:pPr>
          </w:p>
          <w:p w14:paraId="151CFAF6">
            <w:pPr>
              <w:bidi w:val="0"/>
              <w:rPr>
                <w:rFonts w:hint="default"/>
                <w:lang w:val="en-US" w:eastAsia="zh-CN"/>
              </w:rPr>
            </w:pPr>
          </w:p>
          <w:p w14:paraId="223D92FE">
            <w:pPr>
              <w:bidi w:val="0"/>
              <w:jc w:val="center"/>
              <w:rPr>
                <w:rFonts w:hint="default"/>
                <w:lang w:val="en-US" w:eastAsia="zh-CN"/>
              </w:rPr>
            </w:pPr>
            <w:r>
              <w:rPr>
                <w:rFonts w:hint="eastAsia"/>
                <w:lang w:val="en-US" w:eastAsia="zh-CN"/>
              </w:rPr>
              <w:t>72</w:t>
            </w:r>
          </w:p>
        </w:tc>
      </w:tr>
      <w:tr w14:paraId="1E29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4CA66831">
            <w:pPr>
              <w:ind w:firstLine="420" w:firstLineChars="200"/>
            </w:pPr>
          </w:p>
        </w:tc>
        <w:tc>
          <w:tcPr>
            <w:tcW w:w="835" w:type="dxa"/>
            <w:vMerge w:val="continue"/>
          </w:tcPr>
          <w:p w14:paraId="6F4A7AA1">
            <w:pPr>
              <w:ind w:firstLine="420" w:firstLineChars="200"/>
            </w:pPr>
          </w:p>
        </w:tc>
        <w:tc>
          <w:tcPr>
            <w:tcW w:w="835" w:type="dxa"/>
            <w:vMerge w:val="continue"/>
            <w:vAlign w:val="center"/>
          </w:tcPr>
          <w:p w14:paraId="074D1C8E">
            <w:pPr>
              <w:ind w:firstLine="420" w:firstLineChars="200"/>
              <w:jc w:val="center"/>
            </w:pPr>
          </w:p>
        </w:tc>
        <w:tc>
          <w:tcPr>
            <w:tcW w:w="4443" w:type="dxa"/>
          </w:tcPr>
          <w:p w14:paraId="72B91A79">
            <w:pPr>
              <w:numPr>
                <w:ilvl w:val="0"/>
                <w:numId w:val="0"/>
              </w:numPr>
              <w:rPr>
                <w:rFonts w:hint="default" w:eastAsia="仿宋"/>
                <w:sz w:val="24"/>
                <w:szCs w:val="24"/>
                <w:lang w:val="en-US" w:eastAsia="zh-CN"/>
              </w:rPr>
            </w:pPr>
            <w:r>
              <w:rPr>
                <w:rFonts w:hint="eastAsia" w:eastAsia="仿宋"/>
                <w:sz w:val="24"/>
                <w:szCs w:val="24"/>
                <w:lang w:val="en-US" w:eastAsia="zh-CN"/>
              </w:rPr>
              <w:t>第二章 幼儿园教育活动的基本要素</w:t>
            </w:r>
          </w:p>
        </w:tc>
        <w:tc>
          <w:tcPr>
            <w:tcW w:w="587" w:type="dxa"/>
          </w:tcPr>
          <w:p w14:paraId="3571FBB7">
            <w:pPr>
              <w:numPr>
                <w:ilvl w:val="0"/>
                <w:numId w:val="0"/>
              </w:numPr>
              <w:rPr>
                <w:rFonts w:hint="default" w:eastAsia="仿宋"/>
                <w:sz w:val="24"/>
                <w:szCs w:val="24"/>
                <w:lang w:val="en-US" w:eastAsia="zh-CN"/>
              </w:rPr>
            </w:pPr>
            <w:r>
              <w:rPr>
                <w:rFonts w:hint="eastAsia" w:eastAsia="仿宋"/>
                <w:sz w:val="24"/>
                <w:szCs w:val="24"/>
                <w:lang w:val="en-US" w:eastAsia="zh-CN"/>
              </w:rPr>
              <w:t>4</w:t>
            </w:r>
          </w:p>
        </w:tc>
        <w:tc>
          <w:tcPr>
            <w:tcW w:w="500" w:type="dxa"/>
            <w:vMerge w:val="continue"/>
            <w:vAlign w:val="center"/>
          </w:tcPr>
          <w:p w14:paraId="3F3EB616">
            <w:pPr>
              <w:ind w:firstLine="480" w:firstLineChars="200"/>
              <w:jc w:val="center"/>
              <w:rPr>
                <w:rFonts w:hint="default" w:eastAsia="仿宋"/>
                <w:sz w:val="24"/>
                <w:szCs w:val="24"/>
                <w:lang w:val="en-US" w:eastAsia="zh-CN"/>
              </w:rPr>
            </w:pPr>
          </w:p>
        </w:tc>
        <w:tc>
          <w:tcPr>
            <w:tcW w:w="860" w:type="dxa"/>
            <w:gridSpan w:val="5"/>
            <w:vMerge w:val="continue"/>
          </w:tcPr>
          <w:p w14:paraId="009CDBBC">
            <w:pPr>
              <w:ind w:firstLine="480" w:firstLineChars="200"/>
              <w:rPr>
                <w:rFonts w:hint="default" w:eastAsia="仿宋"/>
                <w:sz w:val="24"/>
                <w:szCs w:val="24"/>
                <w:lang w:val="en-US" w:eastAsia="zh-CN"/>
              </w:rPr>
            </w:pPr>
          </w:p>
        </w:tc>
      </w:tr>
      <w:tr w14:paraId="7951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73681A70">
            <w:pPr>
              <w:ind w:firstLine="480" w:firstLineChars="200"/>
              <w:rPr>
                <w:rFonts w:hint="default" w:eastAsia="仿宋"/>
                <w:sz w:val="24"/>
                <w:szCs w:val="24"/>
                <w:lang w:val="en-US" w:eastAsia="zh-CN"/>
              </w:rPr>
            </w:pPr>
          </w:p>
        </w:tc>
        <w:tc>
          <w:tcPr>
            <w:tcW w:w="835" w:type="dxa"/>
            <w:vMerge w:val="continue"/>
          </w:tcPr>
          <w:p w14:paraId="2265829E">
            <w:pPr>
              <w:ind w:firstLine="480" w:firstLineChars="200"/>
              <w:rPr>
                <w:rFonts w:hint="default" w:eastAsia="仿宋"/>
                <w:sz w:val="24"/>
                <w:szCs w:val="24"/>
                <w:lang w:val="en-US" w:eastAsia="zh-CN"/>
              </w:rPr>
            </w:pPr>
          </w:p>
        </w:tc>
        <w:tc>
          <w:tcPr>
            <w:tcW w:w="835" w:type="dxa"/>
            <w:vMerge w:val="continue"/>
            <w:vAlign w:val="center"/>
          </w:tcPr>
          <w:p w14:paraId="3727BFF7">
            <w:pPr>
              <w:ind w:firstLine="480" w:firstLineChars="200"/>
              <w:jc w:val="center"/>
              <w:rPr>
                <w:rFonts w:hint="default" w:eastAsia="仿宋"/>
                <w:sz w:val="24"/>
                <w:szCs w:val="24"/>
                <w:lang w:val="en-US" w:eastAsia="zh-CN"/>
              </w:rPr>
            </w:pPr>
          </w:p>
        </w:tc>
        <w:tc>
          <w:tcPr>
            <w:tcW w:w="4443" w:type="dxa"/>
          </w:tcPr>
          <w:p w14:paraId="03884CC2">
            <w:pPr>
              <w:numPr>
                <w:ilvl w:val="0"/>
                <w:numId w:val="0"/>
              </w:numPr>
              <w:rPr>
                <w:rFonts w:hint="default" w:eastAsia="仿宋"/>
                <w:sz w:val="24"/>
                <w:szCs w:val="24"/>
                <w:lang w:val="en-US" w:eastAsia="zh-CN"/>
              </w:rPr>
            </w:pPr>
            <w:r>
              <w:rPr>
                <w:rFonts w:hint="eastAsia" w:eastAsia="仿宋"/>
                <w:sz w:val="24"/>
                <w:szCs w:val="24"/>
                <w:lang w:val="en-US" w:eastAsia="zh-CN"/>
              </w:rPr>
              <w:t>第三章 幼儿园教育活动的内容和设计</w:t>
            </w:r>
          </w:p>
        </w:tc>
        <w:tc>
          <w:tcPr>
            <w:tcW w:w="587" w:type="dxa"/>
          </w:tcPr>
          <w:p w14:paraId="76715970">
            <w:pPr>
              <w:numPr>
                <w:ilvl w:val="0"/>
                <w:numId w:val="0"/>
              </w:numPr>
              <w:rPr>
                <w:rFonts w:hint="default" w:eastAsia="仿宋"/>
                <w:sz w:val="24"/>
                <w:szCs w:val="24"/>
                <w:lang w:val="en-US" w:eastAsia="zh-CN"/>
              </w:rPr>
            </w:pPr>
            <w:r>
              <w:rPr>
                <w:rFonts w:hint="eastAsia" w:eastAsia="仿宋"/>
                <w:sz w:val="24"/>
                <w:szCs w:val="24"/>
                <w:lang w:val="en-US" w:eastAsia="zh-CN"/>
              </w:rPr>
              <w:t>20</w:t>
            </w:r>
          </w:p>
        </w:tc>
        <w:tc>
          <w:tcPr>
            <w:tcW w:w="500" w:type="dxa"/>
            <w:vMerge w:val="continue"/>
            <w:vAlign w:val="center"/>
          </w:tcPr>
          <w:p w14:paraId="7E50701A">
            <w:pPr>
              <w:ind w:firstLine="480" w:firstLineChars="200"/>
              <w:jc w:val="center"/>
              <w:rPr>
                <w:rFonts w:hint="default" w:eastAsia="仿宋"/>
                <w:sz w:val="24"/>
                <w:szCs w:val="24"/>
                <w:lang w:val="en-US" w:eastAsia="zh-CN"/>
              </w:rPr>
            </w:pPr>
          </w:p>
        </w:tc>
        <w:tc>
          <w:tcPr>
            <w:tcW w:w="860" w:type="dxa"/>
            <w:gridSpan w:val="5"/>
            <w:vMerge w:val="continue"/>
          </w:tcPr>
          <w:p w14:paraId="3C8AF137">
            <w:pPr>
              <w:ind w:firstLine="480" w:firstLineChars="200"/>
              <w:rPr>
                <w:rFonts w:hint="default" w:eastAsia="仿宋"/>
                <w:sz w:val="24"/>
                <w:szCs w:val="24"/>
                <w:lang w:val="en-US" w:eastAsia="zh-CN"/>
              </w:rPr>
            </w:pPr>
          </w:p>
        </w:tc>
      </w:tr>
      <w:tr w14:paraId="48E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2" w:hRule="atLeast"/>
        </w:trPr>
        <w:tc>
          <w:tcPr>
            <w:tcW w:w="1233" w:type="dxa"/>
            <w:vMerge w:val="continue"/>
          </w:tcPr>
          <w:p w14:paraId="75749181">
            <w:pPr>
              <w:ind w:firstLine="480" w:firstLineChars="200"/>
              <w:rPr>
                <w:rFonts w:hint="default" w:eastAsia="仿宋"/>
                <w:sz w:val="24"/>
                <w:szCs w:val="24"/>
                <w:lang w:val="en-US" w:eastAsia="zh-CN"/>
              </w:rPr>
            </w:pPr>
          </w:p>
        </w:tc>
        <w:tc>
          <w:tcPr>
            <w:tcW w:w="835" w:type="dxa"/>
            <w:vMerge w:val="continue"/>
          </w:tcPr>
          <w:p w14:paraId="5FA7188A">
            <w:pPr>
              <w:ind w:firstLine="480" w:firstLineChars="200"/>
              <w:rPr>
                <w:rFonts w:hint="default" w:eastAsia="仿宋"/>
                <w:sz w:val="24"/>
                <w:szCs w:val="24"/>
                <w:lang w:val="en-US" w:eastAsia="zh-CN"/>
              </w:rPr>
            </w:pPr>
          </w:p>
        </w:tc>
        <w:tc>
          <w:tcPr>
            <w:tcW w:w="835" w:type="dxa"/>
            <w:vMerge w:val="continue"/>
            <w:vAlign w:val="center"/>
          </w:tcPr>
          <w:p w14:paraId="4FAA1142">
            <w:pPr>
              <w:ind w:firstLine="480" w:firstLineChars="200"/>
              <w:jc w:val="center"/>
              <w:rPr>
                <w:rFonts w:hint="default" w:eastAsia="仿宋"/>
                <w:sz w:val="24"/>
                <w:szCs w:val="24"/>
                <w:lang w:val="en-US" w:eastAsia="zh-CN"/>
              </w:rPr>
            </w:pPr>
          </w:p>
        </w:tc>
        <w:tc>
          <w:tcPr>
            <w:tcW w:w="4443" w:type="dxa"/>
          </w:tcPr>
          <w:p w14:paraId="15BE805A">
            <w:pPr>
              <w:numPr>
                <w:ilvl w:val="0"/>
                <w:numId w:val="0"/>
              </w:numPr>
              <w:rPr>
                <w:rFonts w:hint="default" w:eastAsia="仿宋"/>
                <w:sz w:val="24"/>
                <w:szCs w:val="24"/>
                <w:lang w:val="en-US" w:eastAsia="zh-CN"/>
              </w:rPr>
            </w:pPr>
            <w:r>
              <w:rPr>
                <w:rFonts w:hint="eastAsia" w:eastAsia="仿宋"/>
                <w:sz w:val="24"/>
                <w:szCs w:val="24"/>
                <w:lang w:val="en-US" w:eastAsia="zh-CN"/>
              </w:rPr>
              <w:t>第四章 组织幼儿园教育活动的技能</w:t>
            </w:r>
          </w:p>
        </w:tc>
        <w:tc>
          <w:tcPr>
            <w:tcW w:w="587" w:type="dxa"/>
          </w:tcPr>
          <w:p w14:paraId="683C252C">
            <w:pPr>
              <w:numPr>
                <w:ilvl w:val="0"/>
                <w:numId w:val="0"/>
              </w:numPr>
              <w:rPr>
                <w:rFonts w:hint="default" w:eastAsia="仿宋"/>
                <w:sz w:val="24"/>
                <w:szCs w:val="24"/>
                <w:lang w:val="en-US" w:eastAsia="zh-CN"/>
              </w:rPr>
            </w:pPr>
            <w:r>
              <w:rPr>
                <w:rFonts w:hint="eastAsia" w:eastAsia="仿宋"/>
                <w:sz w:val="24"/>
                <w:szCs w:val="24"/>
                <w:lang w:val="en-US" w:eastAsia="zh-CN"/>
              </w:rPr>
              <w:t>8</w:t>
            </w:r>
          </w:p>
        </w:tc>
        <w:tc>
          <w:tcPr>
            <w:tcW w:w="500" w:type="dxa"/>
            <w:vMerge w:val="continue"/>
            <w:vAlign w:val="center"/>
          </w:tcPr>
          <w:p w14:paraId="0E80CC3F">
            <w:pPr>
              <w:ind w:firstLine="480" w:firstLineChars="200"/>
              <w:jc w:val="center"/>
              <w:rPr>
                <w:rFonts w:hint="default" w:eastAsia="仿宋"/>
                <w:sz w:val="24"/>
                <w:szCs w:val="24"/>
                <w:lang w:val="en-US" w:eastAsia="zh-CN"/>
              </w:rPr>
            </w:pPr>
          </w:p>
        </w:tc>
        <w:tc>
          <w:tcPr>
            <w:tcW w:w="860" w:type="dxa"/>
            <w:gridSpan w:val="5"/>
            <w:vMerge w:val="continue"/>
          </w:tcPr>
          <w:p w14:paraId="4D88F21A">
            <w:pPr>
              <w:ind w:firstLine="480" w:firstLineChars="200"/>
              <w:rPr>
                <w:rFonts w:hint="default" w:eastAsia="仿宋"/>
                <w:sz w:val="24"/>
                <w:szCs w:val="24"/>
                <w:lang w:val="en-US" w:eastAsia="zh-CN"/>
              </w:rPr>
            </w:pPr>
          </w:p>
        </w:tc>
      </w:tr>
      <w:tr w14:paraId="4B5C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53AA97EB">
            <w:pPr>
              <w:ind w:firstLine="420" w:firstLineChars="200"/>
            </w:pPr>
          </w:p>
        </w:tc>
        <w:tc>
          <w:tcPr>
            <w:tcW w:w="835" w:type="dxa"/>
            <w:vMerge w:val="continue"/>
          </w:tcPr>
          <w:p w14:paraId="15A2FD2A">
            <w:pPr>
              <w:ind w:firstLine="420" w:firstLineChars="200"/>
            </w:pPr>
          </w:p>
        </w:tc>
        <w:tc>
          <w:tcPr>
            <w:tcW w:w="835" w:type="dxa"/>
            <w:vMerge w:val="restart"/>
            <w:vAlign w:val="center"/>
          </w:tcPr>
          <w:p w14:paraId="670911CC">
            <w:pPr>
              <w:numPr>
                <w:ilvl w:val="0"/>
                <w:numId w:val="0"/>
              </w:numPr>
              <w:jc w:val="center"/>
              <w:rPr>
                <w:rFonts w:hint="eastAsia" w:eastAsia="仿宋"/>
                <w:sz w:val="24"/>
                <w:szCs w:val="24"/>
                <w:lang w:val="en-US" w:eastAsia="zh-CN"/>
              </w:rPr>
            </w:pPr>
            <w:r>
              <w:rPr>
                <w:rFonts w:hint="eastAsia" w:eastAsia="仿宋"/>
                <w:sz w:val="24"/>
                <w:szCs w:val="24"/>
                <w:lang w:val="en-US" w:eastAsia="zh-CN"/>
              </w:rPr>
              <w:t>实训模块</w:t>
            </w:r>
          </w:p>
        </w:tc>
        <w:tc>
          <w:tcPr>
            <w:tcW w:w="4443" w:type="dxa"/>
          </w:tcPr>
          <w:p w14:paraId="2B5C0F05">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幼儿园语言领域教育活动设计</w:t>
            </w:r>
          </w:p>
        </w:tc>
        <w:tc>
          <w:tcPr>
            <w:tcW w:w="587" w:type="dxa"/>
          </w:tcPr>
          <w:p w14:paraId="40A8592C">
            <w:pPr>
              <w:numPr>
                <w:ilvl w:val="0"/>
                <w:numId w:val="0"/>
              </w:numPr>
              <w:rPr>
                <w:rFonts w:hint="default" w:eastAsia="仿宋"/>
                <w:sz w:val="24"/>
                <w:szCs w:val="24"/>
                <w:lang w:val="en-US" w:eastAsia="zh-CN"/>
              </w:rPr>
            </w:pPr>
            <w:r>
              <w:rPr>
                <w:rFonts w:hint="eastAsia" w:eastAsia="仿宋"/>
                <w:sz w:val="24"/>
                <w:szCs w:val="24"/>
                <w:lang w:val="en-US" w:eastAsia="zh-CN"/>
              </w:rPr>
              <w:t>8</w:t>
            </w:r>
          </w:p>
        </w:tc>
        <w:tc>
          <w:tcPr>
            <w:tcW w:w="500" w:type="dxa"/>
            <w:vMerge w:val="restart"/>
            <w:vAlign w:val="center"/>
          </w:tcPr>
          <w:p w14:paraId="2CB73322">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860" w:type="dxa"/>
            <w:gridSpan w:val="5"/>
            <w:vMerge w:val="continue"/>
          </w:tcPr>
          <w:p w14:paraId="3738E9BA">
            <w:pPr>
              <w:numPr>
                <w:ilvl w:val="0"/>
                <w:numId w:val="0"/>
              </w:numPr>
              <w:ind w:firstLine="480" w:firstLineChars="200"/>
              <w:rPr>
                <w:rFonts w:hint="eastAsia" w:eastAsia="仿宋"/>
                <w:sz w:val="24"/>
                <w:szCs w:val="24"/>
                <w:lang w:val="en-US" w:eastAsia="zh-CN"/>
              </w:rPr>
            </w:pPr>
          </w:p>
        </w:tc>
      </w:tr>
      <w:tr w14:paraId="0008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09D10E50">
            <w:pPr>
              <w:ind w:firstLine="420" w:firstLineChars="200"/>
            </w:pPr>
          </w:p>
        </w:tc>
        <w:tc>
          <w:tcPr>
            <w:tcW w:w="835" w:type="dxa"/>
            <w:vMerge w:val="continue"/>
          </w:tcPr>
          <w:p w14:paraId="2E344C36">
            <w:pPr>
              <w:ind w:firstLine="420" w:firstLineChars="200"/>
            </w:pPr>
          </w:p>
        </w:tc>
        <w:tc>
          <w:tcPr>
            <w:tcW w:w="835" w:type="dxa"/>
            <w:vMerge w:val="continue"/>
          </w:tcPr>
          <w:p w14:paraId="52DB493D">
            <w:pPr>
              <w:ind w:firstLine="420" w:firstLineChars="200"/>
            </w:pPr>
          </w:p>
        </w:tc>
        <w:tc>
          <w:tcPr>
            <w:tcW w:w="4443" w:type="dxa"/>
          </w:tcPr>
          <w:p w14:paraId="5434A3CB">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幼儿园健康领域教育活动设计</w:t>
            </w:r>
          </w:p>
        </w:tc>
        <w:tc>
          <w:tcPr>
            <w:tcW w:w="587" w:type="dxa"/>
          </w:tcPr>
          <w:p w14:paraId="64C26002">
            <w:pPr>
              <w:numPr>
                <w:ilvl w:val="0"/>
                <w:numId w:val="0"/>
              </w:numPr>
              <w:rPr>
                <w:rFonts w:hint="default" w:eastAsia="仿宋"/>
                <w:sz w:val="24"/>
                <w:szCs w:val="24"/>
                <w:lang w:val="en-US" w:eastAsia="zh-CN"/>
              </w:rPr>
            </w:pPr>
            <w:r>
              <w:rPr>
                <w:rFonts w:hint="eastAsia" w:eastAsia="仿宋"/>
                <w:sz w:val="24"/>
                <w:szCs w:val="24"/>
                <w:lang w:val="en-US" w:eastAsia="zh-CN"/>
              </w:rPr>
              <w:t>8</w:t>
            </w:r>
          </w:p>
        </w:tc>
        <w:tc>
          <w:tcPr>
            <w:tcW w:w="500" w:type="dxa"/>
            <w:vMerge w:val="continue"/>
          </w:tcPr>
          <w:p w14:paraId="4A3914B6">
            <w:pPr>
              <w:ind w:firstLine="480" w:firstLineChars="200"/>
              <w:rPr>
                <w:rFonts w:hint="eastAsia" w:eastAsia="仿宋"/>
                <w:sz w:val="24"/>
                <w:szCs w:val="24"/>
                <w:lang w:val="en-US" w:eastAsia="zh-CN"/>
              </w:rPr>
            </w:pPr>
          </w:p>
        </w:tc>
        <w:tc>
          <w:tcPr>
            <w:tcW w:w="860" w:type="dxa"/>
            <w:gridSpan w:val="5"/>
            <w:vMerge w:val="continue"/>
          </w:tcPr>
          <w:p w14:paraId="1CD0CB05">
            <w:pPr>
              <w:ind w:firstLine="480" w:firstLineChars="200"/>
              <w:rPr>
                <w:rFonts w:hint="eastAsia" w:eastAsia="仿宋"/>
                <w:sz w:val="24"/>
                <w:szCs w:val="24"/>
                <w:lang w:val="en-US" w:eastAsia="zh-CN"/>
              </w:rPr>
            </w:pPr>
          </w:p>
        </w:tc>
      </w:tr>
      <w:tr w14:paraId="319E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0" w:hRule="atLeast"/>
        </w:trPr>
        <w:tc>
          <w:tcPr>
            <w:tcW w:w="1233" w:type="dxa"/>
            <w:vMerge w:val="continue"/>
          </w:tcPr>
          <w:p w14:paraId="0BF76AD7">
            <w:pPr>
              <w:ind w:firstLine="480" w:firstLineChars="200"/>
              <w:rPr>
                <w:rFonts w:hint="eastAsia" w:eastAsia="仿宋"/>
                <w:sz w:val="24"/>
                <w:szCs w:val="24"/>
                <w:lang w:val="en-US" w:eastAsia="zh-CN"/>
              </w:rPr>
            </w:pPr>
          </w:p>
        </w:tc>
        <w:tc>
          <w:tcPr>
            <w:tcW w:w="835" w:type="dxa"/>
            <w:vMerge w:val="continue"/>
          </w:tcPr>
          <w:p w14:paraId="3631B52E">
            <w:pPr>
              <w:ind w:firstLine="480" w:firstLineChars="200"/>
              <w:rPr>
                <w:rFonts w:hint="eastAsia" w:eastAsia="仿宋"/>
                <w:sz w:val="24"/>
                <w:szCs w:val="24"/>
                <w:lang w:val="en-US" w:eastAsia="zh-CN"/>
              </w:rPr>
            </w:pPr>
          </w:p>
        </w:tc>
        <w:tc>
          <w:tcPr>
            <w:tcW w:w="835" w:type="dxa"/>
            <w:vMerge w:val="continue"/>
          </w:tcPr>
          <w:p w14:paraId="1302F71E">
            <w:pPr>
              <w:ind w:firstLine="480" w:firstLineChars="200"/>
              <w:rPr>
                <w:rFonts w:hint="eastAsia" w:eastAsia="仿宋"/>
                <w:sz w:val="24"/>
                <w:szCs w:val="24"/>
                <w:lang w:val="en-US" w:eastAsia="zh-CN"/>
              </w:rPr>
            </w:pPr>
          </w:p>
        </w:tc>
        <w:tc>
          <w:tcPr>
            <w:tcW w:w="4443" w:type="dxa"/>
          </w:tcPr>
          <w:p w14:paraId="74B25B14">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幼儿园科学领域教育活动设计</w:t>
            </w:r>
          </w:p>
        </w:tc>
        <w:tc>
          <w:tcPr>
            <w:tcW w:w="587" w:type="dxa"/>
          </w:tcPr>
          <w:p w14:paraId="4F3FBFF1">
            <w:pPr>
              <w:numPr>
                <w:ilvl w:val="0"/>
                <w:numId w:val="0"/>
              </w:numPr>
              <w:rPr>
                <w:rFonts w:hint="default" w:eastAsia="仿宋"/>
                <w:sz w:val="24"/>
                <w:szCs w:val="24"/>
                <w:lang w:val="en-US" w:eastAsia="zh-CN"/>
              </w:rPr>
            </w:pPr>
            <w:r>
              <w:rPr>
                <w:rFonts w:hint="eastAsia" w:eastAsia="仿宋"/>
                <w:sz w:val="24"/>
                <w:szCs w:val="24"/>
                <w:lang w:val="en-US" w:eastAsia="zh-CN"/>
              </w:rPr>
              <w:t>6</w:t>
            </w:r>
          </w:p>
        </w:tc>
        <w:tc>
          <w:tcPr>
            <w:tcW w:w="500" w:type="dxa"/>
            <w:vMerge w:val="continue"/>
          </w:tcPr>
          <w:p w14:paraId="57E64D67">
            <w:pPr>
              <w:ind w:firstLine="480" w:firstLineChars="200"/>
              <w:rPr>
                <w:rFonts w:hint="eastAsia" w:eastAsia="仿宋"/>
                <w:sz w:val="24"/>
                <w:szCs w:val="24"/>
                <w:lang w:val="en-US" w:eastAsia="zh-CN"/>
              </w:rPr>
            </w:pPr>
          </w:p>
        </w:tc>
        <w:tc>
          <w:tcPr>
            <w:tcW w:w="860" w:type="dxa"/>
            <w:gridSpan w:val="5"/>
            <w:vMerge w:val="continue"/>
          </w:tcPr>
          <w:p w14:paraId="3D1B9B8A">
            <w:pPr>
              <w:ind w:firstLine="480" w:firstLineChars="200"/>
              <w:rPr>
                <w:rFonts w:hint="eastAsia" w:eastAsia="仿宋"/>
                <w:sz w:val="24"/>
                <w:szCs w:val="24"/>
                <w:lang w:val="en-US" w:eastAsia="zh-CN"/>
              </w:rPr>
            </w:pPr>
          </w:p>
        </w:tc>
      </w:tr>
      <w:tr w14:paraId="6894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44327A6E">
            <w:pPr>
              <w:ind w:firstLine="480" w:firstLineChars="200"/>
              <w:rPr>
                <w:rFonts w:hint="eastAsia" w:eastAsia="仿宋"/>
                <w:sz w:val="24"/>
                <w:szCs w:val="24"/>
                <w:lang w:val="en-US" w:eastAsia="zh-CN"/>
              </w:rPr>
            </w:pPr>
          </w:p>
        </w:tc>
        <w:tc>
          <w:tcPr>
            <w:tcW w:w="835" w:type="dxa"/>
            <w:vMerge w:val="continue"/>
          </w:tcPr>
          <w:p w14:paraId="4229C164">
            <w:pPr>
              <w:ind w:firstLine="480" w:firstLineChars="200"/>
              <w:rPr>
                <w:rFonts w:hint="eastAsia" w:eastAsia="仿宋"/>
                <w:sz w:val="24"/>
                <w:szCs w:val="24"/>
                <w:lang w:val="en-US" w:eastAsia="zh-CN"/>
              </w:rPr>
            </w:pPr>
          </w:p>
        </w:tc>
        <w:tc>
          <w:tcPr>
            <w:tcW w:w="835" w:type="dxa"/>
            <w:vMerge w:val="continue"/>
          </w:tcPr>
          <w:p w14:paraId="4D4DF8F2">
            <w:pPr>
              <w:ind w:firstLine="480" w:firstLineChars="200"/>
              <w:rPr>
                <w:rFonts w:hint="eastAsia" w:eastAsia="仿宋"/>
                <w:sz w:val="24"/>
                <w:szCs w:val="24"/>
                <w:lang w:val="en-US" w:eastAsia="zh-CN"/>
              </w:rPr>
            </w:pPr>
          </w:p>
        </w:tc>
        <w:tc>
          <w:tcPr>
            <w:tcW w:w="4443" w:type="dxa"/>
          </w:tcPr>
          <w:p w14:paraId="7FB3CDF4">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幼儿园艺术领域教育活动设计</w:t>
            </w:r>
          </w:p>
        </w:tc>
        <w:tc>
          <w:tcPr>
            <w:tcW w:w="587" w:type="dxa"/>
          </w:tcPr>
          <w:p w14:paraId="3653C7B1">
            <w:pPr>
              <w:numPr>
                <w:ilvl w:val="0"/>
                <w:numId w:val="0"/>
              </w:numPr>
              <w:rPr>
                <w:rFonts w:hint="default" w:eastAsia="仿宋"/>
                <w:sz w:val="24"/>
                <w:szCs w:val="24"/>
                <w:lang w:val="en-US" w:eastAsia="zh-CN"/>
              </w:rPr>
            </w:pPr>
            <w:r>
              <w:rPr>
                <w:rFonts w:hint="eastAsia" w:eastAsia="仿宋"/>
                <w:sz w:val="24"/>
                <w:szCs w:val="24"/>
                <w:lang w:val="en-US" w:eastAsia="zh-CN"/>
              </w:rPr>
              <w:t>8</w:t>
            </w:r>
          </w:p>
        </w:tc>
        <w:tc>
          <w:tcPr>
            <w:tcW w:w="500" w:type="dxa"/>
            <w:vMerge w:val="continue"/>
          </w:tcPr>
          <w:p w14:paraId="1B65E816">
            <w:pPr>
              <w:ind w:firstLine="480" w:firstLineChars="200"/>
              <w:rPr>
                <w:rFonts w:hint="eastAsia" w:eastAsia="仿宋"/>
                <w:sz w:val="24"/>
                <w:szCs w:val="24"/>
                <w:lang w:val="en-US" w:eastAsia="zh-CN"/>
              </w:rPr>
            </w:pPr>
          </w:p>
        </w:tc>
        <w:tc>
          <w:tcPr>
            <w:tcW w:w="860" w:type="dxa"/>
            <w:gridSpan w:val="5"/>
            <w:vMerge w:val="continue"/>
          </w:tcPr>
          <w:p w14:paraId="465EF65E">
            <w:pPr>
              <w:ind w:firstLine="480" w:firstLineChars="200"/>
              <w:rPr>
                <w:rFonts w:hint="eastAsia" w:eastAsia="仿宋"/>
                <w:sz w:val="24"/>
                <w:szCs w:val="24"/>
                <w:lang w:val="en-US" w:eastAsia="zh-CN"/>
              </w:rPr>
            </w:pPr>
          </w:p>
        </w:tc>
      </w:tr>
      <w:tr w14:paraId="0E8B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53" w:hRule="atLeast"/>
        </w:trPr>
        <w:tc>
          <w:tcPr>
            <w:tcW w:w="1233" w:type="dxa"/>
            <w:vMerge w:val="continue"/>
          </w:tcPr>
          <w:p w14:paraId="6A74E77E">
            <w:pPr>
              <w:ind w:firstLine="480" w:firstLineChars="200"/>
              <w:rPr>
                <w:rFonts w:hint="eastAsia" w:eastAsia="仿宋"/>
                <w:sz w:val="24"/>
                <w:szCs w:val="24"/>
                <w:lang w:val="en-US" w:eastAsia="zh-CN"/>
              </w:rPr>
            </w:pPr>
          </w:p>
        </w:tc>
        <w:tc>
          <w:tcPr>
            <w:tcW w:w="835" w:type="dxa"/>
            <w:vMerge w:val="continue"/>
          </w:tcPr>
          <w:p w14:paraId="6DB4057A">
            <w:pPr>
              <w:ind w:firstLine="480" w:firstLineChars="200"/>
              <w:rPr>
                <w:rFonts w:hint="eastAsia" w:eastAsia="仿宋"/>
                <w:sz w:val="24"/>
                <w:szCs w:val="24"/>
                <w:lang w:val="en-US" w:eastAsia="zh-CN"/>
              </w:rPr>
            </w:pPr>
          </w:p>
        </w:tc>
        <w:tc>
          <w:tcPr>
            <w:tcW w:w="835" w:type="dxa"/>
            <w:vMerge w:val="continue"/>
          </w:tcPr>
          <w:p w14:paraId="0081D410">
            <w:pPr>
              <w:ind w:firstLine="480" w:firstLineChars="200"/>
              <w:rPr>
                <w:rFonts w:hint="eastAsia" w:eastAsia="仿宋"/>
                <w:sz w:val="24"/>
                <w:szCs w:val="24"/>
                <w:lang w:val="en-US" w:eastAsia="zh-CN"/>
              </w:rPr>
            </w:pPr>
          </w:p>
        </w:tc>
        <w:tc>
          <w:tcPr>
            <w:tcW w:w="4443" w:type="dxa"/>
          </w:tcPr>
          <w:p w14:paraId="668FD528">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幼儿园社会领域教育活动设计</w:t>
            </w:r>
          </w:p>
        </w:tc>
        <w:tc>
          <w:tcPr>
            <w:tcW w:w="587" w:type="dxa"/>
          </w:tcPr>
          <w:p w14:paraId="027E2144">
            <w:pPr>
              <w:numPr>
                <w:ilvl w:val="0"/>
                <w:numId w:val="0"/>
              </w:numPr>
              <w:rPr>
                <w:rFonts w:hint="default" w:eastAsia="仿宋"/>
                <w:sz w:val="24"/>
                <w:szCs w:val="24"/>
                <w:lang w:val="en-US" w:eastAsia="zh-CN"/>
              </w:rPr>
            </w:pPr>
            <w:r>
              <w:rPr>
                <w:rFonts w:hint="eastAsia" w:eastAsia="仿宋"/>
                <w:sz w:val="24"/>
                <w:szCs w:val="24"/>
                <w:lang w:val="en-US" w:eastAsia="zh-CN"/>
              </w:rPr>
              <w:t>6</w:t>
            </w:r>
          </w:p>
        </w:tc>
        <w:tc>
          <w:tcPr>
            <w:tcW w:w="500" w:type="dxa"/>
            <w:vMerge w:val="continue"/>
          </w:tcPr>
          <w:p w14:paraId="12D5B8F3">
            <w:pPr>
              <w:ind w:firstLine="480" w:firstLineChars="200"/>
              <w:rPr>
                <w:rFonts w:hint="eastAsia" w:eastAsia="仿宋"/>
                <w:sz w:val="24"/>
                <w:szCs w:val="24"/>
                <w:lang w:val="en-US" w:eastAsia="zh-CN"/>
              </w:rPr>
            </w:pPr>
          </w:p>
        </w:tc>
        <w:tc>
          <w:tcPr>
            <w:tcW w:w="860" w:type="dxa"/>
            <w:gridSpan w:val="5"/>
            <w:vMerge w:val="continue"/>
          </w:tcPr>
          <w:p w14:paraId="0AF8BB7C">
            <w:pPr>
              <w:ind w:firstLine="480" w:firstLineChars="200"/>
              <w:rPr>
                <w:rFonts w:hint="eastAsia" w:eastAsia="仿宋"/>
                <w:sz w:val="24"/>
                <w:szCs w:val="24"/>
                <w:lang w:val="en-US" w:eastAsia="zh-CN"/>
              </w:rPr>
            </w:pPr>
          </w:p>
        </w:tc>
      </w:tr>
      <w:tr w14:paraId="072C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18" w:hRule="atLeast"/>
        </w:trPr>
        <w:tc>
          <w:tcPr>
            <w:tcW w:w="1233" w:type="dxa"/>
            <w:vMerge w:val="continue"/>
          </w:tcPr>
          <w:p w14:paraId="451324D7">
            <w:pPr>
              <w:numPr>
                <w:ilvl w:val="0"/>
                <w:numId w:val="0"/>
              </w:numPr>
              <w:ind w:firstLine="480" w:firstLineChars="200"/>
              <w:rPr>
                <w:rFonts w:hint="eastAsia" w:eastAsia="仿宋"/>
                <w:sz w:val="24"/>
                <w:szCs w:val="24"/>
                <w:lang w:val="en-US" w:eastAsia="zh-CN"/>
              </w:rPr>
            </w:pPr>
          </w:p>
        </w:tc>
        <w:tc>
          <w:tcPr>
            <w:tcW w:w="1670" w:type="dxa"/>
            <w:gridSpan w:val="2"/>
            <w:vAlign w:val="center"/>
          </w:tcPr>
          <w:p w14:paraId="70D68C50">
            <w:pPr>
              <w:numPr>
                <w:ilvl w:val="0"/>
                <w:numId w:val="0"/>
              </w:numPr>
              <w:jc w:val="center"/>
              <w:rPr>
                <w:rFonts w:hint="eastAsia" w:eastAsia="仿宋"/>
                <w:sz w:val="24"/>
                <w:szCs w:val="24"/>
                <w:lang w:val="en-US" w:eastAsia="zh-CN"/>
              </w:rPr>
            </w:pPr>
            <w:r>
              <w:rPr>
                <w:rFonts w:hint="eastAsia" w:eastAsia="仿宋"/>
                <w:sz w:val="24"/>
                <w:szCs w:val="24"/>
                <w:lang w:val="en-US" w:eastAsia="zh-CN"/>
              </w:rPr>
              <w:t>教学要求</w:t>
            </w:r>
          </w:p>
        </w:tc>
        <w:tc>
          <w:tcPr>
            <w:tcW w:w="6390" w:type="dxa"/>
            <w:gridSpan w:val="8"/>
          </w:tcPr>
          <w:p w14:paraId="571D1E09">
            <w:pPr>
              <w:numPr>
                <w:ilvl w:val="0"/>
                <w:numId w:val="14"/>
              </w:numPr>
              <w:ind w:left="425" w:leftChars="0" w:hanging="425" w:firstLineChars="0"/>
              <w:rPr>
                <w:rFonts w:hint="eastAsia" w:eastAsia="仿宋"/>
                <w:sz w:val="24"/>
                <w:szCs w:val="24"/>
                <w:lang w:val="en-US" w:eastAsia="zh-CN"/>
              </w:rPr>
            </w:pPr>
            <w:r>
              <w:rPr>
                <w:rFonts w:hint="eastAsia" w:eastAsia="仿宋"/>
                <w:sz w:val="24"/>
                <w:szCs w:val="24"/>
                <w:lang w:val="en-US" w:eastAsia="zh-CN"/>
              </w:rPr>
              <w:t>学生树立科学的儿童观，进一步明确各领域教育的特殊意义。</w:t>
            </w:r>
          </w:p>
          <w:p w14:paraId="683BAD96">
            <w:pPr>
              <w:numPr>
                <w:ilvl w:val="0"/>
                <w:numId w:val="14"/>
              </w:numPr>
              <w:ind w:left="425" w:leftChars="0" w:hanging="425" w:firstLineChars="0"/>
              <w:rPr>
                <w:rFonts w:hint="eastAsia" w:eastAsia="仿宋"/>
                <w:sz w:val="24"/>
                <w:szCs w:val="24"/>
                <w:lang w:val="en-US" w:eastAsia="zh-CN"/>
              </w:rPr>
            </w:pPr>
            <w:r>
              <w:rPr>
                <w:rFonts w:hint="eastAsia" w:eastAsia="仿宋"/>
                <w:sz w:val="24"/>
                <w:szCs w:val="24"/>
                <w:lang w:val="en-US" w:eastAsia="zh-CN"/>
              </w:rPr>
              <w:t>熟悉幼儿园各领域教育的教学内容，熟练掌握基本的教学方法。</w:t>
            </w:r>
          </w:p>
          <w:p w14:paraId="6AEA43F4">
            <w:pPr>
              <w:numPr>
                <w:ilvl w:val="0"/>
                <w:numId w:val="14"/>
              </w:numPr>
              <w:ind w:left="425" w:leftChars="0" w:hanging="425" w:firstLineChars="0"/>
              <w:rPr>
                <w:rFonts w:hint="eastAsia" w:eastAsia="仿宋"/>
                <w:sz w:val="24"/>
                <w:szCs w:val="24"/>
                <w:lang w:val="en-US" w:eastAsia="zh-CN"/>
              </w:rPr>
            </w:pPr>
            <w:r>
              <w:rPr>
                <w:rFonts w:hint="eastAsia" w:eastAsia="仿宋"/>
                <w:sz w:val="24"/>
                <w:szCs w:val="24"/>
                <w:lang w:val="en-US" w:eastAsia="zh-CN"/>
              </w:rPr>
              <w:t>能运用理论来指导教育教学实践。</w:t>
            </w:r>
          </w:p>
        </w:tc>
      </w:tr>
      <w:tr w14:paraId="2546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26C77A07">
            <w:pPr>
              <w:numPr>
                <w:ilvl w:val="0"/>
                <w:numId w:val="0"/>
              </w:numPr>
              <w:ind w:firstLine="480" w:firstLineChars="200"/>
              <w:jc w:val="center"/>
              <w:rPr>
                <w:rFonts w:hint="eastAsia" w:eastAsia="仿宋"/>
                <w:sz w:val="24"/>
                <w:szCs w:val="24"/>
                <w:lang w:val="en-US" w:eastAsia="zh-CN"/>
              </w:rPr>
            </w:pPr>
          </w:p>
          <w:p w14:paraId="58D44426">
            <w:pPr>
              <w:numPr>
                <w:ilvl w:val="0"/>
                <w:numId w:val="0"/>
              </w:numPr>
              <w:ind w:firstLine="480" w:firstLineChars="200"/>
              <w:jc w:val="center"/>
              <w:rPr>
                <w:rFonts w:hint="eastAsia" w:eastAsia="仿宋"/>
                <w:sz w:val="24"/>
                <w:szCs w:val="24"/>
                <w:lang w:val="en-US" w:eastAsia="zh-CN"/>
              </w:rPr>
            </w:pPr>
          </w:p>
          <w:p w14:paraId="2E212FDC">
            <w:pPr>
              <w:numPr>
                <w:ilvl w:val="0"/>
                <w:numId w:val="0"/>
              </w:numPr>
              <w:ind w:firstLine="480" w:firstLineChars="200"/>
              <w:jc w:val="center"/>
              <w:rPr>
                <w:rFonts w:hint="eastAsia" w:eastAsia="仿宋"/>
                <w:sz w:val="24"/>
                <w:szCs w:val="24"/>
                <w:lang w:val="en-US" w:eastAsia="zh-CN"/>
              </w:rPr>
            </w:pPr>
          </w:p>
          <w:p w14:paraId="2634B469">
            <w:pPr>
              <w:numPr>
                <w:ilvl w:val="0"/>
                <w:numId w:val="0"/>
              </w:numPr>
              <w:ind w:firstLine="480" w:firstLineChars="200"/>
              <w:jc w:val="center"/>
              <w:rPr>
                <w:rFonts w:hint="eastAsia" w:eastAsia="仿宋"/>
                <w:sz w:val="24"/>
                <w:szCs w:val="24"/>
                <w:lang w:val="en-US" w:eastAsia="zh-CN"/>
              </w:rPr>
            </w:pPr>
          </w:p>
          <w:p w14:paraId="004BD8CF">
            <w:pPr>
              <w:numPr>
                <w:ilvl w:val="0"/>
                <w:numId w:val="0"/>
              </w:numPr>
              <w:jc w:val="center"/>
              <w:rPr>
                <w:rFonts w:hint="default" w:eastAsia="仿宋"/>
                <w:sz w:val="24"/>
                <w:szCs w:val="24"/>
                <w:lang w:val="en-US" w:eastAsia="zh-CN"/>
              </w:rPr>
            </w:pPr>
            <w:r>
              <w:rPr>
                <w:rFonts w:hint="eastAsia" w:eastAsia="仿宋"/>
                <w:sz w:val="24"/>
                <w:szCs w:val="24"/>
                <w:highlight w:val="none"/>
                <w:lang w:val="en-US" w:eastAsia="zh-CN"/>
              </w:rPr>
              <w:t>幼儿游戏活动保育</w:t>
            </w:r>
          </w:p>
        </w:tc>
        <w:tc>
          <w:tcPr>
            <w:tcW w:w="1670" w:type="dxa"/>
            <w:gridSpan w:val="2"/>
            <w:vAlign w:val="center"/>
          </w:tcPr>
          <w:p w14:paraId="3E9DA005">
            <w:pPr>
              <w:numPr>
                <w:ilvl w:val="0"/>
                <w:numId w:val="0"/>
              </w:numPr>
              <w:jc w:val="center"/>
              <w:rPr>
                <w:rFonts w:hint="eastAsia" w:eastAsia="仿宋"/>
                <w:sz w:val="24"/>
                <w:szCs w:val="24"/>
                <w:lang w:val="en-US" w:eastAsia="zh-CN"/>
              </w:rPr>
            </w:pPr>
            <w:r>
              <w:rPr>
                <w:rFonts w:hint="eastAsia" w:eastAsia="仿宋"/>
                <w:sz w:val="24"/>
                <w:szCs w:val="24"/>
                <w:lang w:val="en-US" w:eastAsia="zh-CN"/>
              </w:rPr>
              <w:t>课程目标</w:t>
            </w:r>
          </w:p>
        </w:tc>
        <w:tc>
          <w:tcPr>
            <w:tcW w:w="6390" w:type="dxa"/>
            <w:gridSpan w:val="8"/>
          </w:tcPr>
          <w:p w14:paraId="7E0967D3">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总目标：</w:t>
            </w:r>
          </w:p>
          <w:p w14:paraId="1039B1FC">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学生具有进行角色游戏保育、结构游戏保育、表演游戏保育和玩沙玩水游戏保育的基本职业能力；能辅助幼儿教师进行教育教学活动；初步形成刻苦勤奋、严谨求实的学习态度，学会关心、爱护、尊重幼儿，提高保教结合的职业意识，初步形成“四心”—爱心、耐心、细心、责任心。</w:t>
            </w:r>
          </w:p>
          <w:p w14:paraId="405ABBE5">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1.知识目标</w:t>
            </w:r>
            <w:r>
              <w:rPr>
                <w:rFonts w:hint="eastAsia" w:eastAsia="仿宋" w:cs="Times New Roman"/>
                <w:kern w:val="2"/>
                <w:sz w:val="24"/>
                <w:szCs w:val="24"/>
                <w:lang w:val="en-US" w:eastAsia="zh-CN" w:bidi="ar-SA"/>
              </w:rPr>
              <w:t>：</w:t>
            </w:r>
          </w:p>
          <w:p w14:paraId="3953996D">
            <w:pPr>
              <w:numPr>
                <w:ilvl w:val="0"/>
                <w:numId w:val="0"/>
              </w:numPr>
              <w:ind w:firstLine="480" w:firstLineChars="200"/>
              <w:rPr>
                <w:rFonts w:hint="default" w:ascii="Times New Roman" w:hAnsi="Times New Roman" w:eastAsia="仿宋" w:cs="Times New Roman"/>
                <w:kern w:val="2"/>
                <w:sz w:val="24"/>
                <w:szCs w:val="24"/>
                <w:lang w:val="en-US" w:eastAsia="zh-CN" w:bidi="ar-SA"/>
              </w:rPr>
            </w:pPr>
            <w:r>
              <w:rPr>
                <w:rFonts w:hint="eastAsia" w:eastAsia="仿宋" w:cs="Times New Roman"/>
                <w:kern w:val="2"/>
                <w:sz w:val="24"/>
                <w:szCs w:val="24"/>
                <w:lang w:val="en-US" w:eastAsia="zh-CN" w:bidi="ar-SA"/>
              </w:rPr>
              <w:t>说出游戏概念、分类、特点和作用；概述角色游戏、结构游戏、表演游戏准备的内容和要求；认识玩水、玩沙的保育要求。</w:t>
            </w:r>
          </w:p>
          <w:p w14:paraId="5E5489DF">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2.能力目标：</w:t>
            </w:r>
          </w:p>
          <w:p w14:paraId="0C19D300">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能创设安全、整洁的游戏环境，保持游戏材料的清洁、安全、卫生；能根据游戏活动的内容和幼儿年龄特点，协助教师创设相应的游戏环境，准备相应的游戏材料，并能对游戏材料进行安全鉴别；能根据教师要求参与游戏活动，并指导、照顾个别幼儿顺利开展游戏活动，解除游戏障碍；能协助教师及时果断地处理偶发事情；能及时发现并排除幼儿游戏时的危险因素，维护幼儿游戏活动的安全；能指导幼儿及时收拾和整理游戏材料，培养幼儿良好的游戏习惯。</w:t>
            </w:r>
          </w:p>
          <w:p w14:paraId="3788388D">
            <w:pPr>
              <w:numPr>
                <w:ilvl w:val="0"/>
                <w:numId w:val="0"/>
              </w:numPr>
              <w:ind w:leftChars="0" w:firstLine="480" w:firstLineChars="200"/>
              <w:rPr>
                <w:rFonts w:hint="eastAsia" w:ascii="Times New Roman" w:hAnsi="Times New Roman" w:eastAsia="仿宋" w:cs="Times New Roman"/>
                <w:kern w:val="2"/>
                <w:sz w:val="24"/>
                <w:szCs w:val="24"/>
                <w:lang w:val="en-US" w:eastAsia="zh-CN" w:bidi="ar-SA"/>
              </w:rPr>
            </w:pPr>
            <w:r>
              <w:rPr>
                <w:rFonts w:hint="eastAsia" w:eastAsia="仿宋" w:cs="Times New Roman"/>
                <w:kern w:val="2"/>
                <w:sz w:val="24"/>
                <w:szCs w:val="24"/>
                <w:lang w:val="en-US" w:eastAsia="zh-CN" w:bidi="ar-SA"/>
              </w:rPr>
              <w:t>3.</w:t>
            </w:r>
            <w:r>
              <w:rPr>
                <w:rFonts w:hint="eastAsia" w:ascii="Times New Roman" w:hAnsi="Times New Roman" w:eastAsia="仿宋" w:cs="Times New Roman"/>
                <w:kern w:val="2"/>
                <w:sz w:val="24"/>
                <w:szCs w:val="24"/>
                <w:lang w:val="en-US" w:eastAsia="zh-CN" w:bidi="ar-SA"/>
              </w:rPr>
              <w:t>素质目标：</w:t>
            </w:r>
          </w:p>
          <w:p w14:paraId="6D451584">
            <w:pPr>
              <w:numPr>
                <w:ilvl w:val="0"/>
                <w:numId w:val="0"/>
              </w:numPr>
              <w:ind w:leftChars="0" w:firstLine="480" w:firstLineChars="200"/>
              <w:rPr>
                <w:rFonts w:hint="default" w:eastAsia="仿宋"/>
                <w:sz w:val="24"/>
                <w:szCs w:val="24"/>
                <w:lang w:val="en-US" w:eastAsia="zh-CN"/>
              </w:rPr>
            </w:pPr>
            <w:r>
              <w:rPr>
                <w:rFonts w:hint="eastAsia" w:ascii="Times New Roman" w:hAnsi="Times New Roman" w:eastAsia="仿宋" w:cs="Times New Roman"/>
                <w:kern w:val="2"/>
                <w:sz w:val="24"/>
                <w:szCs w:val="24"/>
                <w:lang w:val="en-US" w:eastAsia="zh-CN" w:bidi="ar-SA"/>
              </w:rPr>
              <w:t>初步形成刻苦勤奋、严谨求实的学习态度，学会关心、爱护、尊重幼儿，提高保教结合的职业意识，初步形成“四心”—爱心、耐心、细心、责任心；教师应积极引导学生树立婴幼儿为本的育儿理念，同时注意培养良好的工作习惯，增强效率意识，明确自身工作的责任与价值，培养职业情感、提 高职业道德、提升职业素养。</w:t>
            </w:r>
          </w:p>
        </w:tc>
      </w:tr>
      <w:tr w14:paraId="63C5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44" w:hRule="atLeast"/>
        </w:trPr>
        <w:tc>
          <w:tcPr>
            <w:tcW w:w="1233" w:type="dxa"/>
            <w:vMerge w:val="continue"/>
          </w:tcPr>
          <w:p w14:paraId="42D460C5">
            <w:pPr>
              <w:numPr>
                <w:ilvl w:val="0"/>
                <w:numId w:val="0"/>
              </w:numPr>
              <w:ind w:firstLine="480" w:firstLineChars="200"/>
              <w:rPr>
                <w:rFonts w:hint="eastAsia" w:eastAsia="仿宋"/>
                <w:sz w:val="24"/>
                <w:szCs w:val="24"/>
                <w:lang w:val="en-US" w:eastAsia="zh-CN"/>
              </w:rPr>
            </w:pPr>
          </w:p>
        </w:tc>
        <w:tc>
          <w:tcPr>
            <w:tcW w:w="835" w:type="dxa"/>
            <w:vMerge w:val="restart"/>
            <w:vAlign w:val="center"/>
          </w:tcPr>
          <w:p w14:paraId="6E08C9D9">
            <w:pPr>
              <w:numPr>
                <w:ilvl w:val="0"/>
                <w:numId w:val="0"/>
              </w:numPr>
              <w:jc w:val="center"/>
              <w:rPr>
                <w:rFonts w:hint="eastAsia"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44F31DED">
            <w:pPr>
              <w:numPr>
                <w:ilvl w:val="0"/>
                <w:numId w:val="0"/>
              </w:numPr>
              <w:jc w:val="center"/>
              <w:rPr>
                <w:rFonts w:hint="default" w:eastAsia="仿宋"/>
                <w:sz w:val="24"/>
                <w:szCs w:val="24"/>
                <w:lang w:val="en-US" w:eastAsia="zh-CN"/>
              </w:rPr>
            </w:pPr>
            <w:r>
              <w:rPr>
                <w:rFonts w:hint="eastAsia" w:eastAsia="仿宋"/>
                <w:sz w:val="24"/>
                <w:szCs w:val="24"/>
                <w:lang w:val="en-US" w:eastAsia="zh-CN"/>
              </w:rPr>
              <w:t>基础模块</w:t>
            </w:r>
          </w:p>
        </w:tc>
        <w:tc>
          <w:tcPr>
            <w:tcW w:w="4443" w:type="dxa"/>
            <w:vAlign w:val="top"/>
          </w:tcPr>
          <w:p w14:paraId="5CA8EA1F">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第一部分 角色游戏的保育</w:t>
            </w:r>
          </w:p>
        </w:tc>
        <w:tc>
          <w:tcPr>
            <w:tcW w:w="587" w:type="dxa"/>
            <w:vAlign w:val="center"/>
          </w:tcPr>
          <w:p w14:paraId="4C4B3E1A">
            <w:pPr>
              <w:numPr>
                <w:ilvl w:val="0"/>
                <w:numId w:val="0"/>
              </w:numPr>
              <w:jc w:val="center"/>
              <w:rPr>
                <w:rFonts w:hint="default" w:eastAsia="仿宋"/>
                <w:sz w:val="24"/>
                <w:szCs w:val="24"/>
                <w:lang w:val="en-US" w:eastAsia="zh-CN"/>
              </w:rPr>
            </w:pPr>
            <w:r>
              <w:rPr>
                <w:rFonts w:hint="eastAsia" w:eastAsia="仿宋"/>
                <w:sz w:val="24"/>
                <w:szCs w:val="24"/>
                <w:lang w:val="en-US" w:eastAsia="zh-CN"/>
              </w:rPr>
              <w:t>9</w:t>
            </w:r>
          </w:p>
        </w:tc>
        <w:tc>
          <w:tcPr>
            <w:tcW w:w="500" w:type="dxa"/>
            <w:vMerge w:val="restart"/>
            <w:vAlign w:val="center"/>
          </w:tcPr>
          <w:p w14:paraId="524111BB">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860" w:type="dxa"/>
            <w:gridSpan w:val="5"/>
            <w:vMerge w:val="restart"/>
            <w:vAlign w:val="center"/>
          </w:tcPr>
          <w:p w14:paraId="0396D687">
            <w:pPr>
              <w:numPr>
                <w:ilvl w:val="0"/>
                <w:numId w:val="0"/>
              </w:numPr>
              <w:jc w:val="center"/>
              <w:rPr>
                <w:rFonts w:hint="default" w:eastAsia="仿宋"/>
                <w:sz w:val="24"/>
                <w:szCs w:val="24"/>
                <w:lang w:val="en-US" w:eastAsia="zh-CN"/>
              </w:rPr>
            </w:pPr>
            <w:r>
              <w:rPr>
                <w:rFonts w:hint="eastAsia" w:eastAsia="仿宋"/>
                <w:sz w:val="24"/>
                <w:szCs w:val="24"/>
                <w:lang w:val="en-US" w:eastAsia="zh-CN"/>
              </w:rPr>
              <w:t>72</w:t>
            </w:r>
          </w:p>
        </w:tc>
      </w:tr>
      <w:tr w14:paraId="1E2D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5" w:hRule="atLeast"/>
        </w:trPr>
        <w:tc>
          <w:tcPr>
            <w:tcW w:w="1233" w:type="dxa"/>
            <w:vMerge w:val="continue"/>
          </w:tcPr>
          <w:p w14:paraId="2EE633BB">
            <w:pPr>
              <w:ind w:firstLine="420" w:firstLineChars="200"/>
            </w:pPr>
          </w:p>
        </w:tc>
        <w:tc>
          <w:tcPr>
            <w:tcW w:w="835" w:type="dxa"/>
            <w:vMerge w:val="continue"/>
            <w:vAlign w:val="center"/>
          </w:tcPr>
          <w:p w14:paraId="4AD1609B">
            <w:pPr>
              <w:ind w:firstLine="420" w:firstLineChars="200"/>
              <w:jc w:val="center"/>
            </w:pPr>
          </w:p>
        </w:tc>
        <w:tc>
          <w:tcPr>
            <w:tcW w:w="835" w:type="dxa"/>
            <w:vMerge w:val="continue"/>
            <w:vAlign w:val="center"/>
          </w:tcPr>
          <w:p w14:paraId="7AB0589E">
            <w:pPr>
              <w:ind w:firstLine="420" w:firstLineChars="200"/>
              <w:jc w:val="center"/>
            </w:pPr>
          </w:p>
        </w:tc>
        <w:tc>
          <w:tcPr>
            <w:tcW w:w="4443" w:type="dxa"/>
            <w:vAlign w:val="top"/>
          </w:tcPr>
          <w:p w14:paraId="2CE9487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第二部分 结构游戏的保育</w:t>
            </w:r>
          </w:p>
        </w:tc>
        <w:tc>
          <w:tcPr>
            <w:tcW w:w="587" w:type="dxa"/>
            <w:vAlign w:val="center"/>
          </w:tcPr>
          <w:p w14:paraId="31F6AD0C">
            <w:pPr>
              <w:numPr>
                <w:ilvl w:val="0"/>
                <w:numId w:val="0"/>
              </w:numPr>
              <w:jc w:val="center"/>
              <w:rPr>
                <w:rFonts w:hint="default" w:eastAsia="仿宋"/>
                <w:sz w:val="24"/>
                <w:szCs w:val="24"/>
                <w:lang w:val="en-US" w:eastAsia="zh-CN"/>
              </w:rPr>
            </w:pPr>
            <w:r>
              <w:rPr>
                <w:rFonts w:hint="eastAsia" w:eastAsia="仿宋"/>
                <w:sz w:val="24"/>
                <w:szCs w:val="24"/>
                <w:lang w:val="en-US" w:eastAsia="zh-CN"/>
              </w:rPr>
              <w:t>9</w:t>
            </w:r>
          </w:p>
        </w:tc>
        <w:tc>
          <w:tcPr>
            <w:tcW w:w="500" w:type="dxa"/>
            <w:vMerge w:val="continue"/>
            <w:vAlign w:val="center"/>
          </w:tcPr>
          <w:p w14:paraId="183F9A75">
            <w:pPr>
              <w:ind w:firstLine="480" w:firstLineChars="200"/>
              <w:jc w:val="center"/>
              <w:rPr>
                <w:rFonts w:hint="default" w:eastAsia="仿宋"/>
                <w:sz w:val="24"/>
                <w:szCs w:val="24"/>
                <w:lang w:val="en-US" w:eastAsia="zh-CN"/>
              </w:rPr>
            </w:pPr>
          </w:p>
        </w:tc>
        <w:tc>
          <w:tcPr>
            <w:tcW w:w="860" w:type="dxa"/>
            <w:gridSpan w:val="5"/>
            <w:vMerge w:val="continue"/>
          </w:tcPr>
          <w:p w14:paraId="7912EC68">
            <w:pPr>
              <w:ind w:firstLine="480" w:firstLineChars="200"/>
              <w:rPr>
                <w:rFonts w:hint="default" w:eastAsia="仿宋"/>
                <w:sz w:val="24"/>
                <w:szCs w:val="24"/>
                <w:lang w:val="en-US" w:eastAsia="zh-CN"/>
              </w:rPr>
            </w:pPr>
          </w:p>
        </w:tc>
      </w:tr>
      <w:tr w14:paraId="25EE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5" w:hRule="atLeast"/>
        </w:trPr>
        <w:tc>
          <w:tcPr>
            <w:tcW w:w="1233" w:type="dxa"/>
            <w:vMerge w:val="continue"/>
          </w:tcPr>
          <w:p w14:paraId="210DBB8F">
            <w:pPr>
              <w:ind w:firstLine="480" w:firstLineChars="200"/>
              <w:rPr>
                <w:rFonts w:hint="default" w:eastAsia="仿宋"/>
                <w:sz w:val="24"/>
                <w:szCs w:val="24"/>
                <w:lang w:val="en-US" w:eastAsia="zh-CN"/>
              </w:rPr>
            </w:pPr>
          </w:p>
        </w:tc>
        <w:tc>
          <w:tcPr>
            <w:tcW w:w="835" w:type="dxa"/>
            <w:vMerge w:val="continue"/>
            <w:vAlign w:val="center"/>
          </w:tcPr>
          <w:p w14:paraId="77712B8D">
            <w:pPr>
              <w:ind w:firstLine="480" w:firstLineChars="200"/>
              <w:jc w:val="center"/>
              <w:rPr>
                <w:rFonts w:hint="default" w:eastAsia="仿宋"/>
                <w:sz w:val="24"/>
                <w:szCs w:val="24"/>
                <w:lang w:val="en-US" w:eastAsia="zh-CN"/>
              </w:rPr>
            </w:pPr>
          </w:p>
        </w:tc>
        <w:tc>
          <w:tcPr>
            <w:tcW w:w="835" w:type="dxa"/>
            <w:vMerge w:val="continue"/>
            <w:vAlign w:val="center"/>
          </w:tcPr>
          <w:p w14:paraId="7CED8DDF">
            <w:pPr>
              <w:ind w:firstLine="480" w:firstLineChars="200"/>
              <w:jc w:val="center"/>
              <w:rPr>
                <w:rFonts w:hint="default" w:eastAsia="仿宋"/>
                <w:sz w:val="24"/>
                <w:szCs w:val="24"/>
                <w:lang w:val="en-US" w:eastAsia="zh-CN"/>
              </w:rPr>
            </w:pPr>
          </w:p>
        </w:tc>
        <w:tc>
          <w:tcPr>
            <w:tcW w:w="4443" w:type="dxa"/>
            <w:vAlign w:val="top"/>
          </w:tcPr>
          <w:p w14:paraId="3288FF09">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第三部分 表演游戏的保育</w:t>
            </w:r>
          </w:p>
        </w:tc>
        <w:tc>
          <w:tcPr>
            <w:tcW w:w="587" w:type="dxa"/>
            <w:vAlign w:val="center"/>
          </w:tcPr>
          <w:p w14:paraId="3B5D323C">
            <w:pPr>
              <w:numPr>
                <w:ilvl w:val="0"/>
                <w:numId w:val="0"/>
              </w:numPr>
              <w:jc w:val="center"/>
              <w:rPr>
                <w:rFonts w:hint="default" w:eastAsia="仿宋"/>
                <w:sz w:val="24"/>
                <w:szCs w:val="24"/>
                <w:lang w:val="en-US" w:eastAsia="zh-CN"/>
              </w:rPr>
            </w:pPr>
            <w:r>
              <w:rPr>
                <w:rFonts w:hint="eastAsia" w:eastAsia="仿宋"/>
                <w:sz w:val="24"/>
                <w:szCs w:val="24"/>
                <w:lang w:val="en-US" w:eastAsia="zh-CN"/>
              </w:rPr>
              <w:t>9</w:t>
            </w:r>
          </w:p>
        </w:tc>
        <w:tc>
          <w:tcPr>
            <w:tcW w:w="500" w:type="dxa"/>
            <w:vMerge w:val="continue"/>
            <w:vAlign w:val="center"/>
          </w:tcPr>
          <w:p w14:paraId="7BB42FA3">
            <w:pPr>
              <w:ind w:firstLine="480" w:firstLineChars="200"/>
              <w:jc w:val="center"/>
              <w:rPr>
                <w:rFonts w:hint="default" w:eastAsia="仿宋"/>
                <w:sz w:val="24"/>
                <w:szCs w:val="24"/>
                <w:lang w:val="en-US" w:eastAsia="zh-CN"/>
              </w:rPr>
            </w:pPr>
          </w:p>
        </w:tc>
        <w:tc>
          <w:tcPr>
            <w:tcW w:w="860" w:type="dxa"/>
            <w:gridSpan w:val="5"/>
            <w:vMerge w:val="continue"/>
          </w:tcPr>
          <w:p w14:paraId="7BD04FB1">
            <w:pPr>
              <w:ind w:firstLine="480" w:firstLineChars="200"/>
              <w:rPr>
                <w:rFonts w:hint="default" w:eastAsia="仿宋"/>
                <w:sz w:val="24"/>
                <w:szCs w:val="24"/>
                <w:lang w:val="en-US" w:eastAsia="zh-CN"/>
              </w:rPr>
            </w:pPr>
          </w:p>
        </w:tc>
      </w:tr>
      <w:tr w14:paraId="0B3D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22" w:hRule="atLeast"/>
        </w:trPr>
        <w:tc>
          <w:tcPr>
            <w:tcW w:w="1233" w:type="dxa"/>
            <w:vMerge w:val="continue"/>
          </w:tcPr>
          <w:p w14:paraId="5330EDBC">
            <w:pPr>
              <w:ind w:firstLine="480" w:firstLineChars="200"/>
              <w:rPr>
                <w:rFonts w:hint="default" w:eastAsia="仿宋"/>
                <w:sz w:val="24"/>
                <w:szCs w:val="24"/>
                <w:lang w:val="en-US" w:eastAsia="zh-CN"/>
              </w:rPr>
            </w:pPr>
          </w:p>
        </w:tc>
        <w:tc>
          <w:tcPr>
            <w:tcW w:w="835" w:type="dxa"/>
            <w:vMerge w:val="continue"/>
            <w:vAlign w:val="center"/>
          </w:tcPr>
          <w:p w14:paraId="2963309D">
            <w:pPr>
              <w:ind w:firstLine="480" w:firstLineChars="200"/>
              <w:jc w:val="center"/>
              <w:rPr>
                <w:rFonts w:hint="default" w:eastAsia="仿宋"/>
                <w:sz w:val="24"/>
                <w:szCs w:val="24"/>
                <w:lang w:val="en-US" w:eastAsia="zh-CN"/>
              </w:rPr>
            </w:pPr>
          </w:p>
        </w:tc>
        <w:tc>
          <w:tcPr>
            <w:tcW w:w="835" w:type="dxa"/>
            <w:vMerge w:val="continue"/>
            <w:vAlign w:val="center"/>
          </w:tcPr>
          <w:p w14:paraId="4B86B7F1">
            <w:pPr>
              <w:ind w:firstLine="480" w:firstLineChars="200"/>
              <w:jc w:val="center"/>
              <w:rPr>
                <w:rFonts w:hint="default" w:eastAsia="仿宋"/>
                <w:sz w:val="24"/>
                <w:szCs w:val="24"/>
                <w:lang w:val="en-US" w:eastAsia="zh-CN"/>
              </w:rPr>
            </w:pPr>
          </w:p>
        </w:tc>
        <w:tc>
          <w:tcPr>
            <w:tcW w:w="4443" w:type="dxa"/>
            <w:vAlign w:val="top"/>
          </w:tcPr>
          <w:p w14:paraId="69D6CE6B">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第四部分 玩水、玩沙游戏的保育</w:t>
            </w:r>
          </w:p>
        </w:tc>
        <w:tc>
          <w:tcPr>
            <w:tcW w:w="587" w:type="dxa"/>
            <w:vAlign w:val="center"/>
          </w:tcPr>
          <w:p w14:paraId="7D4ADC45">
            <w:pPr>
              <w:numPr>
                <w:ilvl w:val="0"/>
                <w:numId w:val="0"/>
              </w:num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9</w:t>
            </w:r>
          </w:p>
        </w:tc>
        <w:tc>
          <w:tcPr>
            <w:tcW w:w="500" w:type="dxa"/>
            <w:vMerge w:val="continue"/>
            <w:vAlign w:val="center"/>
          </w:tcPr>
          <w:p w14:paraId="1685889B">
            <w:pPr>
              <w:ind w:firstLine="480" w:firstLineChars="200"/>
              <w:jc w:val="center"/>
              <w:rPr>
                <w:rFonts w:hint="default" w:eastAsia="仿宋"/>
                <w:sz w:val="24"/>
                <w:szCs w:val="24"/>
                <w:lang w:val="en-US" w:eastAsia="zh-CN"/>
              </w:rPr>
            </w:pPr>
          </w:p>
        </w:tc>
        <w:tc>
          <w:tcPr>
            <w:tcW w:w="860" w:type="dxa"/>
            <w:gridSpan w:val="5"/>
            <w:vMerge w:val="continue"/>
          </w:tcPr>
          <w:p w14:paraId="2F67F9C9">
            <w:pPr>
              <w:ind w:firstLine="480" w:firstLineChars="200"/>
              <w:rPr>
                <w:rFonts w:hint="default" w:eastAsia="仿宋"/>
                <w:sz w:val="24"/>
                <w:szCs w:val="24"/>
                <w:lang w:val="en-US" w:eastAsia="zh-CN"/>
              </w:rPr>
            </w:pPr>
          </w:p>
        </w:tc>
      </w:tr>
      <w:tr w14:paraId="5B24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12" w:hRule="atLeast"/>
        </w:trPr>
        <w:tc>
          <w:tcPr>
            <w:tcW w:w="1233" w:type="dxa"/>
            <w:vMerge w:val="continue"/>
          </w:tcPr>
          <w:p w14:paraId="0A72422C">
            <w:pPr>
              <w:ind w:firstLine="420" w:firstLineChars="200"/>
            </w:pPr>
          </w:p>
        </w:tc>
        <w:tc>
          <w:tcPr>
            <w:tcW w:w="835" w:type="dxa"/>
            <w:vMerge w:val="continue"/>
            <w:vAlign w:val="center"/>
          </w:tcPr>
          <w:p w14:paraId="7DE95B4B">
            <w:pPr>
              <w:ind w:firstLine="420" w:firstLineChars="200"/>
              <w:jc w:val="center"/>
            </w:pPr>
          </w:p>
        </w:tc>
        <w:tc>
          <w:tcPr>
            <w:tcW w:w="835" w:type="dxa"/>
            <w:vMerge w:val="restart"/>
            <w:vAlign w:val="center"/>
          </w:tcPr>
          <w:p w14:paraId="322D982F">
            <w:pPr>
              <w:numPr>
                <w:ilvl w:val="0"/>
                <w:numId w:val="0"/>
              </w:numPr>
              <w:jc w:val="center"/>
              <w:rPr>
                <w:rFonts w:hint="default" w:eastAsia="仿宋"/>
                <w:sz w:val="24"/>
                <w:szCs w:val="24"/>
                <w:lang w:val="en-US" w:eastAsia="zh-CN"/>
              </w:rPr>
            </w:pPr>
            <w:r>
              <w:rPr>
                <w:rFonts w:hint="eastAsia" w:eastAsia="仿宋"/>
                <w:sz w:val="24"/>
                <w:szCs w:val="24"/>
                <w:lang w:val="en-US" w:eastAsia="zh-CN"/>
              </w:rPr>
              <w:t>实训模块</w:t>
            </w:r>
          </w:p>
        </w:tc>
        <w:tc>
          <w:tcPr>
            <w:tcW w:w="4443" w:type="dxa"/>
            <w:vAlign w:val="top"/>
          </w:tcPr>
          <w:p w14:paraId="03CBAF82">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角色游戏模拟保育</w:t>
            </w:r>
          </w:p>
        </w:tc>
        <w:tc>
          <w:tcPr>
            <w:tcW w:w="587" w:type="dxa"/>
            <w:vAlign w:val="center"/>
          </w:tcPr>
          <w:p w14:paraId="327EE0A3">
            <w:pPr>
              <w:numPr>
                <w:ilvl w:val="0"/>
                <w:numId w:val="0"/>
              </w:numPr>
              <w:jc w:val="center"/>
              <w:rPr>
                <w:rFonts w:hint="default" w:eastAsia="仿宋"/>
                <w:sz w:val="24"/>
                <w:szCs w:val="24"/>
                <w:lang w:val="en-US" w:eastAsia="zh-CN"/>
              </w:rPr>
            </w:pPr>
            <w:r>
              <w:rPr>
                <w:rFonts w:hint="eastAsia" w:eastAsia="仿宋"/>
                <w:sz w:val="24"/>
                <w:szCs w:val="24"/>
                <w:lang w:val="en-US" w:eastAsia="zh-CN"/>
              </w:rPr>
              <w:t>9</w:t>
            </w:r>
          </w:p>
        </w:tc>
        <w:tc>
          <w:tcPr>
            <w:tcW w:w="500" w:type="dxa"/>
            <w:vMerge w:val="restart"/>
            <w:vAlign w:val="center"/>
          </w:tcPr>
          <w:p w14:paraId="314EF9C6">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860" w:type="dxa"/>
            <w:gridSpan w:val="5"/>
            <w:vMerge w:val="continue"/>
          </w:tcPr>
          <w:p w14:paraId="2F2E13C7">
            <w:pPr>
              <w:numPr>
                <w:ilvl w:val="0"/>
                <w:numId w:val="0"/>
              </w:numPr>
              <w:ind w:firstLine="480" w:firstLineChars="200"/>
              <w:rPr>
                <w:rFonts w:hint="eastAsia" w:eastAsia="仿宋"/>
                <w:sz w:val="24"/>
                <w:szCs w:val="24"/>
                <w:lang w:val="en-US" w:eastAsia="zh-CN"/>
              </w:rPr>
            </w:pPr>
          </w:p>
        </w:tc>
      </w:tr>
      <w:tr w14:paraId="672E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12" w:hRule="atLeast"/>
        </w:trPr>
        <w:tc>
          <w:tcPr>
            <w:tcW w:w="1233" w:type="dxa"/>
            <w:vMerge w:val="continue"/>
          </w:tcPr>
          <w:p w14:paraId="494CED07">
            <w:pPr>
              <w:ind w:firstLine="420" w:firstLineChars="200"/>
            </w:pPr>
          </w:p>
        </w:tc>
        <w:tc>
          <w:tcPr>
            <w:tcW w:w="835" w:type="dxa"/>
            <w:vMerge w:val="continue"/>
          </w:tcPr>
          <w:p w14:paraId="78679420">
            <w:pPr>
              <w:ind w:firstLine="420" w:firstLineChars="200"/>
            </w:pPr>
          </w:p>
        </w:tc>
        <w:tc>
          <w:tcPr>
            <w:tcW w:w="835" w:type="dxa"/>
            <w:vMerge w:val="continue"/>
          </w:tcPr>
          <w:p w14:paraId="083A5179">
            <w:pPr>
              <w:ind w:firstLine="420" w:firstLineChars="200"/>
            </w:pPr>
          </w:p>
        </w:tc>
        <w:tc>
          <w:tcPr>
            <w:tcW w:w="4443" w:type="dxa"/>
            <w:vAlign w:val="top"/>
          </w:tcPr>
          <w:p w14:paraId="2F7C653F">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结构游戏模拟保育</w:t>
            </w:r>
          </w:p>
        </w:tc>
        <w:tc>
          <w:tcPr>
            <w:tcW w:w="587" w:type="dxa"/>
            <w:vAlign w:val="center"/>
          </w:tcPr>
          <w:p w14:paraId="39D834C4">
            <w:pPr>
              <w:numPr>
                <w:ilvl w:val="0"/>
                <w:numId w:val="0"/>
              </w:numPr>
              <w:jc w:val="center"/>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9</w:t>
            </w:r>
          </w:p>
        </w:tc>
        <w:tc>
          <w:tcPr>
            <w:tcW w:w="500" w:type="dxa"/>
            <w:vMerge w:val="continue"/>
          </w:tcPr>
          <w:p w14:paraId="00B0F844">
            <w:pPr>
              <w:ind w:firstLine="480" w:firstLineChars="200"/>
              <w:rPr>
                <w:rFonts w:hint="eastAsia" w:eastAsia="仿宋"/>
                <w:sz w:val="24"/>
                <w:szCs w:val="24"/>
                <w:lang w:val="en-US" w:eastAsia="zh-CN"/>
              </w:rPr>
            </w:pPr>
          </w:p>
        </w:tc>
        <w:tc>
          <w:tcPr>
            <w:tcW w:w="860" w:type="dxa"/>
            <w:gridSpan w:val="5"/>
            <w:vMerge w:val="continue"/>
          </w:tcPr>
          <w:p w14:paraId="7CF85DCC">
            <w:pPr>
              <w:ind w:firstLine="480" w:firstLineChars="200"/>
              <w:rPr>
                <w:rFonts w:hint="eastAsia" w:eastAsia="仿宋"/>
                <w:sz w:val="24"/>
                <w:szCs w:val="24"/>
                <w:lang w:val="en-US" w:eastAsia="zh-CN"/>
              </w:rPr>
            </w:pPr>
          </w:p>
        </w:tc>
      </w:tr>
      <w:tr w14:paraId="1DE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12" w:hRule="atLeast"/>
        </w:trPr>
        <w:tc>
          <w:tcPr>
            <w:tcW w:w="1233" w:type="dxa"/>
            <w:vMerge w:val="continue"/>
          </w:tcPr>
          <w:p w14:paraId="5D144ECB">
            <w:pPr>
              <w:ind w:firstLine="480" w:firstLineChars="200"/>
              <w:rPr>
                <w:rFonts w:hint="eastAsia" w:eastAsia="仿宋"/>
                <w:sz w:val="24"/>
                <w:szCs w:val="24"/>
                <w:lang w:val="en-US" w:eastAsia="zh-CN"/>
              </w:rPr>
            </w:pPr>
          </w:p>
        </w:tc>
        <w:tc>
          <w:tcPr>
            <w:tcW w:w="835" w:type="dxa"/>
            <w:vMerge w:val="continue"/>
          </w:tcPr>
          <w:p w14:paraId="4705D066">
            <w:pPr>
              <w:ind w:firstLine="480" w:firstLineChars="200"/>
              <w:rPr>
                <w:rFonts w:hint="eastAsia" w:eastAsia="仿宋"/>
                <w:sz w:val="24"/>
                <w:szCs w:val="24"/>
                <w:lang w:val="en-US" w:eastAsia="zh-CN"/>
              </w:rPr>
            </w:pPr>
          </w:p>
        </w:tc>
        <w:tc>
          <w:tcPr>
            <w:tcW w:w="835" w:type="dxa"/>
            <w:vMerge w:val="continue"/>
          </w:tcPr>
          <w:p w14:paraId="1D3FA9B4">
            <w:pPr>
              <w:ind w:firstLine="480" w:firstLineChars="200"/>
              <w:rPr>
                <w:rFonts w:hint="eastAsia" w:eastAsia="仿宋"/>
                <w:sz w:val="24"/>
                <w:szCs w:val="24"/>
                <w:lang w:val="en-US" w:eastAsia="zh-CN"/>
              </w:rPr>
            </w:pPr>
          </w:p>
        </w:tc>
        <w:tc>
          <w:tcPr>
            <w:tcW w:w="4443" w:type="dxa"/>
            <w:vAlign w:val="top"/>
          </w:tcPr>
          <w:p w14:paraId="5D55D883">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表演游戏模拟保育</w:t>
            </w:r>
          </w:p>
        </w:tc>
        <w:tc>
          <w:tcPr>
            <w:tcW w:w="587" w:type="dxa"/>
            <w:vAlign w:val="center"/>
          </w:tcPr>
          <w:p w14:paraId="5F6758B7">
            <w:pPr>
              <w:numPr>
                <w:ilvl w:val="0"/>
                <w:numId w:val="0"/>
              </w:numPr>
              <w:jc w:val="center"/>
              <w:rPr>
                <w:rFonts w:hint="default" w:eastAsia="仿宋"/>
                <w:sz w:val="24"/>
                <w:szCs w:val="24"/>
                <w:lang w:val="en-US" w:eastAsia="zh-CN"/>
              </w:rPr>
            </w:pPr>
            <w:r>
              <w:rPr>
                <w:rFonts w:hint="eastAsia" w:eastAsia="仿宋"/>
                <w:sz w:val="24"/>
                <w:szCs w:val="24"/>
                <w:lang w:val="en-US" w:eastAsia="zh-CN"/>
              </w:rPr>
              <w:t>9</w:t>
            </w:r>
          </w:p>
        </w:tc>
        <w:tc>
          <w:tcPr>
            <w:tcW w:w="500" w:type="dxa"/>
            <w:vMerge w:val="continue"/>
          </w:tcPr>
          <w:p w14:paraId="5CE021D4">
            <w:pPr>
              <w:ind w:firstLine="480" w:firstLineChars="200"/>
              <w:rPr>
                <w:rFonts w:hint="eastAsia" w:eastAsia="仿宋"/>
                <w:sz w:val="24"/>
                <w:szCs w:val="24"/>
                <w:lang w:val="en-US" w:eastAsia="zh-CN"/>
              </w:rPr>
            </w:pPr>
          </w:p>
        </w:tc>
        <w:tc>
          <w:tcPr>
            <w:tcW w:w="860" w:type="dxa"/>
            <w:gridSpan w:val="5"/>
            <w:vMerge w:val="continue"/>
          </w:tcPr>
          <w:p w14:paraId="1B23E915">
            <w:pPr>
              <w:ind w:firstLine="480" w:firstLineChars="200"/>
              <w:rPr>
                <w:rFonts w:hint="eastAsia" w:eastAsia="仿宋"/>
                <w:sz w:val="24"/>
                <w:szCs w:val="24"/>
                <w:lang w:val="en-US" w:eastAsia="zh-CN"/>
              </w:rPr>
            </w:pPr>
          </w:p>
        </w:tc>
      </w:tr>
      <w:tr w14:paraId="08E6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12" w:hRule="atLeast"/>
        </w:trPr>
        <w:tc>
          <w:tcPr>
            <w:tcW w:w="1233" w:type="dxa"/>
            <w:vMerge w:val="continue"/>
          </w:tcPr>
          <w:p w14:paraId="785278A7">
            <w:pPr>
              <w:ind w:firstLine="480" w:firstLineChars="200"/>
              <w:rPr>
                <w:rFonts w:hint="eastAsia" w:eastAsia="仿宋"/>
                <w:sz w:val="24"/>
                <w:szCs w:val="24"/>
                <w:lang w:val="en-US" w:eastAsia="zh-CN"/>
              </w:rPr>
            </w:pPr>
          </w:p>
        </w:tc>
        <w:tc>
          <w:tcPr>
            <w:tcW w:w="835" w:type="dxa"/>
            <w:vMerge w:val="continue"/>
          </w:tcPr>
          <w:p w14:paraId="0A68ACDD">
            <w:pPr>
              <w:ind w:firstLine="480" w:firstLineChars="200"/>
              <w:rPr>
                <w:rFonts w:hint="eastAsia" w:eastAsia="仿宋"/>
                <w:sz w:val="24"/>
                <w:szCs w:val="24"/>
                <w:lang w:val="en-US" w:eastAsia="zh-CN"/>
              </w:rPr>
            </w:pPr>
          </w:p>
        </w:tc>
        <w:tc>
          <w:tcPr>
            <w:tcW w:w="835" w:type="dxa"/>
            <w:vMerge w:val="continue"/>
          </w:tcPr>
          <w:p w14:paraId="7FC79AD2">
            <w:pPr>
              <w:ind w:firstLine="480" w:firstLineChars="200"/>
              <w:rPr>
                <w:rFonts w:hint="eastAsia" w:eastAsia="仿宋"/>
                <w:sz w:val="24"/>
                <w:szCs w:val="24"/>
                <w:lang w:val="en-US" w:eastAsia="zh-CN"/>
              </w:rPr>
            </w:pPr>
          </w:p>
        </w:tc>
        <w:tc>
          <w:tcPr>
            <w:tcW w:w="4443" w:type="dxa"/>
            <w:vAlign w:val="top"/>
          </w:tcPr>
          <w:p w14:paraId="0A7A959E">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玩水、玩沙游戏模拟保育</w:t>
            </w:r>
          </w:p>
        </w:tc>
        <w:tc>
          <w:tcPr>
            <w:tcW w:w="587" w:type="dxa"/>
            <w:vAlign w:val="center"/>
          </w:tcPr>
          <w:p w14:paraId="6A5D6E77">
            <w:pPr>
              <w:numPr>
                <w:ilvl w:val="0"/>
                <w:numId w:val="0"/>
              </w:numPr>
              <w:jc w:val="center"/>
              <w:rPr>
                <w:rFonts w:hint="default" w:eastAsia="仿宋"/>
                <w:sz w:val="24"/>
                <w:szCs w:val="24"/>
                <w:lang w:val="en-US" w:eastAsia="zh-CN"/>
              </w:rPr>
            </w:pPr>
            <w:r>
              <w:rPr>
                <w:rFonts w:hint="eastAsia" w:eastAsia="仿宋"/>
                <w:sz w:val="24"/>
                <w:szCs w:val="24"/>
                <w:lang w:val="en-US" w:eastAsia="zh-CN"/>
              </w:rPr>
              <w:t>9</w:t>
            </w:r>
          </w:p>
        </w:tc>
        <w:tc>
          <w:tcPr>
            <w:tcW w:w="500" w:type="dxa"/>
            <w:vMerge w:val="continue"/>
          </w:tcPr>
          <w:p w14:paraId="53C60903">
            <w:pPr>
              <w:ind w:firstLine="480" w:firstLineChars="200"/>
              <w:rPr>
                <w:rFonts w:hint="eastAsia" w:eastAsia="仿宋"/>
                <w:sz w:val="24"/>
                <w:szCs w:val="24"/>
                <w:lang w:val="en-US" w:eastAsia="zh-CN"/>
              </w:rPr>
            </w:pPr>
          </w:p>
        </w:tc>
        <w:tc>
          <w:tcPr>
            <w:tcW w:w="860" w:type="dxa"/>
            <w:gridSpan w:val="5"/>
            <w:vMerge w:val="continue"/>
          </w:tcPr>
          <w:p w14:paraId="1F02FBA8">
            <w:pPr>
              <w:ind w:firstLine="480" w:firstLineChars="200"/>
              <w:rPr>
                <w:rFonts w:hint="eastAsia" w:eastAsia="仿宋"/>
                <w:sz w:val="24"/>
                <w:szCs w:val="24"/>
                <w:lang w:val="en-US" w:eastAsia="zh-CN"/>
              </w:rPr>
            </w:pPr>
          </w:p>
        </w:tc>
      </w:tr>
      <w:tr w14:paraId="766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18" w:hRule="atLeast"/>
        </w:trPr>
        <w:tc>
          <w:tcPr>
            <w:tcW w:w="1233" w:type="dxa"/>
            <w:vMerge w:val="continue"/>
          </w:tcPr>
          <w:p w14:paraId="4104C2F0">
            <w:pPr>
              <w:numPr>
                <w:ilvl w:val="0"/>
                <w:numId w:val="0"/>
              </w:numPr>
              <w:ind w:firstLine="480" w:firstLineChars="200"/>
              <w:rPr>
                <w:rFonts w:hint="eastAsia" w:eastAsia="仿宋"/>
                <w:sz w:val="24"/>
                <w:szCs w:val="24"/>
                <w:lang w:val="en-US" w:eastAsia="zh-CN"/>
              </w:rPr>
            </w:pPr>
          </w:p>
        </w:tc>
        <w:tc>
          <w:tcPr>
            <w:tcW w:w="1670" w:type="dxa"/>
            <w:gridSpan w:val="2"/>
          </w:tcPr>
          <w:p w14:paraId="42CE9E1E">
            <w:pPr>
              <w:numPr>
                <w:ilvl w:val="0"/>
                <w:numId w:val="0"/>
              </w:numPr>
              <w:ind w:firstLine="480" w:firstLineChars="200"/>
              <w:rPr>
                <w:rFonts w:hint="eastAsia" w:eastAsia="仿宋"/>
                <w:sz w:val="24"/>
                <w:szCs w:val="24"/>
                <w:lang w:val="en-US" w:eastAsia="zh-CN"/>
              </w:rPr>
            </w:pPr>
          </w:p>
          <w:p w14:paraId="727B2C24">
            <w:pPr>
              <w:numPr>
                <w:ilvl w:val="0"/>
                <w:numId w:val="0"/>
              </w:numPr>
              <w:ind w:firstLine="240" w:firstLineChars="100"/>
              <w:rPr>
                <w:rFonts w:hint="eastAsia" w:eastAsia="仿宋"/>
                <w:sz w:val="24"/>
                <w:szCs w:val="24"/>
                <w:lang w:val="en-US" w:eastAsia="zh-CN"/>
              </w:rPr>
            </w:pPr>
            <w:r>
              <w:rPr>
                <w:rFonts w:hint="eastAsia" w:eastAsia="仿宋"/>
                <w:sz w:val="24"/>
                <w:szCs w:val="24"/>
                <w:lang w:val="en-US" w:eastAsia="zh-CN"/>
              </w:rPr>
              <w:t>教学要求</w:t>
            </w:r>
          </w:p>
        </w:tc>
        <w:tc>
          <w:tcPr>
            <w:tcW w:w="6390" w:type="dxa"/>
            <w:gridSpan w:val="8"/>
          </w:tcPr>
          <w:p w14:paraId="64E21830">
            <w:pPr>
              <w:numPr>
                <w:ilvl w:val="0"/>
                <w:numId w:val="15"/>
              </w:numPr>
              <w:ind w:left="425" w:leftChars="0" w:hanging="425" w:firstLineChars="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创设幼儿游戏活动保育的工作情景，从工作任务着手，学会 完成幼儿游戏活动保育任务的方法和手段。</w:t>
            </w:r>
          </w:p>
          <w:p w14:paraId="60CF5B7F">
            <w:pPr>
              <w:numPr>
                <w:ilvl w:val="0"/>
                <w:numId w:val="15"/>
              </w:numPr>
              <w:ind w:left="425" w:leftChars="0" w:hanging="425" w:firstLineChars="0"/>
              <w:rPr>
                <w:rFonts w:hint="eastAsia"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要重视本专业领域新知识、新技能开发趋势，贴近幼保实际</w:t>
            </w:r>
            <w:r>
              <w:rPr>
                <w:rFonts w:hint="eastAsia" w:eastAsia="仿宋" w:cs="Times New Roman"/>
                <w:kern w:val="2"/>
                <w:sz w:val="24"/>
                <w:szCs w:val="24"/>
                <w:lang w:val="en-US" w:eastAsia="zh-CN" w:bidi="ar-SA"/>
              </w:rPr>
              <w:t>；</w:t>
            </w:r>
          </w:p>
          <w:p w14:paraId="067EC5E9">
            <w:pPr>
              <w:numPr>
                <w:ilvl w:val="0"/>
                <w:numId w:val="15"/>
              </w:numPr>
              <w:ind w:left="425" w:leftChars="0" w:hanging="425" w:firstLineChars="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应立足于加强学生实际操作能力的培养，强化项目教学，以工作任务引领模式激发学生的学习兴趣，使学生在幼儿游戏活动保育项目活动及实训操作中熟悉和掌握幼儿游戏活动保育的工作内容</w:t>
            </w:r>
            <w:r>
              <w:rPr>
                <w:rFonts w:hint="eastAsia" w:eastAsia="仿宋" w:cs="Times New Roman"/>
                <w:kern w:val="2"/>
                <w:sz w:val="24"/>
                <w:szCs w:val="24"/>
                <w:lang w:val="en-US" w:eastAsia="zh-CN" w:bidi="ar-SA"/>
              </w:rPr>
              <w:t>；</w:t>
            </w:r>
          </w:p>
          <w:p w14:paraId="1B1C5FF2">
            <w:pPr>
              <w:numPr>
                <w:ilvl w:val="0"/>
                <w:numId w:val="15"/>
              </w:numPr>
              <w:ind w:left="425" w:leftChars="0" w:hanging="425" w:firstLineChars="0"/>
              <w:rPr>
                <w:rFonts w:hint="eastAsia"/>
                <w:spacing w:val="17"/>
                <w:lang w:val="en-US" w:eastAsia="zh-CN"/>
              </w:rPr>
            </w:pPr>
            <w:r>
              <w:rPr>
                <w:rFonts w:hint="eastAsia" w:ascii="Times New Roman" w:hAnsi="Times New Roman" w:eastAsia="仿宋" w:cs="Times New Roman"/>
                <w:kern w:val="2"/>
                <w:sz w:val="24"/>
                <w:szCs w:val="24"/>
                <w:lang w:val="en-US" w:eastAsia="zh-CN" w:bidi="ar-SA"/>
              </w:rPr>
              <w:t>教师示范和学生动手操作训练交叉进行，以任务为引领，以学生自学为主体，加深对幼儿游戏活动保育的认识，并提高学生的学习能力。</w:t>
            </w:r>
          </w:p>
        </w:tc>
      </w:tr>
      <w:tr w14:paraId="147E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Pr>
        <w:tc>
          <w:tcPr>
            <w:tcW w:w="1233" w:type="dxa"/>
            <w:vMerge w:val="restart"/>
            <w:vAlign w:val="center"/>
          </w:tcPr>
          <w:p w14:paraId="231D3FF7">
            <w:pPr>
              <w:numPr>
                <w:ilvl w:val="0"/>
                <w:numId w:val="0"/>
              </w:numPr>
              <w:jc w:val="center"/>
              <w:rPr>
                <w:rFonts w:hint="default" w:eastAsia="仿宋"/>
                <w:sz w:val="24"/>
                <w:szCs w:val="24"/>
                <w:lang w:val="en-US" w:eastAsia="zh-CN"/>
              </w:rPr>
            </w:pPr>
            <w:r>
              <w:rPr>
                <w:rFonts w:hint="eastAsia" w:eastAsia="仿宋"/>
                <w:sz w:val="24"/>
                <w:szCs w:val="24"/>
                <w:highlight w:val="none"/>
                <w:lang w:val="en-US" w:eastAsia="zh-CN"/>
              </w:rPr>
              <w:t>幼儿园环境创设</w:t>
            </w:r>
          </w:p>
        </w:tc>
        <w:tc>
          <w:tcPr>
            <w:tcW w:w="1670" w:type="dxa"/>
            <w:gridSpan w:val="2"/>
            <w:vAlign w:val="center"/>
          </w:tcPr>
          <w:p w14:paraId="6E1B5FD6">
            <w:pPr>
              <w:numPr>
                <w:ilvl w:val="0"/>
                <w:numId w:val="0"/>
              </w:numPr>
              <w:ind w:firstLine="480" w:firstLineChars="200"/>
              <w:jc w:val="center"/>
              <w:rPr>
                <w:rFonts w:hint="eastAsia" w:eastAsia="仿宋"/>
                <w:sz w:val="24"/>
                <w:szCs w:val="24"/>
                <w:lang w:val="en-US" w:eastAsia="zh-CN"/>
              </w:rPr>
            </w:pPr>
          </w:p>
          <w:p w14:paraId="7FBA8838">
            <w:pPr>
              <w:numPr>
                <w:ilvl w:val="0"/>
                <w:numId w:val="0"/>
              </w:numPr>
              <w:ind w:firstLine="240" w:firstLineChars="100"/>
              <w:jc w:val="center"/>
              <w:rPr>
                <w:rFonts w:hint="eastAsia" w:eastAsia="仿宋"/>
                <w:sz w:val="24"/>
                <w:szCs w:val="24"/>
                <w:lang w:val="en-US" w:eastAsia="zh-CN"/>
              </w:rPr>
            </w:pPr>
            <w:r>
              <w:rPr>
                <w:rFonts w:hint="eastAsia" w:eastAsia="仿宋"/>
                <w:sz w:val="24"/>
                <w:szCs w:val="24"/>
                <w:lang w:val="en-US" w:eastAsia="zh-CN"/>
              </w:rPr>
              <w:t>课程目标</w:t>
            </w:r>
          </w:p>
        </w:tc>
        <w:tc>
          <w:tcPr>
            <w:tcW w:w="6390" w:type="dxa"/>
            <w:gridSpan w:val="8"/>
          </w:tcPr>
          <w:p w14:paraId="1AB13D33">
            <w:pPr>
              <w:numPr>
                <w:ilvl w:val="0"/>
                <w:numId w:val="0"/>
              </w:numPr>
              <w:ind w:firstLine="480" w:firstLineChars="200"/>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总目标：</w:t>
            </w:r>
          </w:p>
          <w:p w14:paraId="0B94030A">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使学生了解幼儿园环境创设工作的主要内容，充分认识幼儿园环境创设的意义，理解环境创设与幼儿园课程的关系，深刻认识环境对幼儿发展的重要意义，树立正确的学前教育观。使学生掌握幼儿园各类教育环境创设的要点，能根据各年龄段幼儿的特点创设适官的教育环境，并能合理利用各种材料设计制作玩教具。</w:t>
            </w:r>
          </w:p>
          <w:p w14:paraId="185FB9A5">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1.知识目标：</w:t>
            </w:r>
          </w:p>
          <w:p w14:paraId="27DC5368">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树立正确的幼儿园环境创设的意识，掌握幼儿园环境创设的原则和方法，了解各区域的创设规格；学生掌握幼儿园各个环节环境创设的方法和指导原则；提升幼儿园环境创设方面的思想性、创新性和审美意识；丰富自身的理论修养。</w:t>
            </w:r>
          </w:p>
          <w:p w14:paraId="75EEA1D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440DAD6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通过实践训练，使学生掌握空间环境创设的基本技能，掌握设计与制作幼儿园墙饰玩教具的基本方法，初步具备独立创设幼儿园环境的能力；通过学习，使学生进一步加深对幼儿教育的认识，培养与提高学生从事幼儿教育工作的素质和能力。</w:t>
            </w:r>
          </w:p>
          <w:p w14:paraId="5E8356BA">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244C3B69">
            <w:pPr>
              <w:numPr>
                <w:ilvl w:val="0"/>
                <w:numId w:val="0"/>
              </w:numPr>
              <w:ind w:firstLine="480" w:firstLineChars="200"/>
              <w:rPr>
                <w:rFonts w:hint="default" w:eastAsia="仿宋"/>
                <w:sz w:val="24"/>
                <w:szCs w:val="24"/>
                <w:lang w:val="en-US" w:eastAsia="zh-CN"/>
              </w:rPr>
            </w:pPr>
            <w:r>
              <w:rPr>
                <w:rFonts w:hint="default" w:eastAsia="仿宋"/>
                <w:sz w:val="24"/>
                <w:szCs w:val="24"/>
                <w:lang w:val="en-US" w:eastAsia="zh-CN"/>
              </w:rPr>
              <w:t>深刻认识环境对幼儿发展的重要意义</w:t>
            </w:r>
            <w:r>
              <w:rPr>
                <w:rFonts w:hint="eastAsia" w:eastAsia="仿宋"/>
                <w:sz w:val="24"/>
                <w:szCs w:val="24"/>
                <w:lang w:val="en-US" w:eastAsia="zh-CN"/>
              </w:rPr>
              <w:t>；</w:t>
            </w:r>
            <w:r>
              <w:rPr>
                <w:rFonts w:hint="default" w:eastAsia="仿宋"/>
                <w:sz w:val="24"/>
                <w:szCs w:val="24"/>
                <w:lang w:val="en-US" w:eastAsia="zh-CN"/>
              </w:rPr>
              <w:t>对幼儿园环境创设感兴趣。</w:t>
            </w:r>
          </w:p>
        </w:tc>
      </w:tr>
      <w:tr w14:paraId="2A6C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05" w:hRule="atLeast"/>
        </w:trPr>
        <w:tc>
          <w:tcPr>
            <w:tcW w:w="1233" w:type="dxa"/>
            <w:vMerge w:val="continue"/>
          </w:tcPr>
          <w:p w14:paraId="41CBC6FC">
            <w:pPr>
              <w:numPr>
                <w:ilvl w:val="0"/>
                <w:numId w:val="0"/>
              </w:numPr>
              <w:ind w:firstLine="480" w:firstLineChars="200"/>
              <w:rPr>
                <w:rFonts w:hint="eastAsia" w:eastAsia="仿宋"/>
                <w:sz w:val="24"/>
                <w:szCs w:val="24"/>
                <w:lang w:val="en-US" w:eastAsia="zh-CN"/>
              </w:rPr>
            </w:pPr>
          </w:p>
        </w:tc>
        <w:tc>
          <w:tcPr>
            <w:tcW w:w="835" w:type="dxa"/>
            <w:vMerge w:val="restart"/>
            <w:vAlign w:val="center"/>
          </w:tcPr>
          <w:p w14:paraId="701B6781">
            <w:pPr>
              <w:numPr>
                <w:ilvl w:val="0"/>
                <w:numId w:val="0"/>
              </w:numPr>
              <w:ind w:firstLine="480" w:firstLineChars="200"/>
              <w:jc w:val="center"/>
              <w:rPr>
                <w:rFonts w:hint="eastAsia" w:eastAsia="仿宋"/>
                <w:sz w:val="24"/>
                <w:szCs w:val="24"/>
                <w:lang w:val="en-US" w:eastAsia="zh-CN"/>
              </w:rPr>
            </w:pPr>
          </w:p>
          <w:p w14:paraId="56072C7E">
            <w:pPr>
              <w:numPr>
                <w:ilvl w:val="0"/>
                <w:numId w:val="0"/>
              </w:numPr>
              <w:jc w:val="center"/>
              <w:rPr>
                <w:rFonts w:hint="eastAsia"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1BE36B0C">
            <w:pPr>
              <w:numPr>
                <w:ilvl w:val="0"/>
                <w:numId w:val="0"/>
              </w:numPr>
              <w:jc w:val="center"/>
              <w:rPr>
                <w:rFonts w:hint="default" w:eastAsia="仿宋"/>
                <w:sz w:val="24"/>
                <w:szCs w:val="24"/>
                <w:lang w:val="en-US" w:eastAsia="zh-CN"/>
              </w:rPr>
            </w:pPr>
            <w:r>
              <w:rPr>
                <w:rFonts w:hint="eastAsia" w:eastAsia="仿宋"/>
                <w:sz w:val="24"/>
                <w:szCs w:val="24"/>
                <w:lang w:val="en-US" w:eastAsia="zh-CN"/>
              </w:rPr>
              <w:t>基础模块</w:t>
            </w:r>
          </w:p>
        </w:tc>
        <w:tc>
          <w:tcPr>
            <w:tcW w:w="4443" w:type="dxa"/>
          </w:tcPr>
          <w:p w14:paraId="42103781">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第一章 幼儿园环境创设概述</w:t>
            </w:r>
          </w:p>
        </w:tc>
        <w:tc>
          <w:tcPr>
            <w:tcW w:w="587" w:type="dxa"/>
            <w:vAlign w:val="center"/>
          </w:tcPr>
          <w:p w14:paraId="6B849456">
            <w:pPr>
              <w:numPr>
                <w:ilvl w:val="0"/>
                <w:numId w:val="0"/>
              </w:numPr>
              <w:tabs>
                <w:tab w:val="center" w:pos="82"/>
              </w:tabs>
              <w:jc w:val="center"/>
              <w:rPr>
                <w:rFonts w:hint="default" w:eastAsia="仿宋"/>
                <w:sz w:val="24"/>
                <w:szCs w:val="24"/>
                <w:lang w:val="en-US" w:eastAsia="zh-CN"/>
              </w:rPr>
            </w:pPr>
            <w:r>
              <w:rPr>
                <w:rFonts w:hint="eastAsia" w:eastAsia="仿宋"/>
                <w:sz w:val="24"/>
                <w:szCs w:val="24"/>
                <w:lang w:val="en-US" w:eastAsia="zh-CN"/>
              </w:rPr>
              <w:t>4</w:t>
            </w:r>
          </w:p>
        </w:tc>
        <w:tc>
          <w:tcPr>
            <w:tcW w:w="500" w:type="dxa"/>
            <w:vMerge w:val="restart"/>
            <w:vAlign w:val="center"/>
          </w:tcPr>
          <w:p w14:paraId="58AA9263">
            <w:pPr>
              <w:bidi w:val="0"/>
              <w:jc w:val="center"/>
              <w:rPr>
                <w:rFonts w:hint="default"/>
                <w:lang w:val="en-US" w:eastAsia="zh-CN"/>
              </w:rPr>
            </w:pPr>
            <w:r>
              <w:rPr>
                <w:rFonts w:hint="eastAsia"/>
                <w:lang w:val="en-US" w:eastAsia="zh-CN"/>
              </w:rPr>
              <w:t>36</w:t>
            </w:r>
          </w:p>
        </w:tc>
        <w:tc>
          <w:tcPr>
            <w:tcW w:w="860" w:type="dxa"/>
            <w:gridSpan w:val="5"/>
            <w:vMerge w:val="restart"/>
            <w:vAlign w:val="center"/>
          </w:tcPr>
          <w:p w14:paraId="3A861964">
            <w:pPr>
              <w:bidi w:val="0"/>
              <w:jc w:val="center"/>
              <w:rPr>
                <w:rFonts w:hint="default"/>
                <w:lang w:val="en-US" w:eastAsia="zh-CN"/>
              </w:rPr>
            </w:pPr>
            <w:r>
              <w:rPr>
                <w:rFonts w:hint="eastAsia"/>
                <w:lang w:val="en-US" w:eastAsia="zh-CN"/>
              </w:rPr>
              <w:t>108</w:t>
            </w:r>
          </w:p>
        </w:tc>
      </w:tr>
      <w:tr w14:paraId="0ACC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05" w:hRule="atLeast"/>
        </w:trPr>
        <w:tc>
          <w:tcPr>
            <w:tcW w:w="1233" w:type="dxa"/>
            <w:vMerge w:val="continue"/>
          </w:tcPr>
          <w:p w14:paraId="67238919">
            <w:pPr>
              <w:ind w:firstLine="420" w:firstLineChars="200"/>
            </w:pPr>
          </w:p>
        </w:tc>
        <w:tc>
          <w:tcPr>
            <w:tcW w:w="835" w:type="dxa"/>
            <w:vMerge w:val="continue"/>
          </w:tcPr>
          <w:p w14:paraId="6DD048A6">
            <w:pPr>
              <w:ind w:firstLine="420" w:firstLineChars="200"/>
            </w:pPr>
          </w:p>
        </w:tc>
        <w:tc>
          <w:tcPr>
            <w:tcW w:w="835" w:type="dxa"/>
            <w:vMerge w:val="continue"/>
            <w:vAlign w:val="center"/>
          </w:tcPr>
          <w:p w14:paraId="092F7BDD">
            <w:pPr>
              <w:ind w:firstLine="420" w:firstLineChars="200"/>
              <w:jc w:val="center"/>
            </w:pPr>
          </w:p>
        </w:tc>
        <w:tc>
          <w:tcPr>
            <w:tcW w:w="4443" w:type="dxa"/>
          </w:tcPr>
          <w:p w14:paraId="6E60DBF3">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第二章 室内户外环境创设</w:t>
            </w:r>
          </w:p>
        </w:tc>
        <w:tc>
          <w:tcPr>
            <w:tcW w:w="587" w:type="dxa"/>
            <w:vAlign w:val="center"/>
          </w:tcPr>
          <w:p w14:paraId="15F9AD08">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500" w:type="dxa"/>
            <w:vMerge w:val="continue"/>
            <w:vAlign w:val="center"/>
          </w:tcPr>
          <w:p w14:paraId="75D5D460">
            <w:pPr>
              <w:ind w:firstLine="480" w:firstLineChars="200"/>
              <w:jc w:val="center"/>
              <w:rPr>
                <w:rFonts w:hint="default" w:eastAsia="仿宋"/>
                <w:sz w:val="24"/>
                <w:szCs w:val="24"/>
                <w:lang w:val="en-US" w:eastAsia="zh-CN"/>
              </w:rPr>
            </w:pPr>
          </w:p>
        </w:tc>
        <w:tc>
          <w:tcPr>
            <w:tcW w:w="860" w:type="dxa"/>
            <w:gridSpan w:val="5"/>
            <w:vMerge w:val="continue"/>
          </w:tcPr>
          <w:p w14:paraId="006F417E">
            <w:pPr>
              <w:ind w:firstLine="480" w:firstLineChars="200"/>
              <w:rPr>
                <w:rFonts w:hint="default" w:eastAsia="仿宋"/>
                <w:sz w:val="24"/>
                <w:szCs w:val="24"/>
                <w:lang w:val="en-US" w:eastAsia="zh-CN"/>
              </w:rPr>
            </w:pPr>
          </w:p>
        </w:tc>
      </w:tr>
      <w:tr w14:paraId="2231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05" w:hRule="atLeast"/>
        </w:trPr>
        <w:tc>
          <w:tcPr>
            <w:tcW w:w="1233" w:type="dxa"/>
            <w:vMerge w:val="continue"/>
          </w:tcPr>
          <w:p w14:paraId="7A96F106">
            <w:pPr>
              <w:ind w:firstLine="480" w:firstLineChars="200"/>
              <w:rPr>
                <w:rFonts w:hint="default" w:eastAsia="仿宋"/>
                <w:sz w:val="24"/>
                <w:szCs w:val="24"/>
                <w:lang w:val="en-US" w:eastAsia="zh-CN"/>
              </w:rPr>
            </w:pPr>
          </w:p>
        </w:tc>
        <w:tc>
          <w:tcPr>
            <w:tcW w:w="835" w:type="dxa"/>
            <w:vMerge w:val="continue"/>
          </w:tcPr>
          <w:p w14:paraId="69D7DE01">
            <w:pPr>
              <w:ind w:firstLine="480" w:firstLineChars="200"/>
              <w:rPr>
                <w:rFonts w:hint="default" w:eastAsia="仿宋"/>
                <w:sz w:val="24"/>
                <w:szCs w:val="24"/>
                <w:lang w:val="en-US" w:eastAsia="zh-CN"/>
              </w:rPr>
            </w:pPr>
          </w:p>
        </w:tc>
        <w:tc>
          <w:tcPr>
            <w:tcW w:w="835" w:type="dxa"/>
            <w:vMerge w:val="continue"/>
            <w:vAlign w:val="center"/>
          </w:tcPr>
          <w:p w14:paraId="2DC58814">
            <w:pPr>
              <w:ind w:firstLine="480" w:firstLineChars="200"/>
              <w:jc w:val="center"/>
              <w:rPr>
                <w:rFonts w:hint="default" w:eastAsia="仿宋"/>
                <w:sz w:val="24"/>
                <w:szCs w:val="24"/>
                <w:lang w:val="en-US" w:eastAsia="zh-CN"/>
              </w:rPr>
            </w:pPr>
          </w:p>
        </w:tc>
        <w:tc>
          <w:tcPr>
            <w:tcW w:w="4443" w:type="dxa"/>
          </w:tcPr>
          <w:p w14:paraId="5C227AF6">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第三章 幼儿园主题墙创设</w:t>
            </w:r>
          </w:p>
        </w:tc>
        <w:tc>
          <w:tcPr>
            <w:tcW w:w="587" w:type="dxa"/>
            <w:vAlign w:val="center"/>
          </w:tcPr>
          <w:p w14:paraId="2993B029">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500" w:type="dxa"/>
            <w:vMerge w:val="continue"/>
            <w:vAlign w:val="center"/>
          </w:tcPr>
          <w:p w14:paraId="51A8A1C9">
            <w:pPr>
              <w:ind w:firstLine="480" w:firstLineChars="200"/>
              <w:jc w:val="center"/>
              <w:rPr>
                <w:rFonts w:hint="default" w:eastAsia="仿宋"/>
                <w:sz w:val="24"/>
                <w:szCs w:val="24"/>
                <w:lang w:val="en-US" w:eastAsia="zh-CN"/>
              </w:rPr>
            </w:pPr>
          </w:p>
        </w:tc>
        <w:tc>
          <w:tcPr>
            <w:tcW w:w="860" w:type="dxa"/>
            <w:gridSpan w:val="5"/>
            <w:vMerge w:val="continue"/>
          </w:tcPr>
          <w:p w14:paraId="1C0BE49F">
            <w:pPr>
              <w:ind w:firstLine="480" w:firstLineChars="200"/>
              <w:rPr>
                <w:rFonts w:hint="default" w:eastAsia="仿宋"/>
                <w:sz w:val="24"/>
                <w:szCs w:val="24"/>
                <w:lang w:val="en-US" w:eastAsia="zh-CN"/>
              </w:rPr>
            </w:pPr>
          </w:p>
        </w:tc>
      </w:tr>
      <w:tr w14:paraId="47B9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05" w:hRule="atLeast"/>
        </w:trPr>
        <w:tc>
          <w:tcPr>
            <w:tcW w:w="1233" w:type="dxa"/>
            <w:vMerge w:val="continue"/>
          </w:tcPr>
          <w:p w14:paraId="6914954E">
            <w:pPr>
              <w:ind w:firstLine="480" w:firstLineChars="200"/>
              <w:rPr>
                <w:rFonts w:hint="default" w:eastAsia="仿宋"/>
                <w:sz w:val="24"/>
                <w:szCs w:val="24"/>
                <w:lang w:val="en-US" w:eastAsia="zh-CN"/>
              </w:rPr>
            </w:pPr>
          </w:p>
        </w:tc>
        <w:tc>
          <w:tcPr>
            <w:tcW w:w="835" w:type="dxa"/>
            <w:vMerge w:val="continue"/>
          </w:tcPr>
          <w:p w14:paraId="5CAB495C">
            <w:pPr>
              <w:ind w:firstLine="480" w:firstLineChars="200"/>
              <w:rPr>
                <w:rFonts w:hint="default" w:eastAsia="仿宋"/>
                <w:sz w:val="24"/>
                <w:szCs w:val="24"/>
                <w:lang w:val="en-US" w:eastAsia="zh-CN"/>
              </w:rPr>
            </w:pPr>
          </w:p>
        </w:tc>
        <w:tc>
          <w:tcPr>
            <w:tcW w:w="835" w:type="dxa"/>
            <w:vMerge w:val="continue"/>
            <w:vAlign w:val="center"/>
          </w:tcPr>
          <w:p w14:paraId="311E567C">
            <w:pPr>
              <w:ind w:firstLine="480" w:firstLineChars="200"/>
              <w:jc w:val="center"/>
              <w:rPr>
                <w:rFonts w:hint="default" w:eastAsia="仿宋"/>
                <w:sz w:val="24"/>
                <w:szCs w:val="24"/>
                <w:lang w:val="en-US" w:eastAsia="zh-CN"/>
              </w:rPr>
            </w:pPr>
          </w:p>
        </w:tc>
        <w:tc>
          <w:tcPr>
            <w:tcW w:w="4443" w:type="dxa"/>
          </w:tcPr>
          <w:p w14:paraId="3E0A0243">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第四章 幼儿园区角创设</w:t>
            </w:r>
          </w:p>
        </w:tc>
        <w:tc>
          <w:tcPr>
            <w:tcW w:w="587" w:type="dxa"/>
            <w:vAlign w:val="center"/>
          </w:tcPr>
          <w:p w14:paraId="2301FCE8">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500" w:type="dxa"/>
            <w:vMerge w:val="continue"/>
            <w:vAlign w:val="center"/>
          </w:tcPr>
          <w:p w14:paraId="1C135DC8">
            <w:pPr>
              <w:ind w:firstLine="480" w:firstLineChars="200"/>
              <w:jc w:val="center"/>
              <w:rPr>
                <w:rFonts w:hint="default" w:eastAsia="仿宋"/>
                <w:sz w:val="24"/>
                <w:szCs w:val="24"/>
                <w:lang w:val="en-US" w:eastAsia="zh-CN"/>
              </w:rPr>
            </w:pPr>
          </w:p>
        </w:tc>
        <w:tc>
          <w:tcPr>
            <w:tcW w:w="860" w:type="dxa"/>
            <w:gridSpan w:val="5"/>
            <w:vMerge w:val="continue"/>
          </w:tcPr>
          <w:p w14:paraId="43894E2E">
            <w:pPr>
              <w:ind w:firstLine="480" w:firstLineChars="200"/>
              <w:rPr>
                <w:rFonts w:hint="default" w:eastAsia="仿宋"/>
                <w:sz w:val="24"/>
                <w:szCs w:val="24"/>
                <w:lang w:val="en-US" w:eastAsia="zh-CN"/>
              </w:rPr>
            </w:pPr>
          </w:p>
        </w:tc>
      </w:tr>
      <w:tr w14:paraId="301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05" w:hRule="atLeast"/>
        </w:trPr>
        <w:tc>
          <w:tcPr>
            <w:tcW w:w="1233" w:type="dxa"/>
            <w:vMerge w:val="continue"/>
          </w:tcPr>
          <w:p w14:paraId="461DED76">
            <w:pPr>
              <w:ind w:firstLine="480" w:firstLineChars="200"/>
              <w:rPr>
                <w:rFonts w:hint="default" w:eastAsia="仿宋"/>
                <w:sz w:val="24"/>
                <w:szCs w:val="24"/>
                <w:lang w:val="en-US" w:eastAsia="zh-CN"/>
              </w:rPr>
            </w:pPr>
          </w:p>
        </w:tc>
        <w:tc>
          <w:tcPr>
            <w:tcW w:w="835" w:type="dxa"/>
            <w:vMerge w:val="continue"/>
          </w:tcPr>
          <w:p w14:paraId="46476FDC">
            <w:pPr>
              <w:ind w:firstLine="480" w:firstLineChars="200"/>
              <w:rPr>
                <w:rFonts w:hint="default" w:eastAsia="仿宋"/>
                <w:sz w:val="24"/>
                <w:szCs w:val="24"/>
                <w:lang w:val="en-US" w:eastAsia="zh-CN"/>
              </w:rPr>
            </w:pPr>
          </w:p>
        </w:tc>
        <w:tc>
          <w:tcPr>
            <w:tcW w:w="835" w:type="dxa"/>
            <w:vMerge w:val="continue"/>
            <w:vAlign w:val="center"/>
          </w:tcPr>
          <w:p w14:paraId="3D5DF91F">
            <w:pPr>
              <w:ind w:firstLine="480" w:firstLineChars="200"/>
              <w:jc w:val="center"/>
              <w:rPr>
                <w:rFonts w:hint="default" w:eastAsia="仿宋"/>
                <w:sz w:val="24"/>
                <w:szCs w:val="24"/>
                <w:lang w:val="en-US" w:eastAsia="zh-CN"/>
              </w:rPr>
            </w:pPr>
          </w:p>
        </w:tc>
        <w:tc>
          <w:tcPr>
            <w:tcW w:w="4443" w:type="dxa"/>
          </w:tcPr>
          <w:p w14:paraId="7C263EB0">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第五章 幼儿园综合教育环境设计</w:t>
            </w:r>
          </w:p>
        </w:tc>
        <w:tc>
          <w:tcPr>
            <w:tcW w:w="587" w:type="dxa"/>
            <w:vAlign w:val="center"/>
          </w:tcPr>
          <w:p w14:paraId="7136C2BC">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500" w:type="dxa"/>
            <w:vMerge w:val="continue"/>
            <w:vAlign w:val="center"/>
          </w:tcPr>
          <w:p w14:paraId="1B1C84DB">
            <w:pPr>
              <w:ind w:firstLine="480" w:firstLineChars="200"/>
              <w:jc w:val="center"/>
              <w:rPr>
                <w:rFonts w:hint="default" w:eastAsia="仿宋"/>
                <w:sz w:val="24"/>
                <w:szCs w:val="24"/>
                <w:lang w:val="en-US" w:eastAsia="zh-CN"/>
              </w:rPr>
            </w:pPr>
          </w:p>
        </w:tc>
        <w:tc>
          <w:tcPr>
            <w:tcW w:w="860" w:type="dxa"/>
            <w:gridSpan w:val="5"/>
            <w:vMerge w:val="continue"/>
          </w:tcPr>
          <w:p w14:paraId="23C6A00A">
            <w:pPr>
              <w:ind w:firstLine="480" w:firstLineChars="200"/>
              <w:rPr>
                <w:rFonts w:hint="default" w:eastAsia="仿宋"/>
                <w:sz w:val="24"/>
                <w:szCs w:val="24"/>
                <w:lang w:val="en-US" w:eastAsia="zh-CN"/>
              </w:rPr>
            </w:pPr>
          </w:p>
        </w:tc>
      </w:tr>
      <w:tr w14:paraId="157E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47" w:hRule="atLeast"/>
        </w:trPr>
        <w:tc>
          <w:tcPr>
            <w:tcW w:w="1233" w:type="dxa"/>
            <w:vMerge w:val="continue"/>
          </w:tcPr>
          <w:p w14:paraId="02DA2930">
            <w:pPr>
              <w:ind w:firstLine="210" w:firstLineChars="100"/>
            </w:pPr>
          </w:p>
        </w:tc>
        <w:tc>
          <w:tcPr>
            <w:tcW w:w="835" w:type="dxa"/>
            <w:vMerge w:val="continue"/>
          </w:tcPr>
          <w:p w14:paraId="65B9ED88">
            <w:pPr>
              <w:ind w:firstLine="210" w:firstLineChars="100"/>
            </w:pPr>
          </w:p>
        </w:tc>
        <w:tc>
          <w:tcPr>
            <w:tcW w:w="835" w:type="dxa"/>
            <w:vMerge w:val="restart"/>
            <w:vAlign w:val="center"/>
          </w:tcPr>
          <w:p w14:paraId="1950CF4B">
            <w:pPr>
              <w:numPr>
                <w:ilvl w:val="0"/>
                <w:numId w:val="0"/>
              </w:numPr>
              <w:jc w:val="center"/>
              <w:rPr>
                <w:rFonts w:hint="default" w:eastAsia="仿宋"/>
                <w:sz w:val="24"/>
                <w:szCs w:val="24"/>
                <w:lang w:val="en-US" w:eastAsia="zh-CN"/>
              </w:rPr>
            </w:pPr>
            <w:r>
              <w:rPr>
                <w:rFonts w:hint="eastAsia" w:eastAsia="仿宋"/>
                <w:sz w:val="24"/>
                <w:szCs w:val="24"/>
                <w:lang w:val="en-US" w:eastAsia="zh-CN"/>
              </w:rPr>
              <w:t>实训模块</w:t>
            </w:r>
          </w:p>
        </w:tc>
        <w:tc>
          <w:tcPr>
            <w:tcW w:w="4443" w:type="dxa"/>
          </w:tcPr>
          <w:p w14:paraId="7E577445">
            <w:pPr>
              <w:ind w:firstLine="480" w:firstLineChars="200"/>
              <w:rPr>
                <w:rFonts w:hint="default" w:eastAsia="仿宋"/>
                <w:sz w:val="24"/>
                <w:szCs w:val="24"/>
                <w:lang w:val="en-US" w:eastAsia="zh-CN"/>
              </w:rPr>
            </w:pPr>
            <w:r>
              <w:rPr>
                <w:rFonts w:hint="eastAsia" w:eastAsia="仿宋"/>
                <w:sz w:val="24"/>
                <w:szCs w:val="24"/>
                <w:lang w:val="en-US" w:eastAsia="zh-CN"/>
              </w:rPr>
              <w:t>幼儿园主题墙创设</w:t>
            </w:r>
          </w:p>
        </w:tc>
        <w:tc>
          <w:tcPr>
            <w:tcW w:w="587" w:type="dxa"/>
            <w:vAlign w:val="center"/>
          </w:tcPr>
          <w:p w14:paraId="6492EA4F">
            <w:pPr>
              <w:jc w:val="center"/>
              <w:rPr>
                <w:rFonts w:hint="default" w:eastAsia="仿宋"/>
                <w:sz w:val="24"/>
                <w:szCs w:val="24"/>
                <w:lang w:val="en-US" w:eastAsia="zh-CN"/>
              </w:rPr>
            </w:pPr>
            <w:r>
              <w:rPr>
                <w:rFonts w:hint="eastAsia" w:eastAsia="仿宋"/>
                <w:sz w:val="24"/>
                <w:szCs w:val="24"/>
                <w:lang w:val="en-US" w:eastAsia="zh-CN"/>
              </w:rPr>
              <w:t>24</w:t>
            </w:r>
          </w:p>
        </w:tc>
        <w:tc>
          <w:tcPr>
            <w:tcW w:w="500" w:type="dxa"/>
            <w:vMerge w:val="restart"/>
            <w:vAlign w:val="center"/>
          </w:tcPr>
          <w:p w14:paraId="4DC9EC48">
            <w:pPr>
              <w:jc w:val="center"/>
              <w:rPr>
                <w:rFonts w:hint="default" w:eastAsia="仿宋"/>
                <w:sz w:val="24"/>
                <w:szCs w:val="24"/>
                <w:lang w:val="en-US" w:eastAsia="zh-CN"/>
              </w:rPr>
            </w:pPr>
            <w:r>
              <w:rPr>
                <w:rFonts w:hint="eastAsia" w:eastAsia="仿宋"/>
                <w:sz w:val="24"/>
                <w:szCs w:val="24"/>
                <w:lang w:val="en-US" w:eastAsia="zh-CN"/>
              </w:rPr>
              <w:t>72</w:t>
            </w:r>
          </w:p>
        </w:tc>
        <w:tc>
          <w:tcPr>
            <w:tcW w:w="860" w:type="dxa"/>
            <w:gridSpan w:val="5"/>
            <w:vMerge w:val="continue"/>
          </w:tcPr>
          <w:p w14:paraId="198F2BA9">
            <w:pPr>
              <w:ind w:firstLine="240" w:firstLineChars="100"/>
              <w:rPr>
                <w:rFonts w:hint="eastAsia" w:eastAsia="仿宋"/>
                <w:sz w:val="24"/>
                <w:szCs w:val="24"/>
                <w:lang w:val="en-US" w:eastAsia="zh-CN"/>
              </w:rPr>
            </w:pPr>
          </w:p>
        </w:tc>
      </w:tr>
      <w:tr w14:paraId="49FA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47" w:hRule="atLeast"/>
        </w:trPr>
        <w:tc>
          <w:tcPr>
            <w:tcW w:w="1233" w:type="dxa"/>
            <w:vMerge w:val="continue"/>
          </w:tcPr>
          <w:p w14:paraId="110AA708">
            <w:pPr>
              <w:ind w:firstLine="210" w:firstLineChars="100"/>
            </w:pPr>
          </w:p>
        </w:tc>
        <w:tc>
          <w:tcPr>
            <w:tcW w:w="835" w:type="dxa"/>
            <w:vMerge w:val="continue"/>
          </w:tcPr>
          <w:p w14:paraId="1DDF0DD0">
            <w:pPr>
              <w:ind w:firstLine="210" w:firstLineChars="100"/>
            </w:pPr>
          </w:p>
        </w:tc>
        <w:tc>
          <w:tcPr>
            <w:tcW w:w="835" w:type="dxa"/>
            <w:vMerge w:val="continue"/>
          </w:tcPr>
          <w:p w14:paraId="194344D3">
            <w:pPr>
              <w:ind w:firstLine="210" w:firstLineChars="100"/>
            </w:pPr>
          </w:p>
        </w:tc>
        <w:tc>
          <w:tcPr>
            <w:tcW w:w="4443" w:type="dxa"/>
          </w:tcPr>
          <w:p w14:paraId="0E654230">
            <w:pPr>
              <w:ind w:firstLine="480" w:firstLineChars="200"/>
              <w:rPr>
                <w:rFonts w:hint="default" w:eastAsia="仿宋"/>
                <w:sz w:val="24"/>
                <w:szCs w:val="24"/>
                <w:lang w:val="en-US" w:eastAsia="zh-CN"/>
              </w:rPr>
            </w:pPr>
            <w:r>
              <w:rPr>
                <w:rFonts w:hint="eastAsia" w:eastAsia="仿宋"/>
                <w:sz w:val="24"/>
                <w:szCs w:val="24"/>
                <w:lang w:val="en-US" w:eastAsia="zh-CN"/>
              </w:rPr>
              <w:t>幼儿园区间创设</w:t>
            </w:r>
          </w:p>
        </w:tc>
        <w:tc>
          <w:tcPr>
            <w:tcW w:w="587" w:type="dxa"/>
            <w:vAlign w:val="center"/>
          </w:tcPr>
          <w:p w14:paraId="785EE25D">
            <w:pPr>
              <w:jc w:val="center"/>
              <w:rPr>
                <w:rFonts w:hint="default" w:eastAsia="仿宋"/>
                <w:sz w:val="24"/>
                <w:szCs w:val="24"/>
                <w:lang w:val="en-US" w:eastAsia="zh-CN"/>
              </w:rPr>
            </w:pPr>
            <w:r>
              <w:rPr>
                <w:rFonts w:hint="eastAsia" w:eastAsia="仿宋"/>
                <w:sz w:val="24"/>
                <w:szCs w:val="24"/>
                <w:lang w:val="en-US" w:eastAsia="zh-CN"/>
              </w:rPr>
              <w:t>24</w:t>
            </w:r>
          </w:p>
        </w:tc>
        <w:tc>
          <w:tcPr>
            <w:tcW w:w="500" w:type="dxa"/>
            <w:vMerge w:val="continue"/>
          </w:tcPr>
          <w:p w14:paraId="6FD5B2B5">
            <w:pPr>
              <w:ind w:firstLine="240" w:firstLineChars="100"/>
              <w:rPr>
                <w:rFonts w:hint="eastAsia" w:eastAsia="仿宋"/>
                <w:sz w:val="24"/>
                <w:szCs w:val="24"/>
                <w:lang w:val="en-US" w:eastAsia="zh-CN"/>
              </w:rPr>
            </w:pPr>
          </w:p>
        </w:tc>
        <w:tc>
          <w:tcPr>
            <w:tcW w:w="860" w:type="dxa"/>
            <w:gridSpan w:val="5"/>
            <w:vMerge w:val="continue"/>
          </w:tcPr>
          <w:p w14:paraId="1429EE6C">
            <w:pPr>
              <w:ind w:firstLine="240" w:firstLineChars="100"/>
              <w:rPr>
                <w:rFonts w:hint="eastAsia" w:eastAsia="仿宋"/>
                <w:sz w:val="24"/>
                <w:szCs w:val="24"/>
                <w:lang w:val="en-US" w:eastAsia="zh-CN"/>
              </w:rPr>
            </w:pPr>
          </w:p>
        </w:tc>
      </w:tr>
      <w:tr w14:paraId="614E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47" w:hRule="atLeast"/>
        </w:trPr>
        <w:tc>
          <w:tcPr>
            <w:tcW w:w="1233" w:type="dxa"/>
            <w:vMerge w:val="continue"/>
          </w:tcPr>
          <w:p w14:paraId="74F72F7A">
            <w:pPr>
              <w:ind w:firstLine="240" w:firstLineChars="100"/>
              <w:rPr>
                <w:rFonts w:hint="eastAsia" w:eastAsia="仿宋"/>
                <w:sz w:val="24"/>
                <w:szCs w:val="24"/>
                <w:lang w:val="en-US" w:eastAsia="zh-CN"/>
              </w:rPr>
            </w:pPr>
          </w:p>
        </w:tc>
        <w:tc>
          <w:tcPr>
            <w:tcW w:w="835" w:type="dxa"/>
            <w:vMerge w:val="continue"/>
          </w:tcPr>
          <w:p w14:paraId="203299C5">
            <w:pPr>
              <w:ind w:firstLine="240" w:firstLineChars="100"/>
              <w:rPr>
                <w:rFonts w:hint="eastAsia" w:eastAsia="仿宋"/>
                <w:sz w:val="24"/>
                <w:szCs w:val="24"/>
                <w:lang w:val="en-US" w:eastAsia="zh-CN"/>
              </w:rPr>
            </w:pPr>
          </w:p>
        </w:tc>
        <w:tc>
          <w:tcPr>
            <w:tcW w:w="835" w:type="dxa"/>
            <w:vMerge w:val="continue"/>
          </w:tcPr>
          <w:p w14:paraId="67FD135F">
            <w:pPr>
              <w:ind w:firstLine="240" w:firstLineChars="100"/>
              <w:rPr>
                <w:rFonts w:hint="eastAsia" w:eastAsia="仿宋"/>
                <w:sz w:val="24"/>
                <w:szCs w:val="24"/>
                <w:lang w:val="en-US" w:eastAsia="zh-CN"/>
              </w:rPr>
            </w:pPr>
          </w:p>
        </w:tc>
        <w:tc>
          <w:tcPr>
            <w:tcW w:w="4443" w:type="dxa"/>
          </w:tcPr>
          <w:p w14:paraId="6DA94571">
            <w:pPr>
              <w:ind w:firstLine="480" w:firstLineChars="200"/>
              <w:rPr>
                <w:rFonts w:hint="default" w:eastAsia="仿宋"/>
                <w:sz w:val="24"/>
                <w:szCs w:val="24"/>
                <w:lang w:val="en-US" w:eastAsia="zh-CN"/>
              </w:rPr>
            </w:pPr>
            <w:r>
              <w:rPr>
                <w:rFonts w:hint="eastAsia" w:eastAsia="仿宋"/>
                <w:sz w:val="24"/>
                <w:szCs w:val="24"/>
                <w:lang w:val="en-US" w:eastAsia="zh-CN"/>
              </w:rPr>
              <w:t>幼儿园综合教育环境设计</w:t>
            </w:r>
          </w:p>
        </w:tc>
        <w:tc>
          <w:tcPr>
            <w:tcW w:w="587" w:type="dxa"/>
            <w:vAlign w:val="center"/>
          </w:tcPr>
          <w:p w14:paraId="6637441F">
            <w:pPr>
              <w:jc w:val="center"/>
              <w:rPr>
                <w:rFonts w:hint="default" w:eastAsia="仿宋"/>
                <w:sz w:val="24"/>
                <w:szCs w:val="24"/>
                <w:lang w:val="en-US" w:eastAsia="zh-CN"/>
              </w:rPr>
            </w:pPr>
            <w:r>
              <w:rPr>
                <w:rFonts w:hint="eastAsia" w:eastAsia="仿宋"/>
                <w:sz w:val="24"/>
                <w:szCs w:val="24"/>
                <w:lang w:val="en-US" w:eastAsia="zh-CN"/>
              </w:rPr>
              <w:t>24</w:t>
            </w:r>
          </w:p>
        </w:tc>
        <w:tc>
          <w:tcPr>
            <w:tcW w:w="500" w:type="dxa"/>
            <w:vMerge w:val="continue"/>
          </w:tcPr>
          <w:p w14:paraId="57C1B513">
            <w:pPr>
              <w:ind w:firstLine="240" w:firstLineChars="100"/>
              <w:rPr>
                <w:rFonts w:hint="eastAsia" w:eastAsia="仿宋"/>
                <w:sz w:val="24"/>
                <w:szCs w:val="24"/>
                <w:lang w:val="en-US" w:eastAsia="zh-CN"/>
              </w:rPr>
            </w:pPr>
          </w:p>
        </w:tc>
        <w:tc>
          <w:tcPr>
            <w:tcW w:w="860" w:type="dxa"/>
            <w:gridSpan w:val="5"/>
            <w:vMerge w:val="continue"/>
          </w:tcPr>
          <w:p w14:paraId="357DF6B5">
            <w:pPr>
              <w:ind w:firstLine="240" w:firstLineChars="100"/>
              <w:rPr>
                <w:rFonts w:hint="eastAsia" w:eastAsia="仿宋"/>
                <w:sz w:val="24"/>
                <w:szCs w:val="24"/>
                <w:lang w:val="en-US" w:eastAsia="zh-CN"/>
              </w:rPr>
            </w:pPr>
          </w:p>
        </w:tc>
      </w:tr>
      <w:tr w14:paraId="4B3F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18" w:hRule="atLeast"/>
        </w:trPr>
        <w:tc>
          <w:tcPr>
            <w:tcW w:w="1233" w:type="dxa"/>
            <w:vMerge w:val="continue"/>
          </w:tcPr>
          <w:p w14:paraId="5DD19549">
            <w:pPr>
              <w:numPr>
                <w:ilvl w:val="0"/>
                <w:numId w:val="0"/>
              </w:numPr>
              <w:ind w:firstLine="480" w:firstLineChars="200"/>
              <w:rPr>
                <w:rFonts w:hint="eastAsia" w:eastAsia="仿宋"/>
                <w:sz w:val="24"/>
                <w:szCs w:val="24"/>
                <w:lang w:val="en-US" w:eastAsia="zh-CN"/>
              </w:rPr>
            </w:pPr>
          </w:p>
        </w:tc>
        <w:tc>
          <w:tcPr>
            <w:tcW w:w="1670" w:type="dxa"/>
            <w:gridSpan w:val="2"/>
            <w:vAlign w:val="center"/>
          </w:tcPr>
          <w:p w14:paraId="3168914B">
            <w:pPr>
              <w:numPr>
                <w:ilvl w:val="0"/>
                <w:numId w:val="0"/>
              </w:numPr>
              <w:ind w:firstLine="240" w:firstLineChars="100"/>
              <w:jc w:val="both"/>
              <w:rPr>
                <w:rFonts w:hint="eastAsia" w:eastAsia="仿宋"/>
                <w:sz w:val="24"/>
                <w:szCs w:val="24"/>
                <w:lang w:val="en-US" w:eastAsia="zh-CN"/>
              </w:rPr>
            </w:pPr>
            <w:r>
              <w:rPr>
                <w:rFonts w:hint="eastAsia" w:eastAsia="仿宋"/>
                <w:sz w:val="24"/>
                <w:szCs w:val="24"/>
                <w:lang w:val="en-US" w:eastAsia="zh-CN"/>
              </w:rPr>
              <w:t>教学要求</w:t>
            </w:r>
          </w:p>
        </w:tc>
        <w:tc>
          <w:tcPr>
            <w:tcW w:w="6390" w:type="dxa"/>
            <w:gridSpan w:val="8"/>
          </w:tcPr>
          <w:p w14:paraId="334B1E49">
            <w:pPr>
              <w:numPr>
                <w:ilvl w:val="0"/>
                <w:numId w:val="16"/>
              </w:numPr>
              <w:ind w:left="425" w:leftChars="0" w:hanging="425" w:firstLineChars="0"/>
              <w:jc w:val="left"/>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加强学生实际操作能力的培养，强化项目教学，以工作任务引领模式激发学生学习兴趣，熟悉和掌握</w:t>
            </w:r>
            <w:r>
              <w:rPr>
                <w:rFonts w:hint="eastAsia" w:eastAsia="仿宋" w:cs="Times New Roman"/>
                <w:kern w:val="2"/>
                <w:sz w:val="24"/>
                <w:szCs w:val="24"/>
                <w:lang w:val="en-US" w:eastAsia="zh-CN" w:bidi="ar-SA"/>
              </w:rPr>
              <w:t>幼儿园环境创设</w:t>
            </w:r>
            <w:r>
              <w:rPr>
                <w:rFonts w:hint="eastAsia" w:ascii="Times New Roman" w:hAnsi="Times New Roman" w:eastAsia="仿宋" w:cs="Times New Roman"/>
                <w:kern w:val="2"/>
                <w:sz w:val="24"/>
                <w:szCs w:val="24"/>
                <w:lang w:val="en-US" w:eastAsia="zh-CN" w:bidi="ar-SA"/>
              </w:rPr>
              <w:t>的工作内容。</w:t>
            </w:r>
          </w:p>
          <w:p w14:paraId="2D28A89C">
            <w:pPr>
              <w:numPr>
                <w:ilvl w:val="0"/>
                <w:numId w:val="16"/>
              </w:numPr>
              <w:ind w:left="425" w:leftChars="0" w:hanging="425" w:firstLineChars="0"/>
              <w:jc w:val="left"/>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注意培养良好的工作习惯，增强效率意识，培养职业情感，提高职业道德水平。</w:t>
            </w:r>
          </w:p>
          <w:p w14:paraId="2739D880">
            <w:pPr>
              <w:numPr>
                <w:ilvl w:val="0"/>
                <w:numId w:val="16"/>
              </w:numPr>
              <w:ind w:left="425" w:leftChars="0" w:hanging="425" w:firstLineChars="0"/>
              <w:jc w:val="left"/>
              <w:rPr>
                <w:rFonts w:hint="default" w:eastAsia="仿宋"/>
                <w:sz w:val="24"/>
                <w:szCs w:val="24"/>
                <w:lang w:val="en-US" w:eastAsia="zh-CN"/>
              </w:rPr>
            </w:pPr>
            <w:r>
              <w:rPr>
                <w:rFonts w:hint="eastAsia" w:ascii="Times New Roman" w:hAnsi="Times New Roman" w:eastAsia="仿宋" w:cs="Times New Roman"/>
                <w:kern w:val="2"/>
                <w:sz w:val="24"/>
                <w:szCs w:val="24"/>
                <w:lang w:val="en-US" w:eastAsia="zh-CN" w:bidi="ar-SA"/>
              </w:rPr>
              <w:t>积极开发和利用互联网。充分利用搜索引擎、电子书籍、教育网站、电子论坛等网络信息资源，创造条件积极开发网络教学交流平台。</w:t>
            </w:r>
          </w:p>
        </w:tc>
      </w:tr>
      <w:tr w14:paraId="3529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69" w:hRule="atLeast"/>
        </w:trPr>
        <w:tc>
          <w:tcPr>
            <w:tcW w:w="1233" w:type="dxa"/>
            <w:vMerge w:val="restart"/>
            <w:vAlign w:val="center"/>
          </w:tcPr>
          <w:p w14:paraId="198ADD76">
            <w:pPr>
              <w:numPr>
                <w:ilvl w:val="0"/>
                <w:numId w:val="0"/>
              </w:numPr>
              <w:jc w:val="center"/>
              <w:rPr>
                <w:rFonts w:hint="eastAsia" w:eastAsia="仿宋"/>
                <w:sz w:val="24"/>
                <w:szCs w:val="24"/>
                <w:lang w:val="en-US" w:eastAsia="zh-CN"/>
              </w:rPr>
            </w:pPr>
            <w:r>
              <w:rPr>
                <w:rFonts w:hint="eastAsia" w:ascii="宋体" w:hAnsi="宋体" w:cs="宋体"/>
                <w:highlight w:val="none"/>
                <w:lang w:val="en-US" w:eastAsia="zh-CN"/>
              </w:rPr>
              <w:t>幼儿行为观察与引导</w:t>
            </w:r>
          </w:p>
        </w:tc>
        <w:tc>
          <w:tcPr>
            <w:tcW w:w="1670" w:type="dxa"/>
            <w:gridSpan w:val="2"/>
            <w:vAlign w:val="center"/>
          </w:tcPr>
          <w:p w14:paraId="030DD3C1">
            <w:pPr>
              <w:numPr>
                <w:ilvl w:val="0"/>
                <w:numId w:val="0"/>
              </w:numPr>
              <w:jc w:val="center"/>
              <w:rPr>
                <w:rFonts w:hint="default" w:eastAsia="仿宋"/>
                <w:sz w:val="24"/>
                <w:szCs w:val="24"/>
                <w:lang w:val="en-US" w:eastAsia="zh-CN"/>
              </w:rPr>
            </w:pPr>
            <w:r>
              <w:rPr>
                <w:rFonts w:hint="eastAsia" w:eastAsia="仿宋"/>
                <w:sz w:val="24"/>
                <w:szCs w:val="24"/>
                <w:lang w:val="en-US" w:eastAsia="zh-CN"/>
              </w:rPr>
              <w:t>课程目标</w:t>
            </w:r>
          </w:p>
        </w:tc>
        <w:tc>
          <w:tcPr>
            <w:tcW w:w="6390" w:type="dxa"/>
            <w:gridSpan w:val="8"/>
          </w:tcPr>
          <w:p w14:paraId="0C62C017">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总目标：</w:t>
            </w:r>
          </w:p>
          <w:p w14:paraId="5D365962">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学生具有识别与应对幼儿适宜行为、幼儿内向型偏差行为、幼儿外向型偏差行为，以及能辅助幼儿教师创设预防偏差行为出现的适宜环境和与偏差行为家长沟通等相关知识与操作技能；初步形成良好的职业道德，学会关心爱护幼儿，不歧视偏差行为幼儿。</w:t>
            </w:r>
          </w:p>
          <w:p w14:paraId="16FBC005">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1.知识目标：</w:t>
            </w:r>
          </w:p>
          <w:p w14:paraId="6FCC5C07">
            <w:pPr>
              <w:numPr>
                <w:ilvl w:val="0"/>
                <w:numId w:val="0"/>
              </w:numPr>
              <w:ind w:firstLine="480" w:firstLineChars="200"/>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了解适宜行为的定义、特征、形成原因、应对要点；说出偏差行为的含义、分类、区分标准和应对策略；记住焦虑行为、抑郁行为、社交不良、思维障碍行为、注意力不集中、捣蛋行为、攻击行为定义和特征，能概述和说明以上行为的形成原因和应对方法。</w:t>
            </w:r>
          </w:p>
          <w:p w14:paraId="7C2B7501">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2.能力目标：</w:t>
            </w:r>
          </w:p>
          <w:p w14:paraId="13D7A0F8">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能辅助幼儿教师创设适宜的环境，鼓励幼儿的适宜行为；能通过观察分析，初步识别幼儿内向型偏差行为（体诉、焦虑、抑郁、社交不良、 思维障碍、注意力不集中），并作观察记录；能通过观察分析，初步识别幼儿外向型偏差行为（捣乱、攻击），并作观察记录；能辅助教师运用强化、忽视、自我控制时间、独处、预防、转移注意力、讨论、创造性的偏差解决、留出专门时间、光荣榜等策略，改善幼儿的偏差行为；能有效与家长沟通，并为偏差行为幼儿的家长提供支持。</w:t>
            </w:r>
          </w:p>
          <w:p w14:paraId="5716014A">
            <w:pPr>
              <w:numPr>
                <w:ilvl w:val="0"/>
                <w:numId w:val="0"/>
              </w:numPr>
              <w:ind w:firstLine="480" w:firstLineChars="200"/>
              <w:rPr>
                <w:rFonts w:hint="eastAsia" w:ascii="Times New Roman" w:hAnsi="Times New Roman" w:eastAsia="仿宋" w:cs="Times New Roman"/>
                <w:kern w:val="2"/>
                <w:sz w:val="24"/>
                <w:szCs w:val="24"/>
                <w:lang w:val="en-US" w:eastAsia="zh-CN" w:bidi="ar-SA"/>
              </w:rPr>
            </w:pPr>
            <w:r>
              <w:rPr>
                <w:rFonts w:hint="eastAsia" w:eastAsia="仿宋" w:cs="Times New Roman"/>
                <w:kern w:val="2"/>
                <w:sz w:val="24"/>
                <w:szCs w:val="24"/>
                <w:lang w:val="en-US" w:eastAsia="zh-CN" w:bidi="ar-SA"/>
              </w:rPr>
              <w:t>3.</w:t>
            </w:r>
            <w:r>
              <w:rPr>
                <w:rFonts w:hint="eastAsia" w:ascii="Times New Roman" w:hAnsi="Times New Roman" w:eastAsia="仿宋" w:cs="Times New Roman"/>
                <w:kern w:val="2"/>
                <w:sz w:val="24"/>
                <w:szCs w:val="24"/>
                <w:lang w:val="en-US" w:eastAsia="zh-CN" w:bidi="ar-SA"/>
              </w:rPr>
              <w:t>素质目标：</w:t>
            </w:r>
          </w:p>
          <w:p w14:paraId="0A84D76B">
            <w:pPr>
              <w:numPr>
                <w:ilvl w:val="0"/>
                <w:numId w:val="0"/>
              </w:numPr>
              <w:ind w:firstLine="480" w:firstLineChars="200"/>
              <w:rPr>
                <w:rFonts w:hint="eastAsia" w:eastAsia="仿宋"/>
                <w:b/>
                <w:bCs/>
                <w:sz w:val="24"/>
                <w:szCs w:val="24"/>
                <w:lang w:val="en-US" w:eastAsia="zh-CN"/>
              </w:rPr>
            </w:pPr>
            <w:r>
              <w:rPr>
                <w:rFonts w:hint="eastAsia" w:ascii="Times New Roman" w:hAnsi="Times New Roman" w:eastAsia="仿宋" w:cs="Times New Roman"/>
                <w:kern w:val="2"/>
                <w:sz w:val="24"/>
                <w:szCs w:val="24"/>
                <w:lang w:val="en-US" w:eastAsia="zh-CN" w:bidi="ar-SA"/>
              </w:rPr>
              <w:t>初步形成良好的职业道德，学会关心爱护幼儿，不歧视偏差行为幼儿。</w:t>
            </w:r>
          </w:p>
        </w:tc>
      </w:tr>
      <w:tr w14:paraId="3367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9" w:hRule="atLeast"/>
        </w:trPr>
        <w:tc>
          <w:tcPr>
            <w:tcW w:w="1233" w:type="dxa"/>
            <w:vMerge w:val="continue"/>
          </w:tcPr>
          <w:p w14:paraId="52A756E6">
            <w:pPr>
              <w:ind w:firstLine="420" w:firstLineChars="200"/>
            </w:pPr>
          </w:p>
        </w:tc>
        <w:tc>
          <w:tcPr>
            <w:tcW w:w="835" w:type="dxa"/>
            <w:vMerge w:val="restart"/>
            <w:vAlign w:val="center"/>
          </w:tcPr>
          <w:p w14:paraId="4B7FDE56">
            <w:pPr>
              <w:numPr>
                <w:ilvl w:val="0"/>
                <w:numId w:val="0"/>
              </w:numPr>
              <w:jc w:val="center"/>
              <w:rPr>
                <w:rFonts w:hint="default"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52524BB4">
            <w:pPr>
              <w:numPr>
                <w:ilvl w:val="0"/>
                <w:numId w:val="0"/>
              </w:numPr>
              <w:jc w:val="center"/>
              <w:rPr>
                <w:rFonts w:hint="default" w:eastAsia="仿宋"/>
                <w:sz w:val="24"/>
                <w:szCs w:val="24"/>
                <w:lang w:val="en-US" w:eastAsia="zh-CN"/>
              </w:rPr>
            </w:pPr>
            <w:r>
              <w:rPr>
                <w:rFonts w:hint="eastAsia" w:eastAsia="仿宋"/>
                <w:sz w:val="24"/>
                <w:szCs w:val="24"/>
                <w:lang w:val="en-US" w:eastAsia="zh-CN"/>
              </w:rPr>
              <w:t>基础模块</w:t>
            </w:r>
          </w:p>
        </w:tc>
        <w:tc>
          <w:tcPr>
            <w:tcW w:w="4443" w:type="dxa"/>
          </w:tcPr>
          <w:p w14:paraId="6AF8D68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第一部分 识别与应对幼儿适宜行为</w:t>
            </w:r>
          </w:p>
        </w:tc>
        <w:tc>
          <w:tcPr>
            <w:tcW w:w="587" w:type="dxa"/>
            <w:vAlign w:val="center"/>
          </w:tcPr>
          <w:p w14:paraId="15B56593">
            <w:pPr>
              <w:numPr>
                <w:ilvl w:val="0"/>
                <w:numId w:val="0"/>
              </w:numPr>
              <w:jc w:val="center"/>
              <w:rPr>
                <w:rFonts w:hint="default" w:eastAsia="仿宋"/>
                <w:sz w:val="24"/>
                <w:szCs w:val="24"/>
                <w:lang w:val="en-US" w:eastAsia="zh-CN"/>
              </w:rPr>
            </w:pPr>
            <w:r>
              <w:rPr>
                <w:rFonts w:hint="eastAsia" w:eastAsia="仿宋"/>
                <w:sz w:val="24"/>
                <w:szCs w:val="24"/>
                <w:lang w:val="en-US" w:eastAsia="zh-CN"/>
              </w:rPr>
              <w:t>78</w:t>
            </w:r>
          </w:p>
        </w:tc>
        <w:tc>
          <w:tcPr>
            <w:tcW w:w="500" w:type="dxa"/>
            <w:vMerge w:val="restart"/>
            <w:vAlign w:val="center"/>
          </w:tcPr>
          <w:p w14:paraId="1ED323FD">
            <w:pPr>
              <w:numPr>
                <w:ilvl w:val="0"/>
                <w:numId w:val="0"/>
              </w:numPr>
              <w:jc w:val="center"/>
              <w:rPr>
                <w:rFonts w:hint="default" w:eastAsia="仿宋"/>
                <w:sz w:val="24"/>
                <w:szCs w:val="24"/>
                <w:lang w:val="en-US" w:eastAsia="zh-CN"/>
              </w:rPr>
            </w:pPr>
            <w:r>
              <w:rPr>
                <w:rFonts w:hint="eastAsia" w:eastAsia="仿宋"/>
                <w:sz w:val="24"/>
                <w:szCs w:val="24"/>
                <w:lang w:val="en-US" w:eastAsia="zh-CN"/>
              </w:rPr>
              <w:t>54</w:t>
            </w:r>
          </w:p>
        </w:tc>
        <w:tc>
          <w:tcPr>
            <w:tcW w:w="860" w:type="dxa"/>
            <w:gridSpan w:val="5"/>
            <w:vMerge w:val="restart"/>
            <w:vAlign w:val="center"/>
          </w:tcPr>
          <w:p w14:paraId="1E0386F8">
            <w:pPr>
              <w:bidi w:val="0"/>
              <w:jc w:val="both"/>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72</w:t>
            </w:r>
          </w:p>
        </w:tc>
      </w:tr>
      <w:tr w14:paraId="5D4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9" w:hRule="atLeast"/>
        </w:trPr>
        <w:tc>
          <w:tcPr>
            <w:tcW w:w="1233" w:type="dxa"/>
            <w:vMerge w:val="continue"/>
          </w:tcPr>
          <w:p w14:paraId="4832B915">
            <w:pPr>
              <w:ind w:firstLine="420" w:firstLineChars="200"/>
            </w:pPr>
          </w:p>
        </w:tc>
        <w:tc>
          <w:tcPr>
            <w:tcW w:w="835" w:type="dxa"/>
            <w:vMerge w:val="continue"/>
            <w:vAlign w:val="center"/>
          </w:tcPr>
          <w:p w14:paraId="49C50D50">
            <w:pPr>
              <w:ind w:firstLine="420" w:firstLineChars="200"/>
            </w:pPr>
          </w:p>
        </w:tc>
        <w:tc>
          <w:tcPr>
            <w:tcW w:w="835" w:type="dxa"/>
            <w:vMerge w:val="continue"/>
            <w:vAlign w:val="center"/>
          </w:tcPr>
          <w:p w14:paraId="706DC62A">
            <w:pPr>
              <w:ind w:firstLine="420" w:firstLineChars="200"/>
            </w:pPr>
          </w:p>
        </w:tc>
        <w:tc>
          <w:tcPr>
            <w:tcW w:w="4443" w:type="dxa"/>
          </w:tcPr>
          <w:p w14:paraId="139AB9C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第二部分 识别与应对幼儿内向型偏差行为</w:t>
            </w:r>
          </w:p>
        </w:tc>
        <w:tc>
          <w:tcPr>
            <w:tcW w:w="587" w:type="dxa"/>
            <w:vAlign w:val="center"/>
          </w:tcPr>
          <w:p w14:paraId="73848CBF">
            <w:pPr>
              <w:numPr>
                <w:ilvl w:val="0"/>
                <w:numId w:val="0"/>
              </w:numPr>
              <w:ind w:firstLine="480" w:firstLineChars="200"/>
              <w:jc w:val="center"/>
              <w:rPr>
                <w:rFonts w:hint="eastAsia" w:eastAsia="仿宋"/>
                <w:sz w:val="24"/>
                <w:szCs w:val="24"/>
                <w:lang w:val="en-US" w:eastAsia="zh-CN"/>
              </w:rPr>
            </w:pPr>
          </w:p>
          <w:p w14:paraId="031BB274">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23</w:t>
            </w:r>
          </w:p>
        </w:tc>
        <w:tc>
          <w:tcPr>
            <w:tcW w:w="500" w:type="dxa"/>
            <w:vMerge w:val="continue"/>
            <w:vAlign w:val="center"/>
          </w:tcPr>
          <w:p w14:paraId="54CE083C">
            <w:pPr>
              <w:ind w:firstLine="480" w:firstLineChars="200"/>
              <w:jc w:val="center"/>
              <w:rPr>
                <w:rFonts w:hint="eastAsia" w:eastAsia="仿宋"/>
                <w:sz w:val="24"/>
                <w:szCs w:val="24"/>
                <w:lang w:val="en-US" w:eastAsia="zh-CN"/>
              </w:rPr>
            </w:pPr>
          </w:p>
        </w:tc>
        <w:tc>
          <w:tcPr>
            <w:tcW w:w="860" w:type="dxa"/>
            <w:gridSpan w:val="5"/>
            <w:vMerge w:val="continue"/>
          </w:tcPr>
          <w:p w14:paraId="58F6A76C">
            <w:pPr>
              <w:ind w:firstLine="480" w:firstLineChars="200"/>
              <w:rPr>
                <w:rFonts w:hint="eastAsia" w:eastAsia="仿宋"/>
                <w:sz w:val="24"/>
                <w:szCs w:val="24"/>
                <w:lang w:val="en-US" w:eastAsia="zh-CN"/>
              </w:rPr>
            </w:pPr>
          </w:p>
        </w:tc>
      </w:tr>
      <w:tr w14:paraId="12AB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9" w:hRule="atLeast"/>
        </w:trPr>
        <w:tc>
          <w:tcPr>
            <w:tcW w:w="1233" w:type="dxa"/>
            <w:vMerge w:val="continue"/>
          </w:tcPr>
          <w:p w14:paraId="144ECBB1">
            <w:pPr>
              <w:ind w:firstLine="480" w:firstLineChars="200"/>
              <w:rPr>
                <w:rFonts w:hint="eastAsia" w:eastAsia="仿宋"/>
                <w:sz w:val="24"/>
                <w:szCs w:val="24"/>
                <w:lang w:val="en-US" w:eastAsia="zh-CN"/>
              </w:rPr>
            </w:pPr>
          </w:p>
        </w:tc>
        <w:tc>
          <w:tcPr>
            <w:tcW w:w="835" w:type="dxa"/>
            <w:vMerge w:val="continue"/>
            <w:vAlign w:val="center"/>
          </w:tcPr>
          <w:p w14:paraId="67199AC5">
            <w:pPr>
              <w:ind w:firstLine="480" w:firstLineChars="200"/>
              <w:rPr>
                <w:rFonts w:hint="eastAsia" w:eastAsia="仿宋"/>
                <w:sz w:val="24"/>
                <w:szCs w:val="24"/>
                <w:lang w:val="en-US" w:eastAsia="zh-CN"/>
              </w:rPr>
            </w:pPr>
          </w:p>
        </w:tc>
        <w:tc>
          <w:tcPr>
            <w:tcW w:w="835" w:type="dxa"/>
            <w:vMerge w:val="continue"/>
            <w:vAlign w:val="center"/>
          </w:tcPr>
          <w:p w14:paraId="0AC1CEA7">
            <w:pPr>
              <w:ind w:firstLine="480" w:firstLineChars="200"/>
              <w:rPr>
                <w:rFonts w:hint="eastAsia" w:eastAsia="仿宋"/>
                <w:sz w:val="24"/>
                <w:szCs w:val="24"/>
                <w:lang w:val="en-US" w:eastAsia="zh-CN"/>
              </w:rPr>
            </w:pPr>
          </w:p>
        </w:tc>
        <w:tc>
          <w:tcPr>
            <w:tcW w:w="4443" w:type="dxa"/>
          </w:tcPr>
          <w:p w14:paraId="6721C79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第三部分 识别与应对幼儿外向型偏差行为</w:t>
            </w:r>
          </w:p>
        </w:tc>
        <w:tc>
          <w:tcPr>
            <w:tcW w:w="587" w:type="dxa"/>
            <w:vAlign w:val="center"/>
          </w:tcPr>
          <w:p w14:paraId="0DA0F5CE">
            <w:pPr>
              <w:numPr>
                <w:ilvl w:val="0"/>
                <w:numId w:val="0"/>
              </w:numPr>
              <w:jc w:val="center"/>
              <w:rPr>
                <w:rFonts w:hint="default" w:eastAsia="仿宋"/>
                <w:sz w:val="24"/>
                <w:szCs w:val="24"/>
                <w:lang w:val="en-US" w:eastAsia="zh-CN"/>
              </w:rPr>
            </w:pPr>
            <w:r>
              <w:rPr>
                <w:rFonts w:hint="eastAsia" w:eastAsia="仿宋"/>
                <w:sz w:val="24"/>
                <w:szCs w:val="24"/>
                <w:lang w:val="en-US" w:eastAsia="zh-CN"/>
              </w:rPr>
              <w:t>23</w:t>
            </w:r>
          </w:p>
        </w:tc>
        <w:tc>
          <w:tcPr>
            <w:tcW w:w="500" w:type="dxa"/>
            <w:vMerge w:val="continue"/>
            <w:vAlign w:val="center"/>
          </w:tcPr>
          <w:p w14:paraId="6F3826A9">
            <w:pPr>
              <w:ind w:firstLine="480" w:firstLineChars="200"/>
              <w:jc w:val="center"/>
              <w:rPr>
                <w:rFonts w:hint="eastAsia" w:eastAsia="仿宋"/>
                <w:sz w:val="24"/>
                <w:szCs w:val="24"/>
                <w:lang w:val="en-US" w:eastAsia="zh-CN"/>
              </w:rPr>
            </w:pPr>
          </w:p>
        </w:tc>
        <w:tc>
          <w:tcPr>
            <w:tcW w:w="860" w:type="dxa"/>
            <w:gridSpan w:val="5"/>
            <w:vMerge w:val="continue"/>
          </w:tcPr>
          <w:p w14:paraId="13E0480E">
            <w:pPr>
              <w:ind w:firstLine="480" w:firstLineChars="200"/>
              <w:rPr>
                <w:rFonts w:hint="eastAsia" w:eastAsia="仿宋"/>
                <w:sz w:val="24"/>
                <w:szCs w:val="24"/>
                <w:lang w:val="en-US" w:eastAsia="zh-CN"/>
              </w:rPr>
            </w:pPr>
          </w:p>
        </w:tc>
      </w:tr>
      <w:tr w14:paraId="3D05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0" w:hRule="atLeast"/>
        </w:trPr>
        <w:tc>
          <w:tcPr>
            <w:tcW w:w="1233" w:type="dxa"/>
            <w:vMerge w:val="continue"/>
          </w:tcPr>
          <w:p w14:paraId="0569F7B5">
            <w:pPr>
              <w:ind w:firstLine="420" w:firstLineChars="200"/>
            </w:pPr>
          </w:p>
        </w:tc>
        <w:tc>
          <w:tcPr>
            <w:tcW w:w="835" w:type="dxa"/>
            <w:vMerge w:val="continue"/>
            <w:vAlign w:val="center"/>
          </w:tcPr>
          <w:p w14:paraId="54AB7E06">
            <w:pPr>
              <w:ind w:firstLine="420" w:firstLineChars="200"/>
            </w:pPr>
          </w:p>
        </w:tc>
        <w:tc>
          <w:tcPr>
            <w:tcW w:w="835" w:type="dxa"/>
            <w:vMerge w:val="restart"/>
            <w:vAlign w:val="center"/>
          </w:tcPr>
          <w:p w14:paraId="5AB28EAB">
            <w:pPr>
              <w:numPr>
                <w:ilvl w:val="0"/>
                <w:numId w:val="0"/>
              </w:numPr>
              <w:jc w:val="center"/>
              <w:rPr>
                <w:rFonts w:hint="eastAsia" w:eastAsia="仿宋"/>
                <w:sz w:val="24"/>
                <w:szCs w:val="24"/>
                <w:lang w:val="en-US" w:eastAsia="zh-CN"/>
              </w:rPr>
            </w:pPr>
            <w:r>
              <w:rPr>
                <w:rFonts w:hint="eastAsia" w:eastAsia="仿宋"/>
                <w:sz w:val="24"/>
                <w:szCs w:val="24"/>
                <w:lang w:val="en-US" w:eastAsia="zh-CN"/>
              </w:rPr>
              <w:t>实训模块</w:t>
            </w:r>
          </w:p>
        </w:tc>
        <w:tc>
          <w:tcPr>
            <w:tcW w:w="4443" w:type="dxa"/>
          </w:tcPr>
          <w:p w14:paraId="42368A8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幼儿偏差行为的识别</w:t>
            </w:r>
          </w:p>
        </w:tc>
        <w:tc>
          <w:tcPr>
            <w:tcW w:w="587" w:type="dxa"/>
            <w:vAlign w:val="center"/>
          </w:tcPr>
          <w:p w14:paraId="4E4B5ABB">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500" w:type="dxa"/>
            <w:vMerge w:val="restart"/>
            <w:vAlign w:val="center"/>
          </w:tcPr>
          <w:p w14:paraId="490CB0E7">
            <w:pPr>
              <w:bidi w:val="0"/>
              <w:jc w:val="center"/>
              <w:rPr>
                <w:rFonts w:hint="default"/>
                <w:lang w:val="en-US" w:eastAsia="zh-CN"/>
              </w:rPr>
            </w:pPr>
            <w:r>
              <w:rPr>
                <w:rFonts w:hint="eastAsia"/>
                <w:lang w:val="en-US" w:eastAsia="zh-CN"/>
              </w:rPr>
              <w:t>18</w:t>
            </w:r>
          </w:p>
        </w:tc>
        <w:tc>
          <w:tcPr>
            <w:tcW w:w="860" w:type="dxa"/>
            <w:gridSpan w:val="5"/>
            <w:vMerge w:val="continue"/>
          </w:tcPr>
          <w:p w14:paraId="1E03B5CF">
            <w:pPr>
              <w:numPr>
                <w:ilvl w:val="0"/>
                <w:numId w:val="0"/>
              </w:numPr>
              <w:rPr>
                <w:rFonts w:hint="default" w:eastAsia="仿宋"/>
                <w:sz w:val="24"/>
                <w:szCs w:val="24"/>
                <w:lang w:val="en-US" w:eastAsia="zh-CN"/>
              </w:rPr>
            </w:pPr>
          </w:p>
        </w:tc>
      </w:tr>
      <w:tr w14:paraId="69B8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4" w:hRule="atLeast"/>
        </w:trPr>
        <w:tc>
          <w:tcPr>
            <w:tcW w:w="1233" w:type="dxa"/>
            <w:vMerge w:val="continue"/>
          </w:tcPr>
          <w:p w14:paraId="6C8EF701">
            <w:pPr>
              <w:ind w:firstLine="420" w:firstLineChars="200"/>
            </w:pPr>
          </w:p>
        </w:tc>
        <w:tc>
          <w:tcPr>
            <w:tcW w:w="835" w:type="dxa"/>
            <w:vMerge w:val="continue"/>
            <w:vAlign w:val="center"/>
          </w:tcPr>
          <w:p w14:paraId="017E4EFD">
            <w:pPr>
              <w:ind w:firstLine="420" w:firstLineChars="200"/>
            </w:pPr>
          </w:p>
        </w:tc>
        <w:tc>
          <w:tcPr>
            <w:tcW w:w="835" w:type="dxa"/>
            <w:vMerge w:val="continue"/>
            <w:vAlign w:val="center"/>
          </w:tcPr>
          <w:p w14:paraId="3E1E231F">
            <w:pPr>
              <w:ind w:firstLine="420" w:firstLineChars="200"/>
            </w:pPr>
          </w:p>
        </w:tc>
        <w:tc>
          <w:tcPr>
            <w:tcW w:w="4443" w:type="dxa"/>
          </w:tcPr>
          <w:p w14:paraId="504F74E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识别幼儿焦虑行为</w:t>
            </w:r>
          </w:p>
        </w:tc>
        <w:tc>
          <w:tcPr>
            <w:tcW w:w="587" w:type="dxa"/>
            <w:vAlign w:val="center"/>
          </w:tcPr>
          <w:p w14:paraId="6981701C">
            <w:pPr>
              <w:numPr>
                <w:ilvl w:val="0"/>
                <w:numId w:val="0"/>
              </w:numPr>
              <w:jc w:val="center"/>
              <w:rPr>
                <w:rFonts w:hint="default" w:eastAsia="仿宋"/>
                <w:sz w:val="24"/>
                <w:szCs w:val="24"/>
                <w:lang w:val="en-US" w:eastAsia="zh-CN"/>
              </w:rPr>
            </w:pPr>
            <w:r>
              <w:rPr>
                <w:rFonts w:hint="eastAsia" w:eastAsia="仿宋"/>
                <w:sz w:val="24"/>
                <w:szCs w:val="24"/>
                <w:lang w:val="en-US" w:eastAsia="zh-CN"/>
              </w:rPr>
              <w:t>3</w:t>
            </w:r>
          </w:p>
        </w:tc>
        <w:tc>
          <w:tcPr>
            <w:tcW w:w="500" w:type="dxa"/>
            <w:vMerge w:val="continue"/>
          </w:tcPr>
          <w:p w14:paraId="5675EE84">
            <w:pPr>
              <w:ind w:firstLine="480" w:firstLineChars="200"/>
              <w:rPr>
                <w:rFonts w:hint="eastAsia" w:eastAsia="仿宋"/>
                <w:sz w:val="24"/>
                <w:szCs w:val="24"/>
                <w:lang w:val="en-US" w:eastAsia="zh-CN"/>
              </w:rPr>
            </w:pPr>
          </w:p>
        </w:tc>
        <w:tc>
          <w:tcPr>
            <w:tcW w:w="860" w:type="dxa"/>
            <w:gridSpan w:val="5"/>
            <w:vMerge w:val="continue"/>
          </w:tcPr>
          <w:p w14:paraId="05CFD413">
            <w:pPr>
              <w:ind w:firstLine="480" w:firstLineChars="200"/>
              <w:rPr>
                <w:rFonts w:hint="eastAsia" w:eastAsia="仿宋"/>
                <w:sz w:val="24"/>
                <w:szCs w:val="24"/>
                <w:lang w:val="en-US" w:eastAsia="zh-CN"/>
              </w:rPr>
            </w:pPr>
          </w:p>
        </w:tc>
      </w:tr>
      <w:tr w14:paraId="2D14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4" w:hRule="atLeast"/>
        </w:trPr>
        <w:tc>
          <w:tcPr>
            <w:tcW w:w="1233" w:type="dxa"/>
            <w:vMerge w:val="continue"/>
          </w:tcPr>
          <w:p w14:paraId="3E58EB3E">
            <w:pPr>
              <w:ind w:firstLine="480" w:firstLineChars="200"/>
              <w:rPr>
                <w:rFonts w:hint="eastAsia" w:eastAsia="仿宋"/>
                <w:sz w:val="24"/>
                <w:szCs w:val="24"/>
                <w:lang w:val="en-US" w:eastAsia="zh-CN"/>
              </w:rPr>
            </w:pPr>
          </w:p>
        </w:tc>
        <w:tc>
          <w:tcPr>
            <w:tcW w:w="835" w:type="dxa"/>
            <w:vMerge w:val="continue"/>
            <w:vAlign w:val="center"/>
          </w:tcPr>
          <w:p w14:paraId="39D4F763">
            <w:pPr>
              <w:ind w:firstLine="480" w:firstLineChars="200"/>
              <w:rPr>
                <w:rFonts w:hint="eastAsia" w:eastAsia="仿宋"/>
                <w:sz w:val="24"/>
                <w:szCs w:val="24"/>
                <w:lang w:val="en-US" w:eastAsia="zh-CN"/>
              </w:rPr>
            </w:pPr>
          </w:p>
        </w:tc>
        <w:tc>
          <w:tcPr>
            <w:tcW w:w="835" w:type="dxa"/>
            <w:vMerge w:val="continue"/>
            <w:vAlign w:val="center"/>
          </w:tcPr>
          <w:p w14:paraId="682990C9">
            <w:pPr>
              <w:ind w:firstLine="480" w:firstLineChars="200"/>
              <w:rPr>
                <w:rFonts w:hint="eastAsia" w:eastAsia="仿宋"/>
                <w:sz w:val="24"/>
                <w:szCs w:val="24"/>
                <w:lang w:val="en-US" w:eastAsia="zh-CN"/>
              </w:rPr>
            </w:pPr>
          </w:p>
        </w:tc>
        <w:tc>
          <w:tcPr>
            <w:tcW w:w="4443" w:type="dxa"/>
          </w:tcPr>
          <w:p w14:paraId="78B28E48">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识别幼儿抑郁行为</w:t>
            </w:r>
          </w:p>
        </w:tc>
        <w:tc>
          <w:tcPr>
            <w:tcW w:w="587" w:type="dxa"/>
            <w:vAlign w:val="center"/>
          </w:tcPr>
          <w:p w14:paraId="40DDF0E9">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500" w:type="dxa"/>
            <w:vMerge w:val="continue"/>
          </w:tcPr>
          <w:p w14:paraId="2CB4869C">
            <w:pPr>
              <w:ind w:firstLine="480" w:firstLineChars="200"/>
              <w:rPr>
                <w:rFonts w:hint="eastAsia" w:eastAsia="仿宋"/>
                <w:sz w:val="24"/>
                <w:szCs w:val="24"/>
                <w:lang w:val="en-US" w:eastAsia="zh-CN"/>
              </w:rPr>
            </w:pPr>
          </w:p>
        </w:tc>
        <w:tc>
          <w:tcPr>
            <w:tcW w:w="860" w:type="dxa"/>
            <w:gridSpan w:val="5"/>
            <w:vMerge w:val="continue"/>
          </w:tcPr>
          <w:p w14:paraId="4C8996D1">
            <w:pPr>
              <w:ind w:firstLine="480" w:firstLineChars="200"/>
              <w:rPr>
                <w:rFonts w:hint="eastAsia" w:eastAsia="仿宋"/>
                <w:sz w:val="24"/>
                <w:szCs w:val="24"/>
                <w:lang w:val="en-US" w:eastAsia="zh-CN"/>
              </w:rPr>
            </w:pPr>
          </w:p>
        </w:tc>
      </w:tr>
      <w:tr w14:paraId="7950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4" w:hRule="atLeast"/>
        </w:trPr>
        <w:tc>
          <w:tcPr>
            <w:tcW w:w="1233" w:type="dxa"/>
            <w:vMerge w:val="continue"/>
          </w:tcPr>
          <w:p w14:paraId="18458CE7">
            <w:pPr>
              <w:ind w:firstLine="480" w:firstLineChars="200"/>
              <w:rPr>
                <w:rFonts w:hint="eastAsia" w:eastAsia="仿宋"/>
                <w:sz w:val="24"/>
                <w:szCs w:val="24"/>
                <w:lang w:val="en-US" w:eastAsia="zh-CN"/>
              </w:rPr>
            </w:pPr>
          </w:p>
        </w:tc>
        <w:tc>
          <w:tcPr>
            <w:tcW w:w="835" w:type="dxa"/>
            <w:vMerge w:val="continue"/>
            <w:vAlign w:val="center"/>
          </w:tcPr>
          <w:p w14:paraId="1313DA4D">
            <w:pPr>
              <w:ind w:firstLine="480" w:firstLineChars="200"/>
              <w:rPr>
                <w:rFonts w:hint="eastAsia" w:eastAsia="仿宋"/>
                <w:sz w:val="24"/>
                <w:szCs w:val="24"/>
                <w:lang w:val="en-US" w:eastAsia="zh-CN"/>
              </w:rPr>
            </w:pPr>
          </w:p>
        </w:tc>
        <w:tc>
          <w:tcPr>
            <w:tcW w:w="835" w:type="dxa"/>
            <w:vMerge w:val="continue"/>
            <w:vAlign w:val="center"/>
          </w:tcPr>
          <w:p w14:paraId="5FB1F4E6">
            <w:pPr>
              <w:ind w:firstLine="480" w:firstLineChars="200"/>
              <w:rPr>
                <w:rFonts w:hint="eastAsia" w:eastAsia="仿宋"/>
                <w:sz w:val="24"/>
                <w:szCs w:val="24"/>
                <w:lang w:val="en-US" w:eastAsia="zh-CN"/>
              </w:rPr>
            </w:pPr>
          </w:p>
        </w:tc>
        <w:tc>
          <w:tcPr>
            <w:tcW w:w="4443" w:type="dxa"/>
          </w:tcPr>
          <w:p w14:paraId="5761F283">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识别幼儿社交不良行为</w:t>
            </w:r>
          </w:p>
        </w:tc>
        <w:tc>
          <w:tcPr>
            <w:tcW w:w="587" w:type="dxa"/>
            <w:vAlign w:val="center"/>
          </w:tcPr>
          <w:p w14:paraId="2E17A440">
            <w:pPr>
              <w:numPr>
                <w:ilvl w:val="0"/>
                <w:numId w:val="0"/>
              </w:numPr>
              <w:jc w:val="center"/>
              <w:rPr>
                <w:rFonts w:hint="default" w:eastAsia="仿宋"/>
                <w:sz w:val="24"/>
                <w:szCs w:val="24"/>
                <w:lang w:val="en-US" w:eastAsia="zh-CN"/>
              </w:rPr>
            </w:pPr>
            <w:r>
              <w:rPr>
                <w:rFonts w:hint="eastAsia" w:eastAsia="仿宋"/>
                <w:sz w:val="24"/>
                <w:szCs w:val="24"/>
                <w:lang w:val="en-US" w:eastAsia="zh-CN"/>
              </w:rPr>
              <w:t>3</w:t>
            </w:r>
          </w:p>
        </w:tc>
        <w:tc>
          <w:tcPr>
            <w:tcW w:w="500" w:type="dxa"/>
            <w:vMerge w:val="continue"/>
          </w:tcPr>
          <w:p w14:paraId="7B7BD34D">
            <w:pPr>
              <w:ind w:firstLine="480" w:firstLineChars="200"/>
              <w:rPr>
                <w:rFonts w:hint="eastAsia" w:eastAsia="仿宋"/>
                <w:sz w:val="24"/>
                <w:szCs w:val="24"/>
                <w:lang w:val="en-US" w:eastAsia="zh-CN"/>
              </w:rPr>
            </w:pPr>
          </w:p>
        </w:tc>
        <w:tc>
          <w:tcPr>
            <w:tcW w:w="860" w:type="dxa"/>
            <w:gridSpan w:val="5"/>
            <w:vMerge w:val="continue"/>
          </w:tcPr>
          <w:p w14:paraId="34D366D0">
            <w:pPr>
              <w:ind w:firstLine="480" w:firstLineChars="200"/>
              <w:rPr>
                <w:rFonts w:hint="eastAsia" w:eastAsia="仿宋"/>
                <w:sz w:val="24"/>
                <w:szCs w:val="24"/>
                <w:lang w:val="en-US" w:eastAsia="zh-CN"/>
              </w:rPr>
            </w:pPr>
          </w:p>
        </w:tc>
      </w:tr>
      <w:tr w14:paraId="73BE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4" w:hRule="atLeast"/>
        </w:trPr>
        <w:tc>
          <w:tcPr>
            <w:tcW w:w="1233" w:type="dxa"/>
            <w:vMerge w:val="continue"/>
          </w:tcPr>
          <w:p w14:paraId="407173FE">
            <w:pPr>
              <w:ind w:firstLine="480" w:firstLineChars="200"/>
              <w:rPr>
                <w:rFonts w:hint="eastAsia" w:eastAsia="仿宋"/>
                <w:sz w:val="24"/>
                <w:szCs w:val="24"/>
                <w:lang w:val="en-US" w:eastAsia="zh-CN"/>
              </w:rPr>
            </w:pPr>
          </w:p>
        </w:tc>
        <w:tc>
          <w:tcPr>
            <w:tcW w:w="835" w:type="dxa"/>
            <w:vMerge w:val="restart"/>
            <w:vAlign w:val="center"/>
          </w:tcPr>
          <w:p w14:paraId="5F88AAB6">
            <w:pPr>
              <w:ind w:firstLine="480" w:firstLineChars="200"/>
              <w:rPr>
                <w:rFonts w:hint="eastAsia" w:eastAsia="仿宋"/>
                <w:sz w:val="24"/>
                <w:szCs w:val="24"/>
                <w:lang w:val="en-US" w:eastAsia="zh-CN"/>
              </w:rPr>
            </w:pPr>
          </w:p>
        </w:tc>
        <w:tc>
          <w:tcPr>
            <w:tcW w:w="835" w:type="dxa"/>
            <w:vMerge w:val="continue"/>
            <w:vAlign w:val="center"/>
          </w:tcPr>
          <w:p w14:paraId="6E901925">
            <w:pPr>
              <w:ind w:firstLine="480" w:firstLineChars="200"/>
              <w:rPr>
                <w:rFonts w:hint="eastAsia" w:eastAsia="仿宋"/>
                <w:sz w:val="24"/>
                <w:szCs w:val="24"/>
                <w:lang w:val="en-US" w:eastAsia="zh-CN"/>
              </w:rPr>
            </w:pPr>
          </w:p>
        </w:tc>
        <w:tc>
          <w:tcPr>
            <w:tcW w:w="4443" w:type="dxa"/>
          </w:tcPr>
          <w:p w14:paraId="0D16CA14">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识别幼儿注意力不集中行为</w:t>
            </w:r>
          </w:p>
        </w:tc>
        <w:tc>
          <w:tcPr>
            <w:tcW w:w="587" w:type="dxa"/>
            <w:vAlign w:val="center"/>
          </w:tcPr>
          <w:p w14:paraId="7FE6FEB1">
            <w:pPr>
              <w:numPr>
                <w:ilvl w:val="0"/>
                <w:numId w:val="0"/>
              </w:numPr>
              <w:jc w:val="center"/>
              <w:rPr>
                <w:rFonts w:hint="default" w:eastAsia="仿宋"/>
                <w:sz w:val="24"/>
                <w:szCs w:val="24"/>
                <w:lang w:val="en-US" w:eastAsia="zh-CN"/>
              </w:rPr>
            </w:pPr>
            <w:r>
              <w:rPr>
                <w:rFonts w:hint="eastAsia" w:eastAsia="仿宋"/>
                <w:sz w:val="24"/>
                <w:szCs w:val="24"/>
                <w:lang w:val="en-US" w:eastAsia="zh-CN"/>
              </w:rPr>
              <w:t>3</w:t>
            </w:r>
          </w:p>
        </w:tc>
        <w:tc>
          <w:tcPr>
            <w:tcW w:w="500" w:type="dxa"/>
            <w:vMerge w:val="continue"/>
          </w:tcPr>
          <w:p w14:paraId="107B0BFA">
            <w:pPr>
              <w:ind w:firstLine="480" w:firstLineChars="200"/>
              <w:rPr>
                <w:rFonts w:hint="eastAsia" w:eastAsia="仿宋"/>
                <w:sz w:val="24"/>
                <w:szCs w:val="24"/>
                <w:lang w:val="en-US" w:eastAsia="zh-CN"/>
              </w:rPr>
            </w:pPr>
          </w:p>
        </w:tc>
        <w:tc>
          <w:tcPr>
            <w:tcW w:w="860" w:type="dxa"/>
            <w:gridSpan w:val="5"/>
            <w:vMerge w:val="continue"/>
          </w:tcPr>
          <w:p w14:paraId="6020571B">
            <w:pPr>
              <w:ind w:firstLine="480" w:firstLineChars="200"/>
              <w:rPr>
                <w:rFonts w:hint="eastAsia" w:eastAsia="仿宋"/>
                <w:sz w:val="24"/>
                <w:szCs w:val="24"/>
                <w:lang w:val="en-US" w:eastAsia="zh-CN"/>
              </w:rPr>
            </w:pPr>
          </w:p>
        </w:tc>
      </w:tr>
      <w:tr w14:paraId="6CCC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4" w:hRule="atLeast"/>
        </w:trPr>
        <w:tc>
          <w:tcPr>
            <w:tcW w:w="1233" w:type="dxa"/>
            <w:vMerge w:val="continue"/>
          </w:tcPr>
          <w:p w14:paraId="215B6F0D">
            <w:pPr>
              <w:ind w:firstLine="480" w:firstLineChars="200"/>
              <w:rPr>
                <w:rFonts w:hint="eastAsia" w:eastAsia="仿宋"/>
                <w:sz w:val="24"/>
                <w:szCs w:val="24"/>
                <w:lang w:val="en-US" w:eastAsia="zh-CN"/>
              </w:rPr>
            </w:pPr>
          </w:p>
        </w:tc>
        <w:tc>
          <w:tcPr>
            <w:tcW w:w="835" w:type="dxa"/>
            <w:vMerge w:val="continue"/>
            <w:vAlign w:val="center"/>
          </w:tcPr>
          <w:p w14:paraId="5AC274E5">
            <w:pPr>
              <w:ind w:firstLine="480" w:firstLineChars="200"/>
              <w:rPr>
                <w:rFonts w:hint="eastAsia" w:eastAsia="仿宋"/>
                <w:sz w:val="24"/>
                <w:szCs w:val="24"/>
                <w:lang w:val="en-US" w:eastAsia="zh-CN"/>
              </w:rPr>
            </w:pPr>
          </w:p>
        </w:tc>
        <w:tc>
          <w:tcPr>
            <w:tcW w:w="835" w:type="dxa"/>
            <w:vMerge w:val="continue"/>
            <w:vAlign w:val="center"/>
          </w:tcPr>
          <w:p w14:paraId="5706825D">
            <w:pPr>
              <w:ind w:firstLine="480" w:firstLineChars="200"/>
              <w:rPr>
                <w:rFonts w:hint="eastAsia" w:eastAsia="仿宋"/>
                <w:sz w:val="24"/>
                <w:szCs w:val="24"/>
                <w:lang w:val="en-US" w:eastAsia="zh-CN"/>
              </w:rPr>
            </w:pPr>
          </w:p>
        </w:tc>
        <w:tc>
          <w:tcPr>
            <w:tcW w:w="4443" w:type="dxa"/>
          </w:tcPr>
          <w:p w14:paraId="65745F5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识别幼儿捣乱行为</w:t>
            </w:r>
          </w:p>
        </w:tc>
        <w:tc>
          <w:tcPr>
            <w:tcW w:w="587" w:type="dxa"/>
            <w:vAlign w:val="center"/>
          </w:tcPr>
          <w:p w14:paraId="441708C8">
            <w:pPr>
              <w:numPr>
                <w:ilvl w:val="0"/>
                <w:numId w:val="0"/>
              </w:numPr>
              <w:jc w:val="center"/>
              <w:rPr>
                <w:rFonts w:hint="default" w:eastAsia="仿宋"/>
                <w:sz w:val="24"/>
                <w:szCs w:val="24"/>
                <w:lang w:val="en-US" w:eastAsia="zh-CN"/>
              </w:rPr>
            </w:pPr>
            <w:r>
              <w:rPr>
                <w:rFonts w:hint="eastAsia" w:eastAsia="仿宋"/>
                <w:sz w:val="24"/>
                <w:szCs w:val="24"/>
                <w:lang w:val="en-US" w:eastAsia="zh-CN"/>
              </w:rPr>
              <w:t>3</w:t>
            </w:r>
          </w:p>
        </w:tc>
        <w:tc>
          <w:tcPr>
            <w:tcW w:w="500" w:type="dxa"/>
            <w:vMerge w:val="continue"/>
          </w:tcPr>
          <w:p w14:paraId="252886F0">
            <w:pPr>
              <w:ind w:firstLine="480" w:firstLineChars="200"/>
              <w:rPr>
                <w:rFonts w:hint="eastAsia" w:eastAsia="仿宋"/>
                <w:sz w:val="24"/>
                <w:szCs w:val="24"/>
                <w:lang w:val="en-US" w:eastAsia="zh-CN"/>
              </w:rPr>
            </w:pPr>
          </w:p>
        </w:tc>
        <w:tc>
          <w:tcPr>
            <w:tcW w:w="860" w:type="dxa"/>
            <w:gridSpan w:val="5"/>
            <w:vMerge w:val="continue"/>
          </w:tcPr>
          <w:p w14:paraId="15E1D0A9">
            <w:pPr>
              <w:ind w:firstLine="480" w:firstLineChars="200"/>
              <w:rPr>
                <w:rFonts w:hint="eastAsia" w:eastAsia="仿宋"/>
                <w:sz w:val="24"/>
                <w:szCs w:val="24"/>
                <w:lang w:val="en-US" w:eastAsia="zh-CN"/>
              </w:rPr>
            </w:pPr>
          </w:p>
        </w:tc>
      </w:tr>
      <w:tr w14:paraId="1536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4" w:hRule="atLeast"/>
        </w:trPr>
        <w:tc>
          <w:tcPr>
            <w:tcW w:w="1233" w:type="dxa"/>
            <w:vMerge w:val="continue"/>
          </w:tcPr>
          <w:p w14:paraId="76FE56C2">
            <w:pPr>
              <w:ind w:firstLine="480" w:firstLineChars="200"/>
              <w:rPr>
                <w:rFonts w:hint="eastAsia" w:eastAsia="仿宋"/>
                <w:sz w:val="24"/>
                <w:szCs w:val="24"/>
                <w:lang w:val="en-US" w:eastAsia="zh-CN"/>
              </w:rPr>
            </w:pPr>
          </w:p>
        </w:tc>
        <w:tc>
          <w:tcPr>
            <w:tcW w:w="835" w:type="dxa"/>
            <w:vMerge w:val="continue"/>
            <w:vAlign w:val="center"/>
          </w:tcPr>
          <w:p w14:paraId="36475578">
            <w:pPr>
              <w:ind w:firstLine="480" w:firstLineChars="200"/>
              <w:rPr>
                <w:rFonts w:hint="eastAsia" w:eastAsia="仿宋"/>
                <w:sz w:val="24"/>
                <w:szCs w:val="24"/>
                <w:lang w:val="en-US" w:eastAsia="zh-CN"/>
              </w:rPr>
            </w:pPr>
          </w:p>
        </w:tc>
        <w:tc>
          <w:tcPr>
            <w:tcW w:w="835" w:type="dxa"/>
            <w:vMerge w:val="continue"/>
            <w:vAlign w:val="center"/>
          </w:tcPr>
          <w:p w14:paraId="744EFDC9">
            <w:pPr>
              <w:ind w:firstLine="480" w:firstLineChars="200"/>
              <w:rPr>
                <w:rFonts w:hint="eastAsia" w:eastAsia="仿宋"/>
                <w:sz w:val="24"/>
                <w:szCs w:val="24"/>
                <w:lang w:val="en-US" w:eastAsia="zh-CN"/>
              </w:rPr>
            </w:pPr>
          </w:p>
        </w:tc>
        <w:tc>
          <w:tcPr>
            <w:tcW w:w="4443" w:type="dxa"/>
          </w:tcPr>
          <w:p w14:paraId="4F0C600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识别幼儿攻击行为</w:t>
            </w:r>
          </w:p>
        </w:tc>
        <w:tc>
          <w:tcPr>
            <w:tcW w:w="587" w:type="dxa"/>
            <w:vAlign w:val="center"/>
          </w:tcPr>
          <w:p w14:paraId="7A0458CD">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500" w:type="dxa"/>
            <w:vMerge w:val="continue"/>
          </w:tcPr>
          <w:p w14:paraId="32F8322F">
            <w:pPr>
              <w:ind w:firstLine="480" w:firstLineChars="200"/>
              <w:rPr>
                <w:rFonts w:hint="eastAsia" w:eastAsia="仿宋"/>
                <w:sz w:val="24"/>
                <w:szCs w:val="24"/>
                <w:lang w:val="en-US" w:eastAsia="zh-CN"/>
              </w:rPr>
            </w:pPr>
          </w:p>
        </w:tc>
        <w:tc>
          <w:tcPr>
            <w:tcW w:w="860" w:type="dxa"/>
            <w:gridSpan w:val="5"/>
            <w:vMerge w:val="continue"/>
          </w:tcPr>
          <w:p w14:paraId="08420B41">
            <w:pPr>
              <w:ind w:firstLine="480" w:firstLineChars="200"/>
              <w:rPr>
                <w:rFonts w:hint="eastAsia" w:eastAsia="仿宋"/>
                <w:sz w:val="24"/>
                <w:szCs w:val="24"/>
                <w:lang w:val="en-US" w:eastAsia="zh-CN"/>
              </w:rPr>
            </w:pPr>
          </w:p>
        </w:tc>
      </w:tr>
      <w:tr w14:paraId="3C68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69" w:hRule="atLeast"/>
        </w:trPr>
        <w:tc>
          <w:tcPr>
            <w:tcW w:w="1233" w:type="dxa"/>
            <w:vMerge w:val="continue"/>
          </w:tcPr>
          <w:p w14:paraId="32CFF92E">
            <w:pPr>
              <w:ind w:firstLine="480" w:firstLineChars="200"/>
              <w:rPr>
                <w:rFonts w:hint="eastAsia" w:eastAsia="仿宋"/>
                <w:sz w:val="24"/>
                <w:szCs w:val="24"/>
                <w:lang w:val="en-US" w:eastAsia="zh-CN"/>
              </w:rPr>
            </w:pPr>
          </w:p>
        </w:tc>
        <w:tc>
          <w:tcPr>
            <w:tcW w:w="1670" w:type="dxa"/>
            <w:gridSpan w:val="2"/>
            <w:vAlign w:val="center"/>
          </w:tcPr>
          <w:p w14:paraId="32B03A0B">
            <w:pPr>
              <w:numPr>
                <w:ilvl w:val="0"/>
                <w:numId w:val="0"/>
              </w:numPr>
              <w:jc w:val="center"/>
              <w:rPr>
                <w:rFonts w:hint="default" w:eastAsia="仿宋"/>
                <w:sz w:val="24"/>
                <w:szCs w:val="24"/>
                <w:lang w:val="en-US" w:eastAsia="zh-CN"/>
              </w:rPr>
            </w:pPr>
            <w:r>
              <w:rPr>
                <w:rFonts w:hint="eastAsia" w:eastAsia="仿宋"/>
                <w:sz w:val="24"/>
                <w:szCs w:val="24"/>
                <w:lang w:val="en-US" w:eastAsia="zh-CN"/>
              </w:rPr>
              <w:t>教学要求</w:t>
            </w:r>
          </w:p>
        </w:tc>
        <w:tc>
          <w:tcPr>
            <w:tcW w:w="6390" w:type="dxa"/>
            <w:gridSpan w:val="8"/>
          </w:tcPr>
          <w:p w14:paraId="38D2EB69">
            <w:pPr>
              <w:numPr>
                <w:ilvl w:val="0"/>
                <w:numId w:val="17"/>
              </w:numPr>
              <w:ind w:left="425" w:leftChars="0" w:hanging="425" w:firstLineChars="0"/>
              <w:jc w:val="left"/>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加强学生实际操作能力的培养，强化项目教学，以工作任务引领模式激发学生学习兴趣，使学生在幼儿行为观察与引导的案例分析与模拟训练中，熟悉和掌握幼儿行为观察与引导的工作内容。</w:t>
            </w:r>
          </w:p>
          <w:p w14:paraId="347D1348">
            <w:pPr>
              <w:numPr>
                <w:ilvl w:val="0"/>
                <w:numId w:val="17"/>
              </w:numPr>
              <w:ind w:left="425" w:leftChars="0" w:hanging="425" w:firstLineChars="0"/>
              <w:jc w:val="left"/>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创设幼儿行为观察与引导的模拟工作情景，从幼儿行为观察 与记录着手，学会幼儿行为观察与引导的方法和手段。</w:t>
            </w:r>
          </w:p>
          <w:p w14:paraId="1B8FCB09">
            <w:pPr>
              <w:numPr>
                <w:ilvl w:val="0"/>
                <w:numId w:val="17"/>
              </w:numPr>
              <w:ind w:left="425" w:leftChars="0" w:hanging="425" w:firstLineChars="0"/>
              <w:jc w:val="left"/>
              <w:rPr>
                <w:rFonts w:hint="eastAsia"/>
                <w:spacing w:val="5"/>
                <w:lang w:val="en-US" w:eastAsia="zh-CN"/>
              </w:rPr>
            </w:pPr>
            <w:r>
              <w:rPr>
                <w:rFonts w:hint="eastAsia" w:ascii="Times New Roman" w:hAnsi="Times New Roman" w:eastAsia="仿宋" w:cs="Times New Roman"/>
                <w:kern w:val="2"/>
                <w:sz w:val="24"/>
                <w:szCs w:val="24"/>
                <w:lang w:val="en-US" w:eastAsia="zh-CN" w:bidi="ar-SA"/>
              </w:rPr>
              <w:t>应积极引导学生树立幼儿为本的育儿理念，同时注意培 养良好的工作习惯，增强效率意识，培养职业情感，提高职业道德水平。</w:t>
            </w:r>
          </w:p>
        </w:tc>
      </w:tr>
      <w:tr w14:paraId="097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89" w:hRule="atLeast"/>
        </w:trPr>
        <w:tc>
          <w:tcPr>
            <w:tcW w:w="1233" w:type="dxa"/>
            <w:vMerge w:val="restart"/>
            <w:vAlign w:val="center"/>
          </w:tcPr>
          <w:p w14:paraId="388B6BCD">
            <w:pPr>
              <w:pStyle w:val="17"/>
              <w:spacing w:before="36" w:line="204" w:lineRule="auto"/>
              <w:jc w:val="center"/>
              <w:rPr>
                <w:rFonts w:hint="default" w:ascii="宋体" w:hAnsi="宋体" w:cs="宋体"/>
                <w:color w:val="auto"/>
                <w:lang w:val="en-US" w:eastAsia="zh-CN"/>
              </w:rPr>
            </w:pPr>
            <w:r>
              <w:rPr>
                <w:rFonts w:hint="eastAsia" w:ascii="宋体" w:hAnsi="宋体" w:cs="宋体"/>
                <w:color w:val="auto"/>
                <w:lang w:val="en-US" w:eastAsia="zh-CN"/>
              </w:rPr>
              <w:t>家园社合作共育</w:t>
            </w:r>
          </w:p>
          <w:p w14:paraId="2F0AA3E6">
            <w:pPr>
              <w:numPr>
                <w:ilvl w:val="0"/>
                <w:numId w:val="0"/>
              </w:numPr>
              <w:jc w:val="center"/>
              <w:rPr>
                <w:rFonts w:hint="eastAsia" w:ascii="宋体" w:hAnsi="宋体" w:cs="宋体"/>
                <w:lang w:val="en-US" w:eastAsia="zh-CN"/>
              </w:rPr>
            </w:pPr>
            <w:r>
              <w:rPr>
                <w:rFonts w:hint="eastAsia" w:ascii="宋体" w:hAnsi="宋体" w:cs="宋体"/>
                <w:color w:val="auto"/>
                <w:lang w:val="en-US" w:eastAsia="zh-CN"/>
              </w:rPr>
              <w:t>（幼儿园家长工作指导）</w:t>
            </w:r>
          </w:p>
        </w:tc>
        <w:tc>
          <w:tcPr>
            <w:tcW w:w="1670" w:type="dxa"/>
            <w:gridSpan w:val="2"/>
            <w:vAlign w:val="center"/>
          </w:tcPr>
          <w:p w14:paraId="4884AD8E">
            <w:pPr>
              <w:numPr>
                <w:ilvl w:val="0"/>
                <w:numId w:val="0"/>
              </w:numPr>
              <w:ind w:firstLine="240" w:firstLineChars="100"/>
              <w:jc w:val="center"/>
              <w:rPr>
                <w:rFonts w:hint="default" w:eastAsia="仿宋"/>
                <w:sz w:val="24"/>
                <w:szCs w:val="24"/>
                <w:lang w:val="en-US" w:eastAsia="zh-CN"/>
              </w:rPr>
            </w:pPr>
            <w:r>
              <w:rPr>
                <w:rFonts w:hint="eastAsia" w:eastAsia="仿宋"/>
                <w:sz w:val="24"/>
                <w:szCs w:val="24"/>
                <w:lang w:val="en-US" w:eastAsia="zh-CN"/>
              </w:rPr>
              <w:t>课程标准</w:t>
            </w:r>
          </w:p>
        </w:tc>
        <w:tc>
          <w:tcPr>
            <w:tcW w:w="6390" w:type="dxa"/>
            <w:gridSpan w:val="8"/>
          </w:tcPr>
          <w:p w14:paraId="5367C67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611869A3">
            <w:pPr>
              <w:numPr>
                <w:ilvl w:val="0"/>
                <w:numId w:val="0"/>
              </w:numPr>
              <w:ind w:firstLine="480" w:firstLineChars="200"/>
              <w:rPr>
                <w:rFonts w:hint="default" w:eastAsia="仿宋"/>
                <w:sz w:val="24"/>
                <w:szCs w:val="24"/>
                <w:lang w:val="en-US" w:eastAsia="zh-CN"/>
              </w:rPr>
            </w:pPr>
            <w:r>
              <w:rPr>
                <w:rFonts w:hint="default" w:eastAsia="仿宋"/>
                <w:sz w:val="24"/>
                <w:szCs w:val="24"/>
                <w:lang w:val="en-US" w:eastAsia="zh-CN"/>
              </w:rPr>
              <w:t>了解幼儿园家长工作的特点、意义、目的与任务，并在此基础上掌握相应的工作技能，从而艺术化地应对幼儿园家长工作的各种棘手问题，提高幼儿园家长工作能力,进而提高幼儿教师职业生活的质量,提升幼儿教师的职业幸福感。</w:t>
            </w:r>
          </w:p>
          <w:p w14:paraId="48767593">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7538049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了解幼儿园家长工作的重要性；说出幼儿园家长工作的途径和方法；概述幼儿园家长工作的策略；清晰幼儿园家长工作常见问题；明确信息时代幼儿园家长工作的新问题。</w:t>
            </w:r>
          </w:p>
          <w:p w14:paraId="2F5D630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能力目标：</w:t>
            </w:r>
          </w:p>
          <w:p w14:paraId="4FF31B1C">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2.能用合适的途径和方法进行幼儿园家长工作；会用有效的沟通方式与幼儿园家长沟通；能撰写、总结家访日常工作记录；能收集日常家长工作的典型案例并进行简单反思。</w:t>
            </w:r>
          </w:p>
          <w:p w14:paraId="052F95B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3C5BE93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具备良好的职业形象和道德，有利于家园沟通；初步形成 “四心”（爱心、耐心、细心、责任心），具有良好的职业道德和职业情感。</w:t>
            </w:r>
          </w:p>
        </w:tc>
      </w:tr>
      <w:tr w14:paraId="7AEC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20" w:hRule="atLeast"/>
        </w:trPr>
        <w:tc>
          <w:tcPr>
            <w:tcW w:w="1233" w:type="dxa"/>
            <w:vMerge w:val="continue"/>
          </w:tcPr>
          <w:p w14:paraId="2115DB7B">
            <w:pPr>
              <w:numPr>
                <w:ilvl w:val="0"/>
                <w:numId w:val="0"/>
              </w:numPr>
              <w:ind w:firstLine="420" w:firstLineChars="200"/>
              <w:rPr>
                <w:rFonts w:hint="eastAsia" w:ascii="宋体" w:hAnsi="宋体" w:cs="宋体"/>
                <w:lang w:val="en-US" w:eastAsia="zh-CN"/>
              </w:rPr>
            </w:pPr>
          </w:p>
        </w:tc>
        <w:tc>
          <w:tcPr>
            <w:tcW w:w="835" w:type="dxa"/>
            <w:vMerge w:val="restart"/>
            <w:vAlign w:val="center"/>
          </w:tcPr>
          <w:p w14:paraId="78026DC9">
            <w:pPr>
              <w:numPr>
                <w:ilvl w:val="0"/>
                <w:numId w:val="0"/>
              </w:numPr>
              <w:jc w:val="center"/>
              <w:rPr>
                <w:rFonts w:hint="default" w:eastAsia="仿宋"/>
                <w:sz w:val="24"/>
                <w:szCs w:val="24"/>
                <w:lang w:val="en-US" w:eastAsia="zh-CN"/>
              </w:rPr>
            </w:pPr>
            <w:r>
              <w:rPr>
                <w:rFonts w:hint="eastAsia" w:eastAsia="仿宋"/>
                <w:sz w:val="24"/>
                <w:szCs w:val="24"/>
                <w:lang w:val="en-US" w:eastAsia="zh-CN"/>
              </w:rPr>
              <w:t>教学内容</w:t>
            </w:r>
          </w:p>
        </w:tc>
        <w:tc>
          <w:tcPr>
            <w:tcW w:w="835" w:type="dxa"/>
            <w:vMerge w:val="restart"/>
            <w:vAlign w:val="center"/>
          </w:tcPr>
          <w:p w14:paraId="4AFC8230">
            <w:pPr>
              <w:numPr>
                <w:ilvl w:val="0"/>
                <w:numId w:val="0"/>
              </w:numPr>
              <w:ind w:firstLine="240" w:firstLineChars="100"/>
              <w:jc w:val="center"/>
              <w:rPr>
                <w:rFonts w:hint="eastAsia" w:eastAsia="仿宋"/>
                <w:sz w:val="24"/>
                <w:szCs w:val="24"/>
                <w:lang w:val="en-US" w:eastAsia="zh-CN"/>
              </w:rPr>
            </w:pPr>
          </w:p>
          <w:p w14:paraId="77679868">
            <w:pPr>
              <w:numPr>
                <w:ilvl w:val="0"/>
                <w:numId w:val="0"/>
              </w:numPr>
              <w:ind w:firstLine="240" w:firstLineChars="100"/>
              <w:jc w:val="center"/>
              <w:rPr>
                <w:rFonts w:hint="eastAsia" w:eastAsia="仿宋"/>
                <w:sz w:val="24"/>
                <w:szCs w:val="24"/>
                <w:lang w:val="en-US" w:eastAsia="zh-CN"/>
              </w:rPr>
            </w:pPr>
          </w:p>
          <w:p w14:paraId="0AEE5883">
            <w:pPr>
              <w:numPr>
                <w:ilvl w:val="0"/>
                <w:numId w:val="0"/>
              </w:numPr>
              <w:ind w:firstLine="240" w:firstLineChars="100"/>
              <w:jc w:val="center"/>
              <w:rPr>
                <w:rFonts w:hint="eastAsia" w:eastAsia="仿宋"/>
                <w:sz w:val="24"/>
                <w:szCs w:val="24"/>
                <w:lang w:val="en-US" w:eastAsia="zh-CN"/>
              </w:rPr>
            </w:pPr>
          </w:p>
          <w:p w14:paraId="102D89B7">
            <w:pPr>
              <w:numPr>
                <w:ilvl w:val="0"/>
                <w:numId w:val="0"/>
              </w:numPr>
              <w:ind w:firstLine="240" w:firstLineChars="100"/>
              <w:jc w:val="center"/>
              <w:rPr>
                <w:rFonts w:hint="eastAsia" w:eastAsia="仿宋"/>
                <w:sz w:val="24"/>
                <w:szCs w:val="24"/>
                <w:lang w:val="en-US" w:eastAsia="zh-CN"/>
              </w:rPr>
            </w:pPr>
          </w:p>
          <w:p w14:paraId="7AA7CE88">
            <w:pPr>
              <w:numPr>
                <w:ilvl w:val="0"/>
                <w:numId w:val="0"/>
              </w:numPr>
              <w:ind w:firstLine="240" w:firstLineChars="100"/>
              <w:jc w:val="center"/>
              <w:rPr>
                <w:rFonts w:hint="eastAsia" w:eastAsia="仿宋"/>
                <w:sz w:val="24"/>
                <w:szCs w:val="24"/>
                <w:lang w:val="en-US" w:eastAsia="zh-CN"/>
              </w:rPr>
            </w:pPr>
          </w:p>
          <w:p w14:paraId="22B19AE2">
            <w:pPr>
              <w:numPr>
                <w:ilvl w:val="0"/>
                <w:numId w:val="0"/>
              </w:numPr>
              <w:jc w:val="center"/>
              <w:rPr>
                <w:rFonts w:hint="default" w:eastAsia="仿宋"/>
                <w:sz w:val="24"/>
                <w:szCs w:val="24"/>
                <w:lang w:val="en-US" w:eastAsia="zh-CN"/>
              </w:rPr>
            </w:pPr>
            <w:r>
              <w:rPr>
                <w:rFonts w:hint="eastAsia" w:eastAsia="仿宋"/>
                <w:sz w:val="24"/>
                <w:szCs w:val="24"/>
                <w:lang w:val="en-US" w:eastAsia="zh-CN"/>
              </w:rPr>
              <w:t>基础模块</w:t>
            </w:r>
          </w:p>
          <w:p w14:paraId="7BAF2DB5">
            <w:pPr>
              <w:numPr>
                <w:ilvl w:val="0"/>
                <w:numId w:val="0"/>
              </w:numPr>
              <w:ind w:firstLine="240" w:firstLineChars="100"/>
              <w:jc w:val="center"/>
              <w:rPr>
                <w:rFonts w:hint="eastAsia" w:eastAsia="仿宋"/>
                <w:sz w:val="24"/>
                <w:szCs w:val="24"/>
                <w:lang w:val="en-US" w:eastAsia="zh-CN"/>
              </w:rPr>
            </w:pPr>
          </w:p>
        </w:tc>
        <w:tc>
          <w:tcPr>
            <w:tcW w:w="4443" w:type="dxa"/>
          </w:tcPr>
          <w:p w14:paraId="3FEAD660">
            <w:pPr>
              <w:numPr>
                <w:ilvl w:val="0"/>
                <w:numId w:val="0"/>
              </w:numPr>
              <w:rPr>
                <w:rFonts w:hint="default" w:eastAsia="仿宋"/>
                <w:sz w:val="24"/>
                <w:szCs w:val="24"/>
                <w:lang w:val="en-US" w:eastAsia="zh-CN"/>
              </w:rPr>
            </w:pPr>
            <w:r>
              <w:rPr>
                <w:rFonts w:hint="eastAsia" w:eastAsia="仿宋"/>
                <w:sz w:val="24"/>
                <w:szCs w:val="24"/>
                <w:lang w:val="en-US" w:eastAsia="zh-CN"/>
              </w:rPr>
              <w:t>第一单元 幼儿园家长工作概述</w:t>
            </w:r>
          </w:p>
        </w:tc>
        <w:tc>
          <w:tcPr>
            <w:tcW w:w="587" w:type="dxa"/>
            <w:vAlign w:val="center"/>
          </w:tcPr>
          <w:p w14:paraId="0BCF5146">
            <w:pPr>
              <w:numPr>
                <w:ilvl w:val="0"/>
                <w:numId w:val="0"/>
              </w:numPr>
              <w:jc w:val="center"/>
              <w:rPr>
                <w:rFonts w:hint="default" w:eastAsia="仿宋"/>
                <w:sz w:val="24"/>
                <w:szCs w:val="24"/>
                <w:lang w:val="en-US" w:eastAsia="zh-CN"/>
              </w:rPr>
            </w:pPr>
            <w:r>
              <w:rPr>
                <w:rFonts w:hint="eastAsia" w:eastAsia="仿宋"/>
                <w:sz w:val="24"/>
                <w:szCs w:val="24"/>
                <w:lang w:val="en-US" w:eastAsia="zh-CN"/>
              </w:rPr>
              <w:t>22</w:t>
            </w:r>
          </w:p>
        </w:tc>
        <w:tc>
          <w:tcPr>
            <w:tcW w:w="500" w:type="dxa"/>
            <w:vMerge w:val="restart"/>
            <w:vAlign w:val="center"/>
          </w:tcPr>
          <w:p w14:paraId="0A33AA78">
            <w:pPr>
              <w:bidi w:val="0"/>
              <w:jc w:val="center"/>
              <w:rPr>
                <w:rFonts w:hint="default"/>
                <w:lang w:val="en-US" w:eastAsia="zh-CN"/>
              </w:rPr>
            </w:pPr>
            <w:r>
              <w:rPr>
                <w:rFonts w:hint="eastAsia"/>
                <w:lang w:val="en-US" w:eastAsia="zh-CN"/>
              </w:rPr>
              <w:t>18</w:t>
            </w:r>
          </w:p>
        </w:tc>
        <w:tc>
          <w:tcPr>
            <w:tcW w:w="860" w:type="dxa"/>
            <w:gridSpan w:val="5"/>
            <w:vMerge w:val="restart"/>
            <w:vAlign w:val="center"/>
          </w:tcPr>
          <w:p w14:paraId="6A227A57">
            <w:pPr>
              <w:bidi w:val="0"/>
              <w:jc w:val="center"/>
              <w:rPr>
                <w:rFonts w:hint="default"/>
                <w:lang w:val="en-US" w:eastAsia="zh-CN"/>
              </w:rPr>
            </w:pPr>
            <w:r>
              <w:rPr>
                <w:rFonts w:hint="eastAsia"/>
                <w:lang w:val="en-US" w:eastAsia="zh-CN"/>
              </w:rPr>
              <w:t>36</w:t>
            </w:r>
          </w:p>
        </w:tc>
      </w:tr>
      <w:tr w14:paraId="6632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20" w:hRule="atLeast"/>
        </w:trPr>
        <w:tc>
          <w:tcPr>
            <w:tcW w:w="1233" w:type="dxa"/>
            <w:vMerge w:val="continue"/>
          </w:tcPr>
          <w:p w14:paraId="141D8A80">
            <w:pPr>
              <w:ind w:firstLine="420" w:firstLineChars="200"/>
            </w:pPr>
          </w:p>
        </w:tc>
        <w:tc>
          <w:tcPr>
            <w:tcW w:w="835" w:type="dxa"/>
            <w:vMerge w:val="continue"/>
            <w:vAlign w:val="center"/>
          </w:tcPr>
          <w:p w14:paraId="0A0DF09E">
            <w:pPr>
              <w:ind w:firstLine="420" w:firstLineChars="200"/>
              <w:jc w:val="center"/>
            </w:pPr>
          </w:p>
        </w:tc>
        <w:tc>
          <w:tcPr>
            <w:tcW w:w="835" w:type="dxa"/>
            <w:vMerge w:val="continue"/>
            <w:vAlign w:val="center"/>
          </w:tcPr>
          <w:p w14:paraId="103E2C89">
            <w:pPr>
              <w:ind w:firstLine="420" w:firstLineChars="200"/>
              <w:jc w:val="center"/>
            </w:pPr>
          </w:p>
        </w:tc>
        <w:tc>
          <w:tcPr>
            <w:tcW w:w="4443" w:type="dxa"/>
          </w:tcPr>
          <w:p w14:paraId="34DF61F1">
            <w:pPr>
              <w:numPr>
                <w:ilvl w:val="0"/>
                <w:numId w:val="0"/>
              </w:numPr>
              <w:rPr>
                <w:rFonts w:hint="default" w:eastAsia="仿宋"/>
                <w:sz w:val="24"/>
                <w:szCs w:val="24"/>
                <w:lang w:val="en-US" w:eastAsia="zh-CN"/>
              </w:rPr>
            </w:pPr>
            <w:r>
              <w:rPr>
                <w:rFonts w:hint="eastAsia" w:eastAsia="仿宋"/>
                <w:sz w:val="24"/>
                <w:szCs w:val="24"/>
                <w:lang w:val="en-US" w:eastAsia="zh-CN"/>
              </w:rPr>
              <w:t>第二单元 幼儿园家长工作的途径和方法</w:t>
            </w:r>
          </w:p>
        </w:tc>
        <w:tc>
          <w:tcPr>
            <w:tcW w:w="587" w:type="dxa"/>
            <w:vAlign w:val="center"/>
          </w:tcPr>
          <w:p w14:paraId="366FA2E8">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500" w:type="dxa"/>
            <w:vMerge w:val="continue"/>
          </w:tcPr>
          <w:p w14:paraId="63278EBE">
            <w:pPr>
              <w:ind w:firstLine="480" w:firstLineChars="200"/>
              <w:rPr>
                <w:rFonts w:hint="eastAsia" w:eastAsia="仿宋"/>
                <w:sz w:val="24"/>
                <w:szCs w:val="24"/>
                <w:lang w:val="en-US" w:eastAsia="zh-CN"/>
              </w:rPr>
            </w:pPr>
          </w:p>
        </w:tc>
        <w:tc>
          <w:tcPr>
            <w:tcW w:w="860" w:type="dxa"/>
            <w:gridSpan w:val="5"/>
            <w:vMerge w:val="continue"/>
          </w:tcPr>
          <w:p w14:paraId="55490BFF">
            <w:pPr>
              <w:ind w:firstLine="480" w:firstLineChars="200"/>
              <w:rPr>
                <w:rFonts w:hint="eastAsia" w:eastAsia="仿宋"/>
                <w:sz w:val="24"/>
                <w:szCs w:val="24"/>
                <w:lang w:val="en-US" w:eastAsia="zh-CN"/>
              </w:rPr>
            </w:pPr>
          </w:p>
        </w:tc>
      </w:tr>
      <w:tr w14:paraId="2DC6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20" w:hRule="atLeast"/>
        </w:trPr>
        <w:tc>
          <w:tcPr>
            <w:tcW w:w="1233" w:type="dxa"/>
            <w:vMerge w:val="continue"/>
          </w:tcPr>
          <w:p w14:paraId="4FDCBEC3">
            <w:pPr>
              <w:ind w:firstLine="480" w:firstLineChars="200"/>
              <w:rPr>
                <w:rFonts w:hint="eastAsia" w:eastAsia="仿宋"/>
                <w:sz w:val="24"/>
                <w:szCs w:val="24"/>
                <w:lang w:val="en-US" w:eastAsia="zh-CN"/>
              </w:rPr>
            </w:pPr>
          </w:p>
        </w:tc>
        <w:tc>
          <w:tcPr>
            <w:tcW w:w="835" w:type="dxa"/>
            <w:vMerge w:val="continue"/>
            <w:vAlign w:val="center"/>
          </w:tcPr>
          <w:p w14:paraId="287857B7">
            <w:pPr>
              <w:ind w:firstLine="480" w:firstLineChars="200"/>
              <w:jc w:val="center"/>
              <w:rPr>
                <w:rFonts w:hint="eastAsia" w:eastAsia="仿宋"/>
                <w:sz w:val="24"/>
                <w:szCs w:val="24"/>
                <w:lang w:val="en-US" w:eastAsia="zh-CN"/>
              </w:rPr>
            </w:pPr>
          </w:p>
        </w:tc>
        <w:tc>
          <w:tcPr>
            <w:tcW w:w="835" w:type="dxa"/>
            <w:vMerge w:val="continue"/>
            <w:vAlign w:val="center"/>
          </w:tcPr>
          <w:p w14:paraId="49CFC7E4">
            <w:pPr>
              <w:ind w:firstLine="480" w:firstLineChars="200"/>
              <w:jc w:val="center"/>
              <w:rPr>
                <w:rFonts w:hint="eastAsia" w:eastAsia="仿宋"/>
                <w:sz w:val="24"/>
                <w:szCs w:val="24"/>
                <w:lang w:val="en-US" w:eastAsia="zh-CN"/>
              </w:rPr>
            </w:pPr>
          </w:p>
        </w:tc>
        <w:tc>
          <w:tcPr>
            <w:tcW w:w="4443" w:type="dxa"/>
          </w:tcPr>
          <w:p w14:paraId="23D2F50E">
            <w:pPr>
              <w:numPr>
                <w:ilvl w:val="0"/>
                <w:numId w:val="0"/>
              </w:numPr>
              <w:rPr>
                <w:rFonts w:hint="default" w:eastAsia="仿宋"/>
                <w:sz w:val="24"/>
                <w:szCs w:val="24"/>
                <w:lang w:val="en-US" w:eastAsia="zh-CN"/>
              </w:rPr>
            </w:pPr>
            <w:r>
              <w:rPr>
                <w:rFonts w:hint="eastAsia" w:eastAsia="仿宋"/>
                <w:sz w:val="24"/>
                <w:szCs w:val="24"/>
                <w:lang w:val="en-US" w:eastAsia="zh-CN"/>
              </w:rPr>
              <w:t>第三单元 幼儿园家长工作的策略</w:t>
            </w:r>
          </w:p>
        </w:tc>
        <w:tc>
          <w:tcPr>
            <w:tcW w:w="587" w:type="dxa"/>
            <w:vAlign w:val="center"/>
          </w:tcPr>
          <w:p w14:paraId="7E44B1EF">
            <w:pPr>
              <w:numPr>
                <w:ilvl w:val="0"/>
                <w:numId w:val="0"/>
              </w:numPr>
              <w:jc w:val="center"/>
              <w:rPr>
                <w:rFonts w:hint="default" w:eastAsia="仿宋"/>
                <w:sz w:val="24"/>
                <w:szCs w:val="24"/>
                <w:lang w:val="en-US" w:eastAsia="zh-CN"/>
              </w:rPr>
            </w:pPr>
            <w:r>
              <w:rPr>
                <w:rFonts w:hint="eastAsia" w:eastAsia="仿宋"/>
                <w:sz w:val="24"/>
                <w:szCs w:val="24"/>
                <w:lang w:val="en-US" w:eastAsia="zh-CN"/>
              </w:rPr>
              <w:t>44</w:t>
            </w:r>
          </w:p>
        </w:tc>
        <w:tc>
          <w:tcPr>
            <w:tcW w:w="500" w:type="dxa"/>
            <w:vMerge w:val="continue"/>
          </w:tcPr>
          <w:p w14:paraId="551C167F">
            <w:pPr>
              <w:ind w:firstLine="480" w:firstLineChars="200"/>
              <w:rPr>
                <w:rFonts w:hint="eastAsia" w:eastAsia="仿宋"/>
                <w:sz w:val="24"/>
                <w:szCs w:val="24"/>
                <w:lang w:val="en-US" w:eastAsia="zh-CN"/>
              </w:rPr>
            </w:pPr>
          </w:p>
        </w:tc>
        <w:tc>
          <w:tcPr>
            <w:tcW w:w="860" w:type="dxa"/>
            <w:gridSpan w:val="5"/>
            <w:vMerge w:val="continue"/>
          </w:tcPr>
          <w:p w14:paraId="2FD0C177">
            <w:pPr>
              <w:ind w:firstLine="480" w:firstLineChars="200"/>
              <w:rPr>
                <w:rFonts w:hint="eastAsia" w:eastAsia="仿宋"/>
                <w:sz w:val="24"/>
                <w:szCs w:val="24"/>
                <w:lang w:val="en-US" w:eastAsia="zh-CN"/>
              </w:rPr>
            </w:pPr>
          </w:p>
        </w:tc>
      </w:tr>
      <w:tr w14:paraId="0B39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20" w:hRule="atLeast"/>
        </w:trPr>
        <w:tc>
          <w:tcPr>
            <w:tcW w:w="1233" w:type="dxa"/>
            <w:vMerge w:val="continue"/>
          </w:tcPr>
          <w:p w14:paraId="1509FD09">
            <w:pPr>
              <w:ind w:firstLine="480" w:firstLineChars="200"/>
              <w:rPr>
                <w:rFonts w:hint="eastAsia" w:eastAsia="仿宋"/>
                <w:sz w:val="24"/>
                <w:szCs w:val="24"/>
                <w:lang w:val="en-US" w:eastAsia="zh-CN"/>
              </w:rPr>
            </w:pPr>
          </w:p>
        </w:tc>
        <w:tc>
          <w:tcPr>
            <w:tcW w:w="835" w:type="dxa"/>
            <w:vMerge w:val="continue"/>
            <w:vAlign w:val="center"/>
          </w:tcPr>
          <w:p w14:paraId="3BF25369">
            <w:pPr>
              <w:ind w:firstLine="480" w:firstLineChars="200"/>
              <w:jc w:val="center"/>
              <w:rPr>
                <w:rFonts w:hint="eastAsia" w:eastAsia="仿宋"/>
                <w:sz w:val="24"/>
                <w:szCs w:val="24"/>
                <w:lang w:val="en-US" w:eastAsia="zh-CN"/>
              </w:rPr>
            </w:pPr>
          </w:p>
        </w:tc>
        <w:tc>
          <w:tcPr>
            <w:tcW w:w="835" w:type="dxa"/>
            <w:vMerge w:val="continue"/>
            <w:vAlign w:val="center"/>
          </w:tcPr>
          <w:p w14:paraId="252666E8">
            <w:pPr>
              <w:ind w:firstLine="480" w:firstLineChars="200"/>
              <w:jc w:val="center"/>
              <w:rPr>
                <w:rFonts w:hint="eastAsia" w:eastAsia="仿宋"/>
                <w:sz w:val="24"/>
                <w:szCs w:val="24"/>
                <w:lang w:val="en-US" w:eastAsia="zh-CN"/>
              </w:rPr>
            </w:pPr>
          </w:p>
        </w:tc>
        <w:tc>
          <w:tcPr>
            <w:tcW w:w="4443" w:type="dxa"/>
          </w:tcPr>
          <w:p w14:paraId="241011D8">
            <w:pPr>
              <w:numPr>
                <w:ilvl w:val="0"/>
                <w:numId w:val="0"/>
              </w:numPr>
              <w:rPr>
                <w:rFonts w:hint="default" w:eastAsia="仿宋"/>
                <w:sz w:val="24"/>
                <w:szCs w:val="24"/>
                <w:lang w:val="en-US" w:eastAsia="zh-CN"/>
              </w:rPr>
            </w:pPr>
            <w:r>
              <w:rPr>
                <w:rFonts w:hint="eastAsia" w:eastAsia="仿宋"/>
                <w:sz w:val="24"/>
                <w:szCs w:val="24"/>
                <w:lang w:val="en-US" w:eastAsia="zh-CN"/>
              </w:rPr>
              <w:t>第四单元 幼儿园家长工作常见问题</w:t>
            </w:r>
          </w:p>
        </w:tc>
        <w:tc>
          <w:tcPr>
            <w:tcW w:w="587" w:type="dxa"/>
            <w:vAlign w:val="center"/>
          </w:tcPr>
          <w:p w14:paraId="12DE2FC4">
            <w:pPr>
              <w:numPr>
                <w:ilvl w:val="0"/>
                <w:numId w:val="0"/>
              </w:numPr>
              <w:jc w:val="center"/>
              <w:rPr>
                <w:rFonts w:hint="default" w:eastAsia="仿宋"/>
                <w:sz w:val="24"/>
                <w:szCs w:val="24"/>
                <w:lang w:val="en-US" w:eastAsia="zh-CN"/>
              </w:rPr>
            </w:pPr>
            <w:r>
              <w:rPr>
                <w:rFonts w:hint="eastAsia" w:eastAsia="仿宋"/>
                <w:sz w:val="24"/>
                <w:szCs w:val="24"/>
                <w:lang w:val="en-US" w:eastAsia="zh-CN"/>
              </w:rPr>
              <w:t>34</w:t>
            </w:r>
          </w:p>
        </w:tc>
        <w:tc>
          <w:tcPr>
            <w:tcW w:w="500" w:type="dxa"/>
            <w:vMerge w:val="continue"/>
          </w:tcPr>
          <w:p w14:paraId="6BF42807">
            <w:pPr>
              <w:ind w:firstLine="480" w:firstLineChars="200"/>
              <w:rPr>
                <w:rFonts w:hint="eastAsia" w:eastAsia="仿宋"/>
                <w:sz w:val="24"/>
                <w:szCs w:val="24"/>
                <w:lang w:val="en-US" w:eastAsia="zh-CN"/>
              </w:rPr>
            </w:pPr>
          </w:p>
        </w:tc>
        <w:tc>
          <w:tcPr>
            <w:tcW w:w="860" w:type="dxa"/>
            <w:gridSpan w:val="5"/>
            <w:vMerge w:val="continue"/>
          </w:tcPr>
          <w:p w14:paraId="2B1EE1D4">
            <w:pPr>
              <w:ind w:firstLine="480" w:firstLineChars="200"/>
              <w:rPr>
                <w:rFonts w:hint="eastAsia" w:eastAsia="仿宋"/>
                <w:sz w:val="24"/>
                <w:szCs w:val="24"/>
                <w:lang w:val="en-US" w:eastAsia="zh-CN"/>
              </w:rPr>
            </w:pPr>
          </w:p>
        </w:tc>
      </w:tr>
      <w:tr w14:paraId="2358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36" w:hRule="atLeast"/>
        </w:trPr>
        <w:tc>
          <w:tcPr>
            <w:tcW w:w="1233" w:type="dxa"/>
            <w:vMerge w:val="continue"/>
          </w:tcPr>
          <w:p w14:paraId="15C65AFD">
            <w:pPr>
              <w:ind w:firstLine="480" w:firstLineChars="200"/>
              <w:rPr>
                <w:rFonts w:hint="eastAsia" w:eastAsia="仿宋"/>
                <w:sz w:val="24"/>
                <w:szCs w:val="24"/>
                <w:lang w:val="en-US" w:eastAsia="zh-CN"/>
              </w:rPr>
            </w:pPr>
          </w:p>
        </w:tc>
        <w:tc>
          <w:tcPr>
            <w:tcW w:w="835" w:type="dxa"/>
            <w:vMerge w:val="continue"/>
            <w:vAlign w:val="center"/>
          </w:tcPr>
          <w:p w14:paraId="6C22D74D">
            <w:pPr>
              <w:ind w:firstLine="480" w:firstLineChars="200"/>
              <w:jc w:val="center"/>
              <w:rPr>
                <w:rFonts w:hint="eastAsia" w:eastAsia="仿宋"/>
                <w:sz w:val="24"/>
                <w:szCs w:val="24"/>
                <w:lang w:val="en-US" w:eastAsia="zh-CN"/>
              </w:rPr>
            </w:pPr>
          </w:p>
        </w:tc>
        <w:tc>
          <w:tcPr>
            <w:tcW w:w="835" w:type="dxa"/>
            <w:vMerge w:val="continue"/>
            <w:vAlign w:val="center"/>
          </w:tcPr>
          <w:p w14:paraId="5A1121FF">
            <w:pPr>
              <w:ind w:firstLine="480" w:firstLineChars="200"/>
              <w:jc w:val="center"/>
              <w:rPr>
                <w:rFonts w:hint="eastAsia" w:eastAsia="仿宋"/>
                <w:sz w:val="24"/>
                <w:szCs w:val="24"/>
                <w:lang w:val="en-US" w:eastAsia="zh-CN"/>
              </w:rPr>
            </w:pPr>
          </w:p>
        </w:tc>
        <w:tc>
          <w:tcPr>
            <w:tcW w:w="4443" w:type="dxa"/>
          </w:tcPr>
          <w:p w14:paraId="2A665514">
            <w:pPr>
              <w:numPr>
                <w:ilvl w:val="0"/>
                <w:numId w:val="0"/>
              </w:numPr>
              <w:rPr>
                <w:rFonts w:hint="default" w:eastAsia="仿宋"/>
                <w:sz w:val="24"/>
                <w:szCs w:val="24"/>
                <w:lang w:val="en-US" w:eastAsia="zh-CN"/>
              </w:rPr>
            </w:pPr>
            <w:r>
              <w:rPr>
                <w:rFonts w:hint="eastAsia" w:eastAsia="仿宋"/>
                <w:sz w:val="24"/>
                <w:szCs w:val="24"/>
                <w:lang w:val="en-US" w:eastAsia="zh-CN"/>
              </w:rPr>
              <w:t>第五单元 信息时代幼儿园家长工作新问题</w:t>
            </w:r>
          </w:p>
        </w:tc>
        <w:tc>
          <w:tcPr>
            <w:tcW w:w="587" w:type="dxa"/>
            <w:vAlign w:val="center"/>
          </w:tcPr>
          <w:p w14:paraId="5F2253CD">
            <w:pPr>
              <w:numPr>
                <w:ilvl w:val="0"/>
                <w:numId w:val="0"/>
              </w:numPr>
              <w:jc w:val="center"/>
              <w:rPr>
                <w:rFonts w:hint="default" w:eastAsia="仿宋"/>
                <w:sz w:val="24"/>
                <w:szCs w:val="24"/>
                <w:lang w:val="en-US" w:eastAsia="zh-CN"/>
              </w:rPr>
            </w:pPr>
            <w:r>
              <w:rPr>
                <w:rFonts w:hint="eastAsia" w:eastAsia="仿宋"/>
                <w:sz w:val="24"/>
                <w:szCs w:val="24"/>
                <w:lang w:val="en-US" w:eastAsia="zh-CN"/>
              </w:rPr>
              <w:t>22</w:t>
            </w:r>
          </w:p>
        </w:tc>
        <w:tc>
          <w:tcPr>
            <w:tcW w:w="500" w:type="dxa"/>
            <w:vMerge w:val="continue"/>
          </w:tcPr>
          <w:p w14:paraId="065A249F">
            <w:pPr>
              <w:ind w:firstLine="480" w:firstLineChars="200"/>
              <w:rPr>
                <w:rFonts w:hint="eastAsia" w:eastAsia="仿宋"/>
                <w:sz w:val="24"/>
                <w:szCs w:val="24"/>
                <w:lang w:val="en-US" w:eastAsia="zh-CN"/>
              </w:rPr>
            </w:pPr>
          </w:p>
        </w:tc>
        <w:tc>
          <w:tcPr>
            <w:tcW w:w="860" w:type="dxa"/>
            <w:gridSpan w:val="5"/>
            <w:vMerge w:val="continue"/>
          </w:tcPr>
          <w:p w14:paraId="723272D1">
            <w:pPr>
              <w:ind w:firstLine="480" w:firstLineChars="200"/>
              <w:rPr>
                <w:rFonts w:hint="eastAsia" w:eastAsia="仿宋"/>
                <w:sz w:val="24"/>
                <w:szCs w:val="24"/>
                <w:lang w:val="en-US" w:eastAsia="zh-CN"/>
              </w:rPr>
            </w:pPr>
          </w:p>
        </w:tc>
      </w:tr>
      <w:tr w14:paraId="3FBC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55" w:hRule="atLeast"/>
        </w:trPr>
        <w:tc>
          <w:tcPr>
            <w:tcW w:w="1233" w:type="dxa"/>
            <w:vMerge w:val="continue"/>
          </w:tcPr>
          <w:p w14:paraId="28F4D4CE">
            <w:pPr>
              <w:ind w:firstLine="210" w:firstLineChars="100"/>
            </w:pPr>
          </w:p>
        </w:tc>
        <w:tc>
          <w:tcPr>
            <w:tcW w:w="835" w:type="dxa"/>
            <w:vMerge w:val="continue"/>
            <w:vAlign w:val="center"/>
          </w:tcPr>
          <w:p w14:paraId="73E83845">
            <w:pPr>
              <w:ind w:firstLine="210" w:firstLineChars="100"/>
              <w:jc w:val="center"/>
            </w:pPr>
          </w:p>
        </w:tc>
        <w:tc>
          <w:tcPr>
            <w:tcW w:w="835" w:type="dxa"/>
            <w:vMerge w:val="restart"/>
            <w:vAlign w:val="center"/>
          </w:tcPr>
          <w:p w14:paraId="03173971">
            <w:pPr>
              <w:numPr>
                <w:ilvl w:val="0"/>
                <w:numId w:val="0"/>
              </w:numPr>
              <w:jc w:val="center"/>
              <w:rPr>
                <w:rFonts w:hint="default" w:eastAsia="仿宋"/>
                <w:sz w:val="24"/>
                <w:szCs w:val="24"/>
                <w:lang w:val="en-US" w:eastAsia="zh-CN"/>
              </w:rPr>
            </w:pPr>
            <w:r>
              <w:rPr>
                <w:rFonts w:hint="eastAsia" w:eastAsia="仿宋"/>
                <w:sz w:val="24"/>
                <w:szCs w:val="24"/>
                <w:lang w:val="en-US" w:eastAsia="zh-CN"/>
              </w:rPr>
              <w:t>实训模块</w:t>
            </w:r>
          </w:p>
        </w:tc>
        <w:tc>
          <w:tcPr>
            <w:tcW w:w="4443" w:type="dxa"/>
          </w:tcPr>
          <w:p w14:paraId="725A6486">
            <w:pPr>
              <w:ind w:firstLine="240" w:firstLineChars="100"/>
              <w:rPr>
                <w:rFonts w:hint="default" w:eastAsia="仿宋"/>
                <w:sz w:val="24"/>
                <w:szCs w:val="24"/>
                <w:lang w:val="en-US" w:eastAsia="zh-CN"/>
              </w:rPr>
            </w:pPr>
            <w:r>
              <w:rPr>
                <w:rFonts w:hint="eastAsia" w:eastAsia="仿宋"/>
                <w:sz w:val="24"/>
                <w:szCs w:val="24"/>
                <w:lang w:val="en-US" w:eastAsia="zh-CN"/>
              </w:rPr>
              <w:t>家访、日常交流、亲子活动、家委会组织与实施</w:t>
            </w:r>
          </w:p>
        </w:tc>
        <w:tc>
          <w:tcPr>
            <w:tcW w:w="587" w:type="dxa"/>
            <w:vAlign w:val="center"/>
          </w:tcPr>
          <w:p w14:paraId="6776621F">
            <w:pPr>
              <w:numPr>
                <w:ilvl w:val="0"/>
                <w:numId w:val="0"/>
              </w:numPr>
              <w:jc w:val="center"/>
              <w:rPr>
                <w:rFonts w:hint="default" w:eastAsia="仿宋"/>
                <w:sz w:val="24"/>
                <w:szCs w:val="24"/>
                <w:lang w:val="en-US" w:eastAsia="zh-CN"/>
              </w:rPr>
            </w:pPr>
            <w:r>
              <w:rPr>
                <w:rFonts w:hint="eastAsia" w:eastAsia="仿宋"/>
                <w:sz w:val="24"/>
                <w:szCs w:val="24"/>
                <w:lang w:val="en-US" w:eastAsia="zh-CN"/>
              </w:rPr>
              <w:t>10</w:t>
            </w:r>
          </w:p>
        </w:tc>
        <w:tc>
          <w:tcPr>
            <w:tcW w:w="500" w:type="dxa"/>
            <w:vMerge w:val="restart"/>
            <w:vAlign w:val="center"/>
          </w:tcPr>
          <w:p w14:paraId="0192D033">
            <w:pPr>
              <w:jc w:val="center"/>
              <w:rPr>
                <w:rFonts w:hint="default" w:eastAsia="仿宋"/>
                <w:sz w:val="24"/>
                <w:szCs w:val="24"/>
                <w:lang w:val="en-US" w:eastAsia="zh-CN"/>
              </w:rPr>
            </w:pPr>
            <w:r>
              <w:rPr>
                <w:rFonts w:hint="eastAsia" w:eastAsia="仿宋"/>
                <w:sz w:val="24"/>
                <w:szCs w:val="24"/>
                <w:lang w:val="en-US" w:eastAsia="zh-CN"/>
              </w:rPr>
              <w:t>18</w:t>
            </w:r>
          </w:p>
        </w:tc>
        <w:tc>
          <w:tcPr>
            <w:tcW w:w="860" w:type="dxa"/>
            <w:gridSpan w:val="5"/>
            <w:vMerge w:val="continue"/>
          </w:tcPr>
          <w:p w14:paraId="0857E029">
            <w:pPr>
              <w:ind w:firstLine="240" w:firstLineChars="100"/>
              <w:rPr>
                <w:rFonts w:hint="eastAsia" w:eastAsia="仿宋"/>
                <w:sz w:val="24"/>
                <w:szCs w:val="24"/>
                <w:lang w:val="en-US" w:eastAsia="zh-CN"/>
              </w:rPr>
            </w:pPr>
          </w:p>
        </w:tc>
      </w:tr>
      <w:tr w14:paraId="20B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0" w:hRule="atLeast"/>
        </w:trPr>
        <w:tc>
          <w:tcPr>
            <w:tcW w:w="1233" w:type="dxa"/>
            <w:vMerge w:val="continue"/>
          </w:tcPr>
          <w:p w14:paraId="0B54D0AC">
            <w:pPr>
              <w:ind w:firstLine="210" w:firstLineChars="100"/>
            </w:pPr>
          </w:p>
        </w:tc>
        <w:tc>
          <w:tcPr>
            <w:tcW w:w="835" w:type="dxa"/>
            <w:vMerge w:val="continue"/>
          </w:tcPr>
          <w:p w14:paraId="6480D7F0">
            <w:pPr>
              <w:ind w:firstLine="210" w:firstLineChars="100"/>
            </w:pPr>
          </w:p>
        </w:tc>
        <w:tc>
          <w:tcPr>
            <w:tcW w:w="835" w:type="dxa"/>
            <w:vMerge w:val="continue"/>
          </w:tcPr>
          <w:p w14:paraId="069D177D">
            <w:pPr>
              <w:ind w:firstLine="210" w:firstLineChars="100"/>
            </w:pPr>
          </w:p>
        </w:tc>
        <w:tc>
          <w:tcPr>
            <w:tcW w:w="4443" w:type="dxa"/>
          </w:tcPr>
          <w:p w14:paraId="44F61236">
            <w:pPr>
              <w:ind w:firstLine="240" w:firstLineChars="100"/>
              <w:rPr>
                <w:rFonts w:hint="default" w:eastAsia="仿宋"/>
                <w:sz w:val="24"/>
                <w:szCs w:val="24"/>
                <w:lang w:val="en-US" w:eastAsia="zh-CN"/>
              </w:rPr>
            </w:pPr>
            <w:r>
              <w:rPr>
                <w:rFonts w:hint="eastAsia" w:eastAsia="仿宋"/>
                <w:sz w:val="24"/>
                <w:szCs w:val="24"/>
                <w:lang w:val="en-US" w:eastAsia="zh-CN"/>
              </w:rPr>
              <w:t>有效沟通策略</w:t>
            </w:r>
          </w:p>
        </w:tc>
        <w:tc>
          <w:tcPr>
            <w:tcW w:w="587" w:type="dxa"/>
            <w:vAlign w:val="center"/>
          </w:tcPr>
          <w:p w14:paraId="1D6E7483">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500" w:type="dxa"/>
            <w:vMerge w:val="continue"/>
          </w:tcPr>
          <w:p w14:paraId="7BC1968F">
            <w:pPr>
              <w:ind w:firstLine="240" w:firstLineChars="100"/>
              <w:rPr>
                <w:rFonts w:hint="eastAsia" w:eastAsia="仿宋"/>
                <w:sz w:val="24"/>
                <w:szCs w:val="24"/>
                <w:lang w:val="en-US" w:eastAsia="zh-CN"/>
              </w:rPr>
            </w:pPr>
          </w:p>
        </w:tc>
        <w:tc>
          <w:tcPr>
            <w:tcW w:w="860" w:type="dxa"/>
            <w:gridSpan w:val="5"/>
            <w:vMerge w:val="continue"/>
          </w:tcPr>
          <w:p w14:paraId="3130F1DD">
            <w:pPr>
              <w:ind w:firstLine="240" w:firstLineChars="100"/>
              <w:rPr>
                <w:rFonts w:hint="eastAsia" w:eastAsia="仿宋"/>
                <w:sz w:val="24"/>
                <w:szCs w:val="24"/>
                <w:lang w:val="en-US" w:eastAsia="zh-CN"/>
              </w:rPr>
            </w:pPr>
          </w:p>
        </w:tc>
      </w:tr>
      <w:tr w14:paraId="7CE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00" w:hRule="atLeast"/>
        </w:trPr>
        <w:tc>
          <w:tcPr>
            <w:tcW w:w="1233" w:type="dxa"/>
            <w:vMerge w:val="continue"/>
          </w:tcPr>
          <w:p w14:paraId="14F43776">
            <w:pPr>
              <w:ind w:firstLine="240" w:firstLineChars="100"/>
              <w:rPr>
                <w:rFonts w:hint="eastAsia" w:eastAsia="仿宋"/>
                <w:sz w:val="24"/>
                <w:szCs w:val="24"/>
                <w:lang w:val="en-US" w:eastAsia="zh-CN"/>
              </w:rPr>
            </w:pPr>
          </w:p>
        </w:tc>
        <w:tc>
          <w:tcPr>
            <w:tcW w:w="835" w:type="dxa"/>
            <w:vMerge w:val="continue"/>
          </w:tcPr>
          <w:p w14:paraId="7278D90E">
            <w:pPr>
              <w:ind w:firstLine="240" w:firstLineChars="100"/>
              <w:rPr>
                <w:rFonts w:hint="eastAsia" w:eastAsia="仿宋"/>
                <w:sz w:val="24"/>
                <w:szCs w:val="24"/>
                <w:lang w:val="en-US" w:eastAsia="zh-CN"/>
              </w:rPr>
            </w:pPr>
          </w:p>
        </w:tc>
        <w:tc>
          <w:tcPr>
            <w:tcW w:w="835" w:type="dxa"/>
            <w:vMerge w:val="continue"/>
          </w:tcPr>
          <w:p w14:paraId="4188DF22">
            <w:pPr>
              <w:ind w:firstLine="240" w:firstLineChars="100"/>
              <w:rPr>
                <w:rFonts w:hint="eastAsia" w:eastAsia="仿宋"/>
                <w:sz w:val="24"/>
                <w:szCs w:val="24"/>
                <w:lang w:val="en-US" w:eastAsia="zh-CN"/>
              </w:rPr>
            </w:pPr>
          </w:p>
        </w:tc>
        <w:tc>
          <w:tcPr>
            <w:tcW w:w="4443" w:type="dxa"/>
          </w:tcPr>
          <w:p w14:paraId="464B9F85">
            <w:pPr>
              <w:rPr>
                <w:rFonts w:hint="default" w:eastAsia="仿宋"/>
                <w:sz w:val="24"/>
                <w:szCs w:val="24"/>
                <w:lang w:val="en-US" w:eastAsia="zh-CN"/>
              </w:rPr>
            </w:pPr>
            <w:r>
              <w:rPr>
                <w:rFonts w:hint="eastAsia" w:eastAsia="仿宋"/>
                <w:sz w:val="24"/>
                <w:szCs w:val="24"/>
                <w:lang w:val="en-US" w:eastAsia="zh-CN"/>
              </w:rPr>
              <w:t>信息化时代下幼儿园家长工作新问题</w:t>
            </w:r>
          </w:p>
        </w:tc>
        <w:tc>
          <w:tcPr>
            <w:tcW w:w="587" w:type="dxa"/>
            <w:vAlign w:val="center"/>
          </w:tcPr>
          <w:p w14:paraId="16AEC98A">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500" w:type="dxa"/>
            <w:vMerge w:val="continue"/>
          </w:tcPr>
          <w:p w14:paraId="796A14D6">
            <w:pPr>
              <w:ind w:firstLine="240" w:firstLineChars="100"/>
              <w:rPr>
                <w:rFonts w:hint="eastAsia" w:eastAsia="仿宋"/>
                <w:sz w:val="24"/>
                <w:szCs w:val="24"/>
                <w:lang w:val="en-US" w:eastAsia="zh-CN"/>
              </w:rPr>
            </w:pPr>
          </w:p>
        </w:tc>
        <w:tc>
          <w:tcPr>
            <w:tcW w:w="860" w:type="dxa"/>
            <w:gridSpan w:val="5"/>
            <w:vMerge w:val="continue"/>
          </w:tcPr>
          <w:p w14:paraId="76C7E3BB">
            <w:pPr>
              <w:ind w:firstLine="240" w:firstLineChars="100"/>
              <w:rPr>
                <w:rFonts w:hint="eastAsia" w:eastAsia="仿宋"/>
                <w:sz w:val="24"/>
                <w:szCs w:val="24"/>
                <w:lang w:val="en-US" w:eastAsia="zh-CN"/>
              </w:rPr>
            </w:pPr>
          </w:p>
        </w:tc>
      </w:tr>
      <w:tr w14:paraId="330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53" w:hRule="atLeast"/>
        </w:trPr>
        <w:tc>
          <w:tcPr>
            <w:tcW w:w="1233" w:type="dxa"/>
            <w:vMerge w:val="continue"/>
          </w:tcPr>
          <w:p w14:paraId="1C253EEB">
            <w:pPr>
              <w:ind w:firstLine="420" w:firstLineChars="200"/>
            </w:pPr>
          </w:p>
        </w:tc>
        <w:tc>
          <w:tcPr>
            <w:tcW w:w="1670" w:type="dxa"/>
            <w:gridSpan w:val="2"/>
            <w:vAlign w:val="center"/>
          </w:tcPr>
          <w:p w14:paraId="63905B03">
            <w:pPr>
              <w:numPr>
                <w:ilvl w:val="0"/>
                <w:numId w:val="0"/>
              </w:numPr>
              <w:jc w:val="center"/>
              <w:rPr>
                <w:rFonts w:hint="default" w:eastAsia="仿宋"/>
                <w:sz w:val="24"/>
                <w:szCs w:val="24"/>
                <w:lang w:val="en-US" w:eastAsia="zh-CN"/>
              </w:rPr>
            </w:pPr>
            <w:r>
              <w:rPr>
                <w:rFonts w:hint="eastAsia" w:eastAsia="仿宋"/>
                <w:sz w:val="24"/>
                <w:szCs w:val="24"/>
                <w:lang w:val="en-US" w:eastAsia="zh-CN"/>
              </w:rPr>
              <w:t>教学要求</w:t>
            </w:r>
          </w:p>
        </w:tc>
        <w:tc>
          <w:tcPr>
            <w:tcW w:w="6390" w:type="dxa"/>
            <w:gridSpan w:val="8"/>
          </w:tcPr>
          <w:p w14:paraId="047D102B">
            <w:pPr>
              <w:numPr>
                <w:ilvl w:val="0"/>
                <w:numId w:val="18"/>
              </w:numPr>
              <w:ind w:left="425" w:leftChars="0" w:hanging="425" w:firstLineChars="0"/>
              <w:rPr>
                <w:rFonts w:hint="eastAsia" w:eastAsia="仿宋"/>
                <w:sz w:val="24"/>
                <w:szCs w:val="24"/>
                <w:lang w:val="en-US" w:eastAsia="zh-CN"/>
              </w:rPr>
            </w:pPr>
            <w:r>
              <w:rPr>
                <w:rFonts w:hint="eastAsia" w:eastAsia="仿宋"/>
                <w:sz w:val="24"/>
                <w:szCs w:val="24"/>
                <w:lang w:val="en-US" w:eastAsia="zh-CN"/>
              </w:rPr>
              <w:t>将学前教育的发展趋势及新知识、新方法及时体现在教学内容中。</w:t>
            </w:r>
          </w:p>
          <w:p w14:paraId="5DD0B80B">
            <w:pPr>
              <w:numPr>
                <w:ilvl w:val="0"/>
                <w:numId w:val="18"/>
              </w:numPr>
              <w:ind w:left="425" w:leftChars="0" w:hanging="425" w:firstLineChars="0"/>
              <w:rPr>
                <w:rFonts w:hint="eastAsia" w:eastAsia="仿宋"/>
                <w:sz w:val="24"/>
                <w:szCs w:val="24"/>
                <w:lang w:val="en-US" w:eastAsia="zh-CN"/>
              </w:rPr>
            </w:pPr>
            <w:r>
              <w:rPr>
                <w:rFonts w:hint="eastAsia" w:eastAsia="仿宋"/>
                <w:sz w:val="24"/>
                <w:szCs w:val="24"/>
                <w:lang w:val="en-US" w:eastAsia="zh-CN"/>
              </w:rPr>
              <w:t>在讲述理论知识时，注重联系实际进行深入浅出、通俗易懂地教学，反对从书本到书本、单调乏味地机械讲授。</w:t>
            </w:r>
          </w:p>
          <w:p w14:paraId="202BA991">
            <w:pPr>
              <w:numPr>
                <w:ilvl w:val="0"/>
                <w:numId w:val="18"/>
              </w:numPr>
              <w:ind w:left="425" w:leftChars="0" w:hanging="425" w:firstLineChars="0"/>
              <w:rPr>
                <w:rFonts w:hint="eastAsia" w:eastAsia="仿宋"/>
                <w:sz w:val="24"/>
                <w:szCs w:val="24"/>
                <w:lang w:val="en-US" w:eastAsia="zh-CN"/>
              </w:rPr>
            </w:pPr>
            <w:r>
              <w:rPr>
                <w:rFonts w:hint="eastAsia" w:eastAsia="仿宋"/>
                <w:sz w:val="24"/>
                <w:szCs w:val="24"/>
                <w:lang w:val="en-US" w:eastAsia="zh-CN"/>
              </w:rPr>
              <w:t>在教学中引导学生自主学习，让学生拥有良好的学习方法、习惯和能力，学会自学。</w:t>
            </w:r>
          </w:p>
          <w:p w14:paraId="05347152">
            <w:pPr>
              <w:numPr>
                <w:ilvl w:val="0"/>
                <w:numId w:val="18"/>
              </w:numPr>
              <w:ind w:left="425" w:leftChars="0" w:hanging="425" w:firstLineChars="0"/>
              <w:rPr>
                <w:rFonts w:hint="eastAsia"/>
                <w:spacing w:val="12"/>
                <w:lang w:val="en-US" w:eastAsia="zh-CN"/>
              </w:rPr>
            </w:pPr>
            <w:r>
              <w:rPr>
                <w:rFonts w:hint="eastAsia" w:eastAsia="仿宋"/>
                <w:sz w:val="24"/>
                <w:szCs w:val="24"/>
                <w:lang w:val="en-US" w:eastAsia="zh-CN"/>
              </w:rPr>
              <w:t>课堂教学要与课外活动、教育实习等活动结合起来。</w:t>
            </w:r>
          </w:p>
        </w:tc>
      </w:tr>
      <w:tr w14:paraId="22F8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718" w:hRule="atLeast"/>
        </w:trPr>
        <w:tc>
          <w:tcPr>
            <w:tcW w:w="1233" w:type="dxa"/>
            <w:vMerge w:val="restart"/>
            <w:vAlign w:val="center"/>
          </w:tcPr>
          <w:p w14:paraId="44D0E075">
            <w:pPr>
              <w:numPr>
                <w:ilvl w:val="0"/>
                <w:numId w:val="0"/>
              </w:numPr>
              <w:ind w:left="0" w:leftChars="0" w:firstLine="0" w:firstLineChars="0"/>
              <w:jc w:val="center"/>
              <w:rPr>
                <w:rFonts w:hint="eastAsia" w:ascii="宋体" w:hAnsi="宋体" w:cs="宋体"/>
                <w:lang w:val="en-US" w:eastAsia="zh-CN"/>
              </w:rPr>
            </w:pPr>
            <w:r>
              <w:rPr>
                <w:rFonts w:hint="eastAsia" w:ascii="宋体" w:hAnsi="宋体" w:cs="宋体"/>
                <w:lang w:val="en-US" w:eastAsia="zh-CN"/>
              </w:rPr>
              <w:t>普通话</w:t>
            </w:r>
          </w:p>
        </w:tc>
        <w:tc>
          <w:tcPr>
            <w:tcW w:w="1670" w:type="dxa"/>
            <w:gridSpan w:val="2"/>
            <w:vAlign w:val="center"/>
          </w:tcPr>
          <w:p w14:paraId="6B98EDDD">
            <w:pPr>
              <w:numPr>
                <w:ilvl w:val="0"/>
                <w:numId w:val="0"/>
              </w:numPr>
              <w:ind w:left="0" w:leftChars="0" w:firstLine="0" w:firstLineChars="0"/>
              <w:jc w:val="center"/>
              <w:rPr>
                <w:rFonts w:hint="eastAsia" w:eastAsia="仿宋"/>
                <w:sz w:val="24"/>
                <w:szCs w:val="24"/>
                <w:lang w:val="en-US" w:eastAsia="zh-CN"/>
              </w:rPr>
            </w:pPr>
            <w:r>
              <w:rPr>
                <w:rFonts w:hint="eastAsia" w:eastAsia="仿宋"/>
                <w:sz w:val="24"/>
                <w:szCs w:val="24"/>
                <w:lang w:val="en-US" w:eastAsia="zh-CN"/>
              </w:rPr>
              <w:t>课程目标</w:t>
            </w:r>
          </w:p>
        </w:tc>
        <w:tc>
          <w:tcPr>
            <w:tcW w:w="6382" w:type="dxa"/>
            <w:gridSpan w:val="7"/>
            <w:vAlign w:val="top"/>
          </w:tcPr>
          <w:p w14:paraId="07AB70C1">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1C396DEA">
            <w:pPr>
              <w:numPr>
                <w:ilvl w:val="0"/>
                <w:numId w:val="0"/>
              </w:numPr>
              <w:ind w:firstLine="480" w:firstLineChars="200"/>
              <w:rPr>
                <w:rFonts w:hint="default" w:eastAsia="仿宋"/>
                <w:sz w:val="24"/>
                <w:szCs w:val="24"/>
                <w:lang w:val="en-US" w:eastAsia="zh-CN"/>
              </w:rPr>
            </w:pPr>
            <w:r>
              <w:rPr>
                <w:rFonts w:hint="eastAsia" w:eastAsia="仿宋"/>
                <w:sz w:val="24"/>
                <w:szCs w:val="24"/>
                <w:lang w:val="zh-CN" w:eastAsia="zh-CN"/>
              </w:rPr>
              <w:t>通过学习，使学生掌握国家普通话水平测试的基本知识，掌握普通话标准语音，在测试中达到相应的等级。</w:t>
            </w:r>
          </w:p>
          <w:p w14:paraId="40B046E8">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29269ADD">
            <w:pPr>
              <w:numPr>
                <w:ilvl w:val="0"/>
                <w:numId w:val="0"/>
              </w:numPr>
              <w:ind w:firstLine="480" w:firstLineChars="200"/>
              <w:rPr>
                <w:rFonts w:hint="eastAsia" w:eastAsia="仿宋"/>
                <w:sz w:val="24"/>
                <w:szCs w:val="24"/>
                <w:lang w:val="en-US" w:eastAsia="zh-CN"/>
              </w:rPr>
            </w:pPr>
            <w:r>
              <w:rPr>
                <w:rFonts w:hint="eastAsia" w:eastAsia="仿宋"/>
                <w:sz w:val="24"/>
                <w:szCs w:val="24"/>
                <w:lang w:val="zh-CN" w:eastAsia="zh-CN"/>
              </w:rPr>
              <w:t>普通话语音基本知识；重点掌握声母、韵母、声调、音变、朗读技巧、说话技巧知识；掌握读单音节字词、读多音节词语、短文朗读、话题说话的方法。</w:t>
            </w:r>
          </w:p>
          <w:p w14:paraId="6BD28748">
            <w:pPr>
              <w:numPr>
                <w:ilvl w:val="0"/>
                <w:numId w:val="0"/>
              </w:numPr>
              <w:ind w:leftChars="200"/>
              <w:rPr>
                <w:rFonts w:hint="eastAsia" w:eastAsia="仿宋"/>
                <w:sz w:val="24"/>
                <w:szCs w:val="24"/>
                <w:lang w:val="en-US" w:eastAsia="zh-CN"/>
              </w:rPr>
            </w:pPr>
            <w:r>
              <w:rPr>
                <w:rFonts w:hint="eastAsia" w:eastAsia="仿宋"/>
                <w:sz w:val="24"/>
                <w:szCs w:val="24"/>
                <w:lang w:val="en-US" w:eastAsia="zh-CN"/>
              </w:rPr>
              <w:t>2.能力目标:</w:t>
            </w:r>
          </w:p>
          <w:p w14:paraId="430DD11D">
            <w:pPr>
              <w:numPr>
                <w:ilvl w:val="0"/>
                <w:numId w:val="0"/>
              </w:numPr>
              <w:ind w:firstLine="480" w:firstLineChars="200"/>
              <w:rPr>
                <w:rFonts w:hint="default" w:eastAsia="仿宋"/>
                <w:sz w:val="24"/>
                <w:szCs w:val="24"/>
                <w:lang w:val="en-US" w:eastAsia="zh-CN"/>
              </w:rPr>
            </w:pPr>
            <w:r>
              <w:rPr>
                <w:rFonts w:hint="eastAsia" w:eastAsia="仿宋"/>
                <w:sz w:val="24"/>
                <w:szCs w:val="24"/>
                <w:lang w:val="zh-CN" w:eastAsia="zh-CN"/>
              </w:rPr>
              <w:t>结合方言进行声母、韵母、声调和音变的辨正练习</w:t>
            </w:r>
            <w:r>
              <w:rPr>
                <w:rFonts w:hint="eastAsia" w:eastAsia="仿宋"/>
                <w:sz w:val="24"/>
                <w:szCs w:val="24"/>
                <w:lang w:val="en-US" w:eastAsia="zh-CN"/>
              </w:rPr>
              <w:t>；</w:t>
            </w:r>
            <w:r>
              <w:rPr>
                <w:rFonts w:hint="eastAsia" w:eastAsia="仿宋"/>
                <w:sz w:val="24"/>
                <w:szCs w:val="24"/>
                <w:lang w:val="zh-CN" w:eastAsia="zh-CN"/>
              </w:rPr>
              <w:t>了解普通话水平测试的有关要求，熟悉应试技巧，针对声母、韵母、声调和音变的读音错误和缺陷进行训练，并了解朗读和说话时应注意的问；题做到正确发音，能使用标准而流利的普通话进行语言交际，朗读或演讲。</w:t>
            </w:r>
          </w:p>
          <w:p w14:paraId="69F70560">
            <w:pPr>
              <w:numPr>
                <w:ilvl w:val="0"/>
                <w:numId w:val="0"/>
              </w:numPr>
              <w:ind w:leftChars="200"/>
              <w:rPr>
                <w:rFonts w:hint="eastAsia" w:eastAsia="仿宋"/>
                <w:sz w:val="24"/>
                <w:szCs w:val="24"/>
                <w:lang w:val="en-US" w:eastAsia="zh-CN"/>
              </w:rPr>
            </w:pPr>
            <w:r>
              <w:rPr>
                <w:rFonts w:hint="eastAsia" w:eastAsia="仿宋"/>
                <w:sz w:val="24"/>
                <w:szCs w:val="24"/>
                <w:lang w:val="en-US" w:eastAsia="zh-CN"/>
              </w:rPr>
              <w:t>3.素质目标:</w:t>
            </w:r>
          </w:p>
          <w:p w14:paraId="606CD8C6">
            <w:pPr>
              <w:numPr>
                <w:ilvl w:val="0"/>
                <w:numId w:val="0"/>
              </w:numPr>
              <w:ind w:firstLine="480" w:firstLineChars="200"/>
              <w:rPr>
                <w:rFonts w:hint="eastAsia" w:eastAsia="仿宋"/>
                <w:sz w:val="24"/>
                <w:szCs w:val="24"/>
                <w:lang w:val="en-US" w:eastAsia="zh-CN"/>
              </w:rPr>
            </w:pPr>
            <w:r>
              <w:rPr>
                <w:rFonts w:hint="eastAsia" w:eastAsia="仿宋"/>
                <w:sz w:val="24"/>
                <w:szCs w:val="24"/>
                <w:lang w:val="zh-CN" w:eastAsia="zh-CN"/>
              </w:rPr>
              <w:t>树立使用标准语言的信念，勇于表达，善于表达；了解口语表达的审美性和社会实践性，使学习与训练成为内心的需求和自觉的行为。</w:t>
            </w:r>
          </w:p>
        </w:tc>
      </w:tr>
      <w:tr w14:paraId="10F6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49" w:hRule="atLeast"/>
        </w:trPr>
        <w:tc>
          <w:tcPr>
            <w:tcW w:w="1233" w:type="dxa"/>
            <w:vMerge w:val="continue"/>
          </w:tcPr>
          <w:p w14:paraId="5C408396">
            <w:pPr>
              <w:numPr>
                <w:ilvl w:val="0"/>
                <w:numId w:val="0"/>
              </w:numPr>
              <w:ind w:firstLine="420" w:firstLineChars="200"/>
              <w:rPr>
                <w:rFonts w:hint="eastAsia" w:ascii="宋体" w:hAnsi="宋体" w:cs="宋体"/>
                <w:lang w:val="en-US" w:eastAsia="zh-CN"/>
              </w:rPr>
            </w:pPr>
          </w:p>
        </w:tc>
        <w:tc>
          <w:tcPr>
            <w:tcW w:w="835" w:type="dxa"/>
            <w:vMerge w:val="restart"/>
            <w:vAlign w:val="center"/>
          </w:tcPr>
          <w:p w14:paraId="74856FC1">
            <w:pPr>
              <w:numPr>
                <w:ilvl w:val="0"/>
                <w:numId w:val="0"/>
              </w:numPr>
              <w:ind w:left="0" w:leftChars="0" w:firstLine="0" w:firstLineChars="0"/>
              <w:jc w:val="center"/>
              <w:rPr>
                <w:rFonts w:ascii="Times New Roman" w:hAnsi="Times New Roman" w:eastAsia="宋体" w:cs="Times New Roman"/>
                <w:kern w:val="2"/>
                <w:sz w:val="21"/>
                <w:szCs w:val="24"/>
                <w:lang w:val="en-US" w:eastAsia="zh-CN" w:bidi="ar-SA"/>
              </w:rPr>
            </w:pPr>
            <w:r>
              <w:rPr>
                <w:rFonts w:hint="eastAsia" w:eastAsia="仿宋"/>
                <w:sz w:val="24"/>
                <w:szCs w:val="24"/>
                <w:lang w:val="en-US" w:eastAsia="zh-CN"/>
              </w:rPr>
              <w:t>主要内容</w:t>
            </w:r>
          </w:p>
          <w:p w14:paraId="349C7B04">
            <w:pPr>
              <w:numPr>
                <w:ilvl w:val="0"/>
                <w:numId w:val="0"/>
              </w:numPr>
              <w:ind w:firstLine="240" w:firstLineChars="100"/>
              <w:rPr>
                <w:rFonts w:hint="eastAsia" w:eastAsia="仿宋"/>
                <w:sz w:val="24"/>
                <w:szCs w:val="24"/>
                <w:lang w:val="en-US" w:eastAsia="zh-CN"/>
              </w:rPr>
            </w:pPr>
          </w:p>
        </w:tc>
        <w:tc>
          <w:tcPr>
            <w:tcW w:w="835" w:type="dxa"/>
            <w:vMerge w:val="restart"/>
            <w:vAlign w:val="center"/>
          </w:tcPr>
          <w:p w14:paraId="57735D9C">
            <w:pPr>
              <w:jc w:val="center"/>
              <w:rPr>
                <w:rFonts w:hint="default" w:ascii="Times New Roman" w:hAnsi="Times New Roman" w:eastAsia="黑体" w:cs="Times New Roman"/>
                <w:kern w:val="2"/>
                <w:sz w:val="24"/>
                <w:szCs w:val="24"/>
                <w:vertAlign w:val="baseline"/>
                <w:lang w:val="en-US" w:eastAsia="zh-CN" w:bidi="ar-SA"/>
              </w:rPr>
            </w:pPr>
            <w:r>
              <w:rPr>
                <w:rFonts w:hint="eastAsia" w:eastAsia="仿宋"/>
                <w:sz w:val="24"/>
                <w:szCs w:val="24"/>
                <w:lang w:val="en-US" w:eastAsia="zh-CN"/>
              </w:rPr>
              <w:t>基础模块</w:t>
            </w:r>
          </w:p>
          <w:p w14:paraId="7444D29D">
            <w:pPr>
              <w:ind w:firstLine="240" w:firstLineChars="100"/>
              <w:jc w:val="center"/>
              <w:rPr>
                <w:rFonts w:hint="eastAsia" w:ascii="Times New Roman" w:hAnsi="Times New Roman" w:eastAsia="仿宋" w:cs="Times New Roman"/>
                <w:kern w:val="2"/>
                <w:sz w:val="24"/>
                <w:szCs w:val="24"/>
                <w:lang w:val="en-US" w:eastAsia="zh-CN" w:bidi="ar-SA"/>
              </w:rPr>
            </w:pPr>
          </w:p>
          <w:p w14:paraId="787901B8">
            <w:pPr>
              <w:numPr>
                <w:ilvl w:val="0"/>
                <w:numId w:val="0"/>
              </w:numPr>
              <w:ind w:firstLine="240" w:firstLineChars="100"/>
              <w:rPr>
                <w:rFonts w:hint="eastAsia" w:eastAsia="仿宋"/>
                <w:sz w:val="24"/>
                <w:szCs w:val="24"/>
                <w:lang w:val="en-US" w:eastAsia="zh-CN"/>
              </w:rPr>
            </w:pPr>
          </w:p>
        </w:tc>
        <w:tc>
          <w:tcPr>
            <w:tcW w:w="4443" w:type="dxa"/>
          </w:tcPr>
          <w:p w14:paraId="4BD69C3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普通话概说和普通话水平测试</w:t>
            </w:r>
          </w:p>
        </w:tc>
        <w:tc>
          <w:tcPr>
            <w:tcW w:w="587" w:type="dxa"/>
            <w:vAlign w:val="center"/>
          </w:tcPr>
          <w:p w14:paraId="11E3E53A">
            <w:pPr>
              <w:numPr>
                <w:ilvl w:val="0"/>
                <w:numId w:val="0"/>
              </w:numPr>
              <w:jc w:val="center"/>
              <w:rPr>
                <w:rFonts w:hint="default" w:eastAsia="仿宋"/>
                <w:sz w:val="24"/>
                <w:szCs w:val="24"/>
                <w:lang w:val="en-US" w:eastAsia="zh-CN"/>
              </w:rPr>
            </w:pPr>
            <w:r>
              <w:rPr>
                <w:rFonts w:hint="eastAsia" w:eastAsia="仿宋"/>
                <w:sz w:val="24"/>
                <w:szCs w:val="24"/>
                <w:lang w:val="en-US" w:eastAsia="zh-CN"/>
              </w:rPr>
              <w:t>1</w:t>
            </w:r>
          </w:p>
        </w:tc>
        <w:tc>
          <w:tcPr>
            <w:tcW w:w="670" w:type="dxa"/>
            <w:gridSpan w:val="3"/>
            <w:vMerge w:val="restart"/>
            <w:vAlign w:val="center"/>
          </w:tcPr>
          <w:p w14:paraId="1AFA9A5D">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82" w:type="dxa"/>
            <w:gridSpan w:val="2"/>
            <w:vMerge w:val="restart"/>
            <w:vAlign w:val="center"/>
          </w:tcPr>
          <w:p w14:paraId="2B8C5460">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r>
      <w:tr w14:paraId="6307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49" w:hRule="atLeast"/>
        </w:trPr>
        <w:tc>
          <w:tcPr>
            <w:tcW w:w="1233" w:type="dxa"/>
            <w:vMerge w:val="continue"/>
          </w:tcPr>
          <w:p w14:paraId="729F3070">
            <w:pPr>
              <w:ind w:firstLine="420" w:firstLineChars="200"/>
            </w:pPr>
          </w:p>
        </w:tc>
        <w:tc>
          <w:tcPr>
            <w:tcW w:w="835" w:type="dxa"/>
            <w:vMerge w:val="continue"/>
          </w:tcPr>
          <w:p w14:paraId="7C16A46B">
            <w:pPr>
              <w:ind w:firstLine="420" w:firstLineChars="200"/>
            </w:pPr>
          </w:p>
        </w:tc>
        <w:tc>
          <w:tcPr>
            <w:tcW w:w="835" w:type="dxa"/>
            <w:vMerge w:val="continue"/>
          </w:tcPr>
          <w:p w14:paraId="7779281A">
            <w:pPr>
              <w:ind w:firstLine="420" w:firstLineChars="200"/>
            </w:pPr>
          </w:p>
        </w:tc>
        <w:tc>
          <w:tcPr>
            <w:tcW w:w="4443" w:type="dxa"/>
          </w:tcPr>
          <w:p w14:paraId="56538EA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普通话基础知识</w:t>
            </w:r>
          </w:p>
        </w:tc>
        <w:tc>
          <w:tcPr>
            <w:tcW w:w="587" w:type="dxa"/>
            <w:vAlign w:val="center"/>
          </w:tcPr>
          <w:p w14:paraId="7AED0A96">
            <w:pPr>
              <w:numPr>
                <w:ilvl w:val="0"/>
                <w:numId w:val="0"/>
              </w:numPr>
              <w:jc w:val="center"/>
              <w:rPr>
                <w:rFonts w:hint="default" w:eastAsia="仿宋"/>
                <w:sz w:val="24"/>
                <w:szCs w:val="24"/>
                <w:lang w:val="en-US" w:eastAsia="zh-CN"/>
              </w:rPr>
            </w:pPr>
            <w:r>
              <w:rPr>
                <w:rFonts w:hint="eastAsia" w:eastAsia="仿宋"/>
                <w:sz w:val="24"/>
                <w:szCs w:val="24"/>
                <w:lang w:val="en-US" w:eastAsia="zh-CN"/>
              </w:rPr>
              <w:t>1</w:t>
            </w:r>
          </w:p>
        </w:tc>
        <w:tc>
          <w:tcPr>
            <w:tcW w:w="670" w:type="dxa"/>
            <w:gridSpan w:val="3"/>
            <w:vMerge w:val="continue"/>
          </w:tcPr>
          <w:p w14:paraId="2C785DCF">
            <w:pPr>
              <w:ind w:firstLine="480" w:firstLineChars="200"/>
              <w:rPr>
                <w:rFonts w:hint="eastAsia" w:eastAsia="仿宋"/>
                <w:sz w:val="24"/>
                <w:szCs w:val="24"/>
                <w:lang w:val="en-US" w:eastAsia="zh-CN"/>
              </w:rPr>
            </w:pPr>
          </w:p>
        </w:tc>
        <w:tc>
          <w:tcPr>
            <w:tcW w:w="682" w:type="dxa"/>
            <w:gridSpan w:val="2"/>
            <w:vMerge w:val="continue"/>
          </w:tcPr>
          <w:p w14:paraId="46816EE7">
            <w:pPr>
              <w:ind w:firstLine="480" w:firstLineChars="200"/>
              <w:rPr>
                <w:rFonts w:hint="eastAsia" w:eastAsia="仿宋"/>
                <w:sz w:val="24"/>
                <w:szCs w:val="24"/>
                <w:lang w:val="en-US" w:eastAsia="zh-CN"/>
              </w:rPr>
            </w:pPr>
          </w:p>
        </w:tc>
      </w:tr>
      <w:tr w14:paraId="732F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49" w:hRule="atLeast"/>
        </w:trPr>
        <w:tc>
          <w:tcPr>
            <w:tcW w:w="1233" w:type="dxa"/>
            <w:vMerge w:val="continue"/>
          </w:tcPr>
          <w:p w14:paraId="0F24A9F4">
            <w:pPr>
              <w:ind w:firstLine="480" w:firstLineChars="200"/>
              <w:rPr>
                <w:rFonts w:hint="eastAsia" w:eastAsia="仿宋"/>
                <w:sz w:val="24"/>
                <w:szCs w:val="24"/>
                <w:lang w:val="en-US" w:eastAsia="zh-CN"/>
              </w:rPr>
            </w:pPr>
          </w:p>
        </w:tc>
        <w:tc>
          <w:tcPr>
            <w:tcW w:w="835" w:type="dxa"/>
            <w:vMerge w:val="continue"/>
          </w:tcPr>
          <w:p w14:paraId="4E34FD59">
            <w:pPr>
              <w:ind w:firstLine="480" w:firstLineChars="200"/>
              <w:rPr>
                <w:rFonts w:hint="eastAsia" w:eastAsia="仿宋"/>
                <w:sz w:val="24"/>
                <w:szCs w:val="24"/>
                <w:lang w:val="en-US" w:eastAsia="zh-CN"/>
              </w:rPr>
            </w:pPr>
          </w:p>
        </w:tc>
        <w:tc>
          <w:tcPr>
            <w:tcW w:w="835" w:type="dxa"/>
            <w:vMerge w:val="continue"/>
          </w:tcPr>
          <w:p w14:paraId="26AE2AAC">
            <w:pPr>
              <w:ind w:firstLine="480" w:firstLineChars="200"/>
              <w:rPr>
                <w:rFonts w:hint="eastAsia" w:eastAsia="仿宋"/>
                <w:sz w:val="24"/>
                <w:szCs w:val="24"/>
                <w:lang w:val="en-US" w:eastAsia="zh-CN"/>
              </w:rPr>
            </w:pPr>
          </w:p>
        </w:tc>
        <w:tc>
          <w:tcPr>
            <w:tcW w:w="4443" w:type="dxa"/>
          </w:tcPr>
          <w:p w14:paraId="5C67D2AA">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普通话的声母及训练</w:t>
            </w:r>
          </w:p>
        </w:tc>
        <w:tc>
          <w:tcPr>
            <w:tcW w:w="587" w:type="dxa"/>
            <w:vAlign w:val="center"/>
          </w:tcPr>
          <w:p w14:paraId="33EDFBEA">
            <w:pPr>
              <w:numPr>
                <w:ilvl w:val="0"/>
                <w:numId w:val="0"/>
              </w:numPr>
              <w:jc w:val="center"/>
              <w:rPr>
                <w:rFonts w:hint="default" w:eastAsia="仿宋"/>
                <w:sz w:val="24"/>
                <w:szCs w:val="24"/>
                <w:lang w:val="en-US" w:eastAsia="zh-CN"/>
              </w:rPr>
            </w:pPr>
            <w:r>
              <w:rPr>
                <w:rFonts w:hint="eastAsia" w:eastAsia="仿宋"/>
                <w:sz w:val="24"/>
                <w:szCs w:val="24"/>
                <w:lang w:val="en-US" w:eastAsia="zh-CN"/>
              </w:rPr>
              <w:t>1</w:t>
            </w:r>
          </w:p>
        </w:tc>
        <w:tc>
          <w:tcPr>
            <w:tcW w:w="670" w:type="dxa"/>
            <w:gridSpan w:val="3"/>
            <w:vMerge w:val="continue"/>
          </w:tcPr>
          <w:p w14:paraId="59DD1258">
            <w:pPr>
              <w:ind w:firstLine="480" w:firstLineChars="200"/>
              <w:rPr>
                <w:rFonts w:hint="eastAsia" w:eastAsia="仿宋"/>
                <w:sz w:val="24"/>
                <w:szCs w:val="24"/>
                <w:lang w:val="en-US" w:eastAsia="zh-CN"/>
              </w:rPr>
            </w:pPr>
          </w:p>
        </w:tc>
        <w:tc>
          <w:tcPr>
            <w:tcW w:w="682" w:type="dxa"/>
            <w:gridSpan w:val="2"/>
            <w:vMerge w:val="continue"/>
          </w:tcPr>
          <w:p w14:paraId="3E311E90">
            <w:pPr>
              <w:ind w:firstLine="480" w:firstLineChars="200"/>
              <w:rPr>
                <w:rFonts w:hint="eastAsia" w:eastAsia="仿宋"/>
                <w:sz w:val="24"/>
                <w:szCs w:val="24"/>
                <w:lang w:val="en-US" w:eastAsia="zh-CN"/>
              </w:rPr>
            </w:pPr>
          </w:p>
        </w:tc>
      </w:tr>
      <w:tr w14:paraId="50F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49" w:hRule="atLeast"/>
        </w:trPr>
        <w:tc>
          <w:tcPr>
            <w:tcW w:w="1233" w:type="dxa"/>
            <w:vMerge w:val="continue"/>
          </w:tcPr>
          <w:p w14:paraId="56CC1517">
            <w:pPr>
              <w:ind w:firstLine="480" w:firstLineChars="200"/>
              <w:rPr>
                <w:rFonts w:hint="eastAsia" w:eastAsia="仿宋"/>
                <w:sz w:val="24"/>
                <w:szCs w:val="24"/>
                <w:lang w:val="en-US" w:eastAsia="zh-CN"/>
              </w:rPr>
            </w:pPr>
          </w:p>
        </w:tc>
        <w:tc>
          <w:tcPr>
            <w:tcW w:w="835" w:type="dxa"/>
            <w:vMerge w:val="continue"/>
          </w:tcPr>
          <w:p w14:paraId="6F4C3B6D">
            <w:pPr>
              <w:ind w:firstLine="480" w:firstLineChars="200"/>
              <w:rPr>
                <w:rFonts w:hint="eastAsia" w:eastAsia="仿宋"/>
                <w:sz w:val="24"/>
                <w:szCs w:val="24"/>
                <w:lang w:val="en-US" w:eastAsia="zh-CN"/>
              </w:rPr>
            </w:pPr>
          </w:p>
        </w:tc>
        <w:tc>
          <w:tcPr>
            <w:tcW w:w="835" w:type="dxa"/>
            <w:vMerge w:val="continue"/>
          </w:tcPr>
          <w:p w14:paraId="3F096039">
            <w:pPr>
              <w:ind w:firstLine="480" w:firstLineChars="200"/>
              <w:rPr>
                <w:rFonts w:hint="eastAsia" w:eastAsia="仿宋"/>
                <w:sz w:val="24"/>
                <w:szCs w:val="24"/>
                <w:lang w:val="en-US" w:eastAsia="zh-CN"/>
              </w:rPr>
            </w:pPr>
          </w:p>
        </w:tc>
        <w:tc>
          <w:tcPr>
            <w:tcW w:w="4443" w:type="dxa"/>
          </w:tcPr>
          <w:p w14:paraId="2B4F7803">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普通话的韵母及韵母难点训练</w:t>
            </w:r>
          </w:p>
        </w:tc>
        <w:tc>
          <w:tcPr>
            <w:tcW w:w="587" w:type="dxa"/>
            <w:vAlign w:val="center"/>
          </w:tcPr>
          <w:p w14:paraId="713370DF">
            <w:pPr>
              <w:numPr>
                <w:ilvl w:val="0"/>
                <w:numId w:val="0"/>
              </w:numPr>
              <w:jc w:val="center"/>
              <w:rPr>
                <w:rFonts w:hint="default" w:eastAsia="仿宋"/>
                <w:sz w:val="24"/>
                <w:szCs w:val="24"/>
                <w:lang w:val="en-US" w:eastAsia="zh-CN"/>
              </w:rPr>
            </w:pPr>
            <w:r>
              <w:rPr>
                <w:rFonts w:hint="eastAsia" w:eastAsia="仿宋"/>
                <w:sz w:val="24"/>
                <w:szCs w:val="24"/>
                <w:lang w:val="en-US" w:eastAsia="zh-CN"/>
              </w:rPr>
              <w:t>1</w:t>
            </w:r>
          </w:p>
        </w:tc>
        <w:tc>
          <w:tcPr>
            <w:tcW w:w="670" w:type="dxa"/>
            <w:gridSpan w:val="3"/>
            <w:vMerge w:val="continue"/>
          </w:tcPr>
          <w:p w14:paraId="7D2B5585">
            <w:pPr>
              <w:ind w:firstLine="480" w:firstLineChars="200"/>
              <w:rPr>
                <w:rFonts w:hint="eastAsia" w:eastAsia="仿宋"/>
                <w:sz w:val="24"/>
                <w:szCs w:val="24"/>
                <w:lang w:val="en-US" w:eastAsia="zh-CN"/>
              </w:rPr>
            </w:pPr>
          </w:p>
        </w:tc>
        <w:tc>
          <w:tcPr>
            <w:tcW w:w="682" w:type="dxa"/>
            <w:gridSpan w:val="2"/>
            <w:vMerge w:val="continue"/>
          </w:tcPr>
          <w:p w14:paraId="6FBA67E7">
            <w:pPr>
              <w:ind w:firstLine="480" w:firstLineChars="200"/>
              <w:rPr>
                <w:rFonts w:hint="eastAsia" w:eastAsia="仿宋"/>
                <w:sz w:val="24"/>
                <w:szCs w:val="24"/>
                <w:lang w:val="en-US" w:eastAsia="zh-CN"/>
              </w:rPr>
            </w:pPr>
          </w:p>
        </w:tc>
      </w:tr>
      <w:tr w14:paraId="4D1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49" w:hRule="atLeast"/>
        </w:trPr>
        <w:tc>
          <w:tcPr>
            <w:tcW w:w="1233" w:type="dxa"/>
            <w:vMerge w:val="continue"/>
          </w:tcPr>
          <w:p w14:paraId="2F223AFB">
            <w:pPr>
              <w:ind w:firstLine="480" w:firstLineChars="200"/>
              <w:rPr>
                <w:rFonts w:hint="eastAsia" w:eastAsia="仿宋"/>
                <w:sz w:val="24"/>
                <w:szCs w:val="24"/>
                <w:lang w:val="en-US" w:eastAsia="zh-CN"/>
              </w:rPr>
            </w:pPr>
          </w:p>
        </w:tc>
        <w:tc>
          <w:tcPr>
            <w:tcW w:w="835" w:type="dxa"/>
            <w:vMerge w:val="continue"/>
          </w:tcPr>
          <w:p w14:paraId="118341E2">
            <w:pPr>
              <w:ind w:firstLine="480" w:firstLineChars="200"/>
              <w:rPr>
                <w:rFonts w:hint="eastAsia" w:eastAsia="仿宋"/>
                <w:sz w:val="24"/>
                <w:szCs w:val="24"/>
                <w:lang w:val="en-US" w:eastAsia="zh-CN"/>
              </w:rPr>
            </w:pPr>
          </w:p>
        </w:tc>
        <w:tc>
          <w:tcPr>
            <w:tcW w:w="835" w:type="dxa"/>
            <w:vMerge w:val="continue"/>
          </w:tcPr>
          <w:p w14:paraId="12ACAE80">
            <w:pPr>
              <w:ind w:firstLine="480" w:firstLineChars="200"/>
              <w:rPr>
                <w:rFonts w:hint="eastAsia" w:eastAsia="仿宋"/>
                <w:sz w:val="24"/>
                <w:szCs w:val="24"/>
                <w:lang w:val="en-US" w:eastAsia="zh-CN"/>
              </w:rPr>
            </w:pPr>
          </w:p>
        </w:tc>
        <w:tc>
          <w:tcPr>
            <w:tcW w:w="4443" w:type="dxa"/>
          </w:tcPr>
          <w:p w14:paraId="082FC371">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普通话声调及声调难点训练</w:t>
            </w:r>
          </w:p>
        </w:tc>
        <w:tc>
          <w:tcPr>
            <w:tcW w:w="587" w:type="dxa"/>
            <w:vAlign w:val="center"/>
          </w:tcPr>
          <w:p w14:paraId="259E353D">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670" w:type="dxa"/>
            <w:gridSpan w:val="3"/>
            <w:vMerge w:val="continue"/>
          </w:tcPr>
          <w:p w14:paraId="469A8D4B">
            <w:pPr>
              <w:ind w:firstLine="480" w:firstLineChars="200"/>
              <w:rPr>
                <w:rFonts w:hint="eastAsia" w:eastAsia="仿宋"/>
                <w:sz w:val="24"/>
                <w:szCs w:val="24"/>
                <w:lang w:val="en-US" w:eastAsia="zh-CN"/>
              </w:rPr>
            </w:pPr>
          </w:p>
        </w:tc>
        <w:tc>
          <w:tcPr>
            <w:tcW w:w="682" w:type="dxa"/>
            <w:gridSpan w:val="2"/>
            <w:vMerge w:val="continue"/>
          </w:tcPr>
          <w:p w14:paraId="756F094D">
            <w:pPr>
              <w:ind w:firstLine="480" w:firstLineChars="200"/>
              <w:rPr>
                <w:rFonts w:hint="eastAsia" w:eastAsia="仿宋"/>
                <w:sz w:val="24"/>
                <w:szCs w:val="24"/>
                <w:lang w:val="en-US" w:eastAsia="zh-CN"/>
              </w:rPr>
            </w:pPr>
          </w:p>
        </w:tc>
      </w:tr>
      <w:tr w14:paraId="15D7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49" w:hRule="atLeast"/>
        </w:trPr>
        <w:tc>
          <w:tcPr>
            <w:tcW w:w="1233" w:type="dxa"/>
            <w:vMerge w:val="continue"/>
          </w:tcPr>
          <w:p w14:paraId="0D9D8420">
            <w:pPr>
              <w:ind w:firstLine="480" w:firstLineChars="200"/>
              <w:rPr>
                <w:rFonts w:hint="eastAsia" w:eastAsia="仿宋"/>
                <w:sz w:val="24"/>
                <w:szCs w:val="24"/>
                <w:lang w:val="en-US" w:eastAsia="zh-CN"/>
              </w:rPr>
            </w:pPr>
          </w:p>
        </w:tc>
        <w:tc>
          <w:tcPr>
            <w:tcW w:w="835" w:type="dxa"/>
            <w:vMerge w:val="continue"/>
          </w:tcPr>
          <w:p w14:paraId="362DE7AE">
            <w:pPr>
              <w:ind w:firstLine="480" w:firstLineChars="200"/>
              <w:rPr>
                <w:rFonts w:hint="eastAsia" w:eastAsia="仿宋"/>
                <w:sz w:val="24"/>
                <w:szCs w:val="24"/>
                <w:lang w:val="en-US" w:eastAsia="zh-CN"/>
              </w:rPr>
            </w:pPr>
          </w:p>
        </w:tc>
        <w:tc>
          <w:tcPr>
            <w:tcW w:w="835" w:type="dxa"/>
            <w:vMerge w:val="continue"/>
          </w:tcPr>
          <w:p w14:paraId="1F79D572">
            <w:pPr>
              <w:ind w:firstLine="480" w:firstLineChars="200"/>
              <w:rPr>
                <w:rFonts w:hint="eastAsia" w:eastAsia="仿宋"/>
                <w:sz w:val="24"/>
                <w:szCs w:val="24"/>
                <w:lang w:val="en-US" w:eastAsia="zh-CN"/>
              </w:rPr>
            </w:pPr>
          </w:p>
        </w:tc>
        <w:tc>
          <w:tcPr>
            <w:tcW w:w="4443" w:type="dxa"/>
          </w:tcPr>
          <w:p w14:paraId="07366DC6">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普通话的音变</w:t>
            </w:r>
          </w:p>
        </w:tc>
        <w:tc>
          <w:tcPr>
            <w:tcW w:w="587" w:type="dxa"/>
            <w:vAlign w:val="center"/>
          </w:tcPr>
          <w:p w14:paraId="2DE7DE7D">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670" w:type="dxa"/>
            <w:gridSpan w:val="3"/>
            <w:vMerge w:val="continue"/>
          </w:tcPr>
          <w:p w14:paraId="40C1E657">
            <w:pPr>
              <w:ind w:firstLine="480" w:firstLineChars="200"/>
              <w:rPr>
                <w:rFonts w:hint="eastAsia" w:eastAsia="仿宋"/>
                <w:sz w:val="24"/>
                <w:szCs w:val="24"/>
                <w:lang w:val="en-US" w:eastAsia="zh-CN"/>
              </w:rPr>
            </w:pPr>
          </w:p>
        </w:tc>
        <w:tc>
          <w:tcPr>
            <w:tcW w:w="682" w:type="dxa"/>
            <w:gridSpan w:val="2"/>
            <w:vMerge w:val="continue"/>
          </w:tcPr>
          <w:p w14:paraId="087F28A4">
            <w:pPr>
              <w:ind w:firstLine="480" w:firstLineChars="200"/>
              <w:rPr>
                <w:rFonts w:hint="eastAsia" w:eastAsia="仿宋"/>
                <w:sz w:val="24"/>
                <w:szCs w:val="24"/>
                <w:lang w:val="en-US" w:eastAsia="zh-CN"/>
              </w:rPr>
            </w:pPr>
          </w:p>
        </w:tc>
      </w:tr>
      <w:tr w14:paraId="0FC0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68" w:hRule="atLeast"/>
        </w:trPr>
        <w:tc>
          <w:tcPr>
            <w:tcW w:w="1233" w:type="dxa"/>
            <w:vMerge w:val="continue"/>
          </w:tcPr>
          <w:p w14:paraId="25805D20">
            <w:pPr>
              <w:ind w:firstLine="210" w:firstLineChars="100"/>
            </w:pPr>
          </w:p>
        </w:tc>
        <w:tc>
          <w:tcPr>
            <w:tcW w:w="835" w:type="dxa"/>
            <w:vMerge w:val="continue"/>
          </w:tcPr>
          <w:p w14:paraId="0074120B">
            <w:pPr>
              <w:ind w:firstLine="210" w:firstLineChars="100"/>
            </w:pPr>
          </w:p>
        </w:tc>
        <w:tc>
          <w:tcPr>
            <w:tcW w:w="835" w:type="dxa"/>
            <w:vMerge w:val="restart"/>
            <w:vAlign w:val="center"/>
          </w:tcPr>
          <w:p w14:paraId="025405D1">
            <w:pPr>
              <w:numPr>
                <w:ilvl w:val="0"/>
                <w:numId w:val="0"/>
              </w:numPr>
              <w:ind w:left="0" w:leftChars="0" w:firstLine="0" w:firstLineChars="0"/>
              <w:jc w:val="center"/>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实训模块</w:t>
            </w:r>
          </w:p>
        </w:tc>
        <w:tc>
          <w:tcPr>
            <w:tcW w:w="4443" w:type="dxa"/>
            <w:vAlign w:val="top"/>
          </w:tcPr>
          <w:p w14:paraId="77F1DE3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普通话等级测试系统</w:t>
            </w:r>
          </w:p>
        </w:tc>
        <w:tc>
          <w:tcPr>
            <w:tcW w:w="587" w:type="dxa"/>
            <w:vAlign w:val="center"/>
          </w:tcPr>
          <w:p w14:paraId="07C96846">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670" w:type="dxa"/>
            <w:gridSpan w:val="3"/>
            <w:vMerge w:val="restart"/>
            <w:vAlign w:val="center"/>
          </w:tcPr>
          <w:p w14:paraId="2C6683C2">
            <w:pPr>
              <w:numPr>
                <w:ilvl w:val="0"/>
                <w:numId w:val="0"/>
              </w:numPr>
              <w:jc w:val="center"/>
              <w:rPr>
                <w:rFonts w:hint="default" w:eastAsia="仿宋"/>
                <w:sz w:val="24"/>
                <w:szCs w:val="24"/>
                <w:lang w:val="en-US" w:eastAsia="zh-CN"/>
              </w:rPr>
            </w:pPr>
            <w:r>
              <w:rPr>
                <w:rFonts w:hint="eastAsia" w:eastAsia="仿宋"/>
                <w:sz w:val="24"/>
                <w:szCs w:val="24"/>
                <w:lang w:val="en-US" w:eastAsia="zh-CN"/>
              </w:rPr>
              <w:t>28</w:t>
            </w:r>
          </w:p>
        </w:tc>
        <w:tc>
          <w:tcPr>
            <w:tcW w:w="682" w:type="dxa"/>
            <w:gridSpan w:val="2"/>
            <w:vMerge w:val="continue"/>
          </w:tcPr>
          <w:p w14:paraId="4A77A64D">
            <w:pPr>
              <w:ind w:firstLine="240" w:firstLineChars="100"/>
              <w:rPr>
                <w:rFonts w:hint="eastAsia" w:eastAsia="仿宋"/>
                <w:sz w:val="24"/>
                <w:szCs w:val="24"/>
                <w:lang w:val="en-US" w:eastAsia="zh-CN"/>
              </w:rPr>
            </w:pPr>
          </w:p>
        </w:tc>
      </w:tr>
      <w:tr w14:paraId="1138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68" w:hRule="atLeast"/>
        </w:trPr>
        <w:tc>
          <w:tcPr>
            <w:tcW w:w="1233" w:type="dxa"/>
            <w:vMerge w:val="continue"/>
          </w:tcPr>
          <w:p w14:paraId="1C730D09">
            <w:pPr>
              <w:ind w:firstLine="210" w:firstLineChars="100"/>
            </w:pPr>
          </w:p>
        </w:tc>
        <w:tc>
          <w:tcPr>
            <w:tcW w:w="835" w:type="dxa"/>
            <w:vMerge w:val="continue"/>
          </w:tcPr>
          <w:p w14:paraId="57D587E4">
            <w:pPr>
              <w:ind w:firstLine="210" w:firstLineChars="100"/>
            </w:pPr>
          </w:p>
        </w:tc>
        <w:tc>
          <w:tcPr>
            <w:tcW w:w="835" w:type="dxa"/>
            <w:vMerge w:val="continue"/>
          </w:tcPr>
          <w:p w14:paraId="140F10E3">
            <w:pPr>
              <w:ind w:firstLine="210" w:firstLineChars="100"/>
            </w:pPr>
          </w:p>
        </w:tc>
        <w:tc>
          <w:tcPr>
            <w:tcW w:w="4443" w:type="dxa"/>
            <w:vAlign w:val="top"/>
          </w:tcPr>
          <w:p w14:paraId="69CE8B3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单音节字词辅导</w:t>
            </w:r>
          </w:p>
        </w:tc>
        <w:tc>
          <w:tcPr>
            <w:tcW w:w="587" w:type="dxa"/>
            <w:vAlign w:val="center"/>
          </w:tcPr>
          <w:p w14:paraId="4A02F825">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670" w:type="dxa"/>
            <w:gridSpan w:val="3"/>
            <w:vMerge w:val="continue"/>
          </w:tcPr>
          <w:p w14:paraId="6D54A6BB">
            <w:pPr>
              <w:ind w:firstLine="240" w:firstLineChars="100"/>
              <w:rPr>
                <w:rFonts w:hint="eastAsia" w:eastAsia="仿宋"/>
                <w:sz w:val="24"/>
                <w:szCs w:val="24"/>
                <w:lang w:val="en-US" w:eastAsia="zh-CN"/>
              </w:rPr>
            </w:pPr>
          </w:p>
        </w:tc>
        <w:tc>
          <w:tcPr>
            <w:tcW w:w="682" w:type="dxa"/>
            <w:gridSpan w:val="2"/>
            <w:vMerge w:val="continue"/>
          </w:tcPr>
          <w:p w14:paraId="10480242">
            <w:pPr>
              <w:ind w:firstLine="240" w:firstLineChars="100"/>
              <w:rPr>
                <w:rFonts w:hint="eastAsia" w:eastAsia="仿宋"/>
                <w:sz w:val="24"/>
                <w:szCs w:val="24"/>
                <w:lang w:val="en-US" w:eastAsia="zh-CN"/>
              </w:rPr>
            </w:pPr>
          </w:p>
        </w:tc>
      </w:tr>
      <w:tr w14:paraId="7A11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68" w:hRule="atLeast"/>
        </w:trPr>
        <w:tc>
          <w:tcPr>
            <w:tcW w:w="1233" w:type="dxa"/>
            <w:vMerge w:val="continue"/>
          </w:tcPr>
          <w:p w14:paraId="7A37A54D">
            <w:pPr>
              <w:ind w:firstLine="240" w:firstLineChars="100"/>
              <w:rPr>
                <w:rFonts w:hint="eastAsia" w:eastAsia="仿宋"/>
                <w:sz w:val="24"/>
                <w:szCs w:val="24"/>
                <w:lang w:val="en-US" w:eastAsia="zh-CN"/>
              </w:rPr>
            </w:pPr>
          </w:p>
        </w:tc>
        <w:tc>
          <w:tcPr>
            <w:tcW w:w="835" w:type="dxa"/>
            <w:vMerge w:val="continue"/>
          </w:tcPr>
          <w:p w14:paraId="66F96E6D">
            <w:pPr>
              <w:ind w:firstLine="240" w:firstLineChars="100"/>
              <w:rPr>
                <w:rFonts w:hint="eastAsia" w:eastAsia="仿宋"/>
                <w:sz w:val="24"/>
                <w:szCs w:val="24"/>
                <w:lang w:val="en-US" w:eastAsia="zh-CN"/>
              </w:rPr>
            </w:pPr>
          </w:p>
        </w:tc>
        <w:tc>
          <w:tcPr>
            <w:tcW w:w="835" w:type="dxa"/>
            <w:vMerge w:val="continue"/>
          </w:tcPr>
          <w:p w14:paraId="3FDB4549">
            <w:pPr>
              <w:ind w:firstLine="240" w:firstLineChars="100"/>
              <w:rPr>
                <w:rFonts w:hint="eastAsia" w:eastAsia="仿宋"/>
                <w:sz w:val="24"/>
                <w:szCs w:val="24"/>
                <w:lang w:val="en-US" w:eastAsia="zh-CN"/>
              </w:rPr>
            </w:pPr>
          </w:p>
        </w:tc>
        <w:tc>
          <w:tcPr>
            <w:tcW w:w="4443" w:type="dxa"/>
            <w:vAlign w:val="top"/>
          </w:tcPr>
          <w:p w14:paraId="03546917">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多音节词辅导</w:t>
            </w:r>
          </w:p>
        </w:tc>
        <w:tc>
          <w:tcPr>
            <w:tcW w:w="587" w:type="dxa"/>
            <w:vAlign w:val="center"/>
          </w:tcPr>
          <w:p w14:paraId="7A9650DD">
            <w:pPr>
              <w:numPr>
                <w:ilvl w:val="0"/>
                <w:numId w:val="0"/>
              </w:numPr>
              <w:jc w:val="center"/>
              <w:rPr>
                <w:rFonts w:hint="default" w:eastAsia="仿宋"/>
                <w:sz w:val="24"/>
                <w:szCs w:val="24"/>
                <w:lang w:val="en-US" w:eastAsia="zh-CN"/>
              </w:rPr>
            </w:pPr>
            <w:r>
              <w:rPr>
                <w:rFonts w:hint="eastAsia" w:eastAsia="仿宋"/>
                <w:sz w:val="24"/>
                <w:szCs w:val="24"/>
                <w:lang w:val="en-US" w:eastAsia="zh-CN"/>
              </w:rPr>
              <w:t>2</w:t>
            </w:r>
          </w:p>
        </w:tc>
        <w:tc>
          <w:tcPr>
            <w:tcW w:w="670" w:type="dxa"/>
            <w:gridSpan w:val="3"/>
            <w:vMerge w:val="continue"/>
          </w:tcPr>
          <w:p w14:paraId="33D61DE8">
            <w:pPr>
              <w:ind w:firstLine="240" w:firstLineChars="100"/>
              <w:rPr>
                <w:rFonts w:hint="eastAsia" w:eastAsia="仿宋"/>
                <w:sz w:val="24"/>
                <w:szCs w:val="24"/>
                <w:lang w:val="en-US" w:eastAsia="zh-CN"/>
              </w:rPr>
            </w:pPr>
          </w:p>
        </w:tc>
        <w:tc>
          <w:tcPr>
            <w:tcW w:w="682" w:type="dxa"/>
            <w:gridSpan w:val="2"/>
            <w:vMerge w:val="continue"/>
          </w:tcPr>
          <w:p w14:paraId="1A919377">
            <w:pPr>
              <w:ind w:firstLine="240" w:firstLineChars="100"/>
              <w:rPr>
                <w:rFonts w:hint="eastAsia" w:eastAsia="仿宋"/>
                <w:sz w:val="24"/>
                <w:szCs w:val="24"/>
                <w:lang w:val="en-US" w:eastAsia="zh-CN"/>
              </w:rPr>
            </w:pPr>
          </w:p>
        </w:tc>
      </w:tr>
      <w:tr w14:paraId="2C3E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90" w:hRule="atLeast"/>
        </w:trPr>
        <w:tc>
          <w:tcPr>
            <w:tcW w:w="1233" w:type="dxa"/>
            <w:vMerge w:val="continue"/>
          </w:tcPr>
          <w:p w14:paraId="6EBB14DA">
            <w:pPr>
              <w:ind w:firstLine="240" w:firstLineChars="100"/>
              <w:rPr>
                <w:rFonts w:hint="eastAsia" w:eastAsia="仿宋"/>
                <w:sz w:val="24"/>
                <w:szCs w:val="24"/>
                <w:lang w:val="en-US" w:eastAsia="zh-CN"/>
              </w:rPr>
            </w:pPr>
          </w:p>
        </w:tc>
        <w:tc>
          <w:tcPr>
            <w:tcW w:w="835" w:type="dxa"/>
            <w:vMerge w:val="continue"/>
          </w:tcPr>
          <w:p w14:paraId="77781793">
            <w:pPr>
              <w:ind w:firstLine="240" w:firstLineChars="100"/>
              <w:rPr>
                <w:rFonts w:hint="eastAsia" w:eastAsia="仿宋"/>
                <w:sz w:val="24"/>
                <w:szCs w:val="24"/>
                <w:lang w:val="en-US" w:eastAsia="zh-CN"/>
              </w:rPr>
            </w:pPr>
          </w:p>
        </w:tc>
        <w:tc>
          <w:tcPr>
            <w:tcW w:w="835" w:type="dxa"/>
            <w:vMerge w:val="continue"/>
          </w:tcPr>
          <w:p w14:paraId="402EAFD4">
            <w:pPr>
              <w:ind w:firstLine="240" w:firstLineChars="100"/>
              <w:rPr>
                <w:rFonts w:hint="eastAsia" w:eastAsia="仿宋"/>
                <w:sz w:val="24"/>
                <w:szCs w:val="24"/>
                <w:lang w:val="en-US" w:eastAsia="zh-CN"/>
              </w:rPr>
            </w:pPr>
          </w:p>
        </w:tc>
        <w:tc>
          <w:tcPr>
            <w:tcW w:w="4443" w:type="dxa"/>
            <w:vAlign w:val="top"/>
          </w:tcPr>
          <w:p w14:paraId="4B1A176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短文朗读辅导</w:t>
            </w:r>
          </w:p>
        </w:tc>
        <w:tc>
          <w:tcPr>
            <w:tcW w:w="587" w:type="dxa"/>
            <w:vAlign w:val="center"/>
          </w:tcPr>
          <w:p w14:paraId="50CAC29B">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4AAFE76A">
            <w:pPr>
              <w:ind w:firstLine="240" w:firstLineChars="100"/>
              <w:rPr>
                <w:rFonts w:hint="eastAsia" w:eastAsia="仿宋"/>
                <w:sz w:val="24"/>
                <w:szCs w:val="24"/>
                <w:lang w:val="en-US" w:eastAsia="zh-CN"/>
              </w:rPr>
            </w:pPr>
          </w:p>
        </w:tc>
        <w:tc>
          <w:tcPr>
            <w:tcW w:w="682" w:type="dxa"/>
            <w:gridSpan w:val="2"/>
            <w:vMerge w:val="continue"/>
          </w:tcPr>
          <w:p w14:paraId="73F08695">
            <w:pPr>
              <w:ind w:firstLine="240" w:firstLineChars="100"/>
              <w:rPr>
                <w:rFonts w:hint="eastAsia" w:eastAsia="仿宋"/>
                <w:sz w:val="24"/>
                <w:szCs w:val="24"/>
                <w:lang w:val="en-US" w:eastAsia="zh-CN"/>
              </w:rPr>
            </w:pPr>
          </w:p>
        </w:tc>
      </w:tr>
      <w:tr w14:paraId="6D89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68" w:hRule="atLeast"/>
        </w:trPr>
        <w:tc>
          <w:tcPr>
            <w:tcW w:w="1233" w:type="dxa"/>
            <w:vMerge w:val="continue"/>
          </w:tcPr>
          <w:p w14:paraId="790F8382">
            <w:pPr>
              <w:ind w:firstLine="240" w:firstLineChars="100"/>
              <w:rPr>
                <w:rFonts w:hint="eastAsia" w:eastAsia="仿宋"/>
                <w:sz w:val="24"/>
                <w:szCs w:val="24"/>
                <w:lang w:val="en-US" w:eastAsia="zh-CN"/>
              </w:rPr>
            </w:pPr>
          </w:p>
        </w:tc>
        <w:tc>
          <w:tcPr>
            <w:tcW w:w="835" w:type="dxa"/>
            <w:vMerge w:val="continue"/>
          </w:tcPr>
          <w:p w14:paraId="5FDC44CC">
            <w:pPr>
              <w:ind w:firstLine="240" w:firstLineChars="100"/>
              <w:rPr>
                <w:rFonts w:hint="eastAsia" w:eastAsia="仿宋"/>
                <w:sz w:val="24"/>
                <w:szCs w:val="24"/>
                <w:lang w:val="en-US" w:eastAsia="zh-CN"/>
              </w:rPr>
            </w:pPr>
          </w:p>
        </w:tc>
        <w:tc>
          <w:tcPr>
            <w:tcW w:w="835" w:type="dxa"/>
            <w:vMerge w:val="continue"/>
          </w:tcPr>
          <w:p w14:paraId="126F5340">
            <w:pPr>
              <w:ind w:firstLine="240" w:firstLineChars="100"/>
              <w:rPr>
                <w:rFonts w:hint="eastAsia" w:eastAsia="仿宋"/>
                <w:sz w:val="24"/>
                <w:szCs w:val="24"/>
                <w:lang w:val="en-US" w:eastAsia="zh-CN"/>
              </w:rPr>
            </w:pPr>
          </w:p>
        </w:tc>
        <w:tc>
          <w:tcPr>
            <w:tcW w:w="4443" w:type="dxa"/>
            <w:vAlign w:val="top"/>
          </w:tcPr>
          <w:p w14:paraId="3222B3F7">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命题说话训练</w:t>
            </w:r>
          </w:p>
        </w:tc>
        <w:tc>
          <w:tcPr>
            <w:tcW w:w="587" w:type="dxa"/>
            <w:vAlign w:val="center"/>
          </w:tcPr>
          <w:p w14:paraId="2E97271C">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tcPr>
          <w:p w14:paraId="183856F4">
            <w:pPr>
              <w:ind w:firstLine="240" w:firstLineChars="100"/>
              <w:rPr>
                <w:rFonts w:hint="eastAsia" w:eastAsia="仿宋"/>
                <w:sz w:val="24"/>
                <w:szCs w:val="24"/>
                <w:lang w:val="en-US" w:eastAsia="zh-CN"/>
              </w:rPr>
            </w:pPr>
          </w:p>
        </w:tc>
        <w:tc>
          <w:tcPr>
            <w:tcW w:w="682" w:type="dxa"/>
            <w:gridSpan w:val="2"/>
            <w:vMerge w:val="continue"/>
          </w:tcPr>
          <w:p w14:paraId="19AB0B6B">
            <w:pPr>
              <w:ind w:firstLine="240" w:firstLineChars="100"/>
              <w:rPr>
                <w:rFonts w:hint="eastAsia" w:eastAsia="仿宋"/>
                <w:sz w:val="24"/>
                <w:szCs w:val="24"/>
                <w:lang w:val="en-US" w:eastAsia="zh-CN"/>
              </w:rPr>
            </w:pPr>
          </w:p>
        </w:tc>
      </w:tr>
      <w:tr w14:paraId="5719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364" w:hRule="atLeast"/>
        </w:trPr>
        <w:tc>
          <w:tcPr>
            <w:tcW w:w="1233" w:type="dxa"/>
            <w:vMerge w:val="continue"/>
          </w:tcPr>
          <w:p w14:paraId="46EC19FF">
            <w:pPr>
              <w:ind w:firstLine="240" w:firstLineChars="100"/>
              <w:rPr>
                <w:rFonts w:hint="eastAsia" w:eastAsia="仿宋"/>
                <w:sz w:val="24"/>
                <w:szCs w:val="24"/>
                <w:lang w:val="en-US" w:eastAsia="zh-CN"/>
              </w:rPr>
            </w:pPr>
          </w:p>
        </w:tc>
        <w:tc>
          <w:tcPr>
            <w:tcW w:w="835" w:type="dxa"/>
            <w:vMerge w:val="continue"/>
          </w:tcPr>
          <w:p w14:paraId="37B021D1">
            <w:pPr>
              <w:ind w:firstLine="240" w:firstLineChars="100"/>
              <w:rPr>
                <w:rFonts w:hint="eastAsia" w:eastAsia="仿宋"/>
                <w:sz w:val="24"/>
                <w:szCs w:val="24"/>
                <w:lang w:val="en-US" w:eastAsia="zh-CN"/>
              </w:rPr>
            </w:pPr>
          </w:p>
        </w:tc>
        <w:tc>
          <w:tcPr>
            <w:tcW w:w="835" w:type="dxa"/>
            <w:vMerge w:val="continue"/>
          </w:tcPr>
          <w:p w14:paraId="79DAC10F">
            <w:pPr>
              <w:ind w:firstLine="240" w:firstLineChars="100"/>
              <w:rPr>
                <w:rFonts w:hint="eastAsia" w:eastAsia="仿宋"/>
                <w:sz w:val="24"/>
                <w:szCs w:val="24"/>
                <w:lang w:val="en-US" w:eastAsia="zh-CN"/>
              </w:rPr>
            </w:pPr>
          </w:p>
        </w:tc>
        <w:tc>
          <w:tcPr>
            <w:tcW w:w="4443" w:type="dxa"/>
            <w:vAlign w:val="top"/>
          </w:tcPr>
          <w:p w14:paraId="4B2FB7CD">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模拟测试</w:t>
            </w:r>
          </w:p>
        </w:tc>
        <w:tc>
          <w:tcPr>
            <w:tcW w:w="587" w:type="dxa"/>
            <w:vAlign w:val="center"/>
          </w:tcPr>
          <w:p w14:paraId="07DE1E67">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05DFD451">
            <w:pPr>
              <w:ind w:firstLine="240" w:firstLineChars="100"/>
              <w:rPr>
                <w:rFonts w:hint="eastAsia" w:eastAsia="仿宋"/>
                <w:sz w:val="24"/>
                <w:szCs w:val="24"/>
                <w:lang w:val="en-US" w:eastAsia="zh-CN"/>
              </w:rPr>
            </w:pPr>
          </w:p>
        </w:tc>
        <w:tc>
          <w:tcPr>
            <w:tcW w:w="682" w:type="dxa"/>
            <w:gridSpan w:val="2"/>
            <w:vMerge w:val="continue"/>
          </w:tcPr>
          <w:p w14:paraId="22257730">
            <w:pPr>
              <w:ind w:firstLine="240" w:firstLineChars="100"/>
              <w:rPr>
                <w:rFonts w:hint="eastAsia" w:eastAsia="仿宋"/>
                <w:sz w:val="24"/>
                <w:szCs w:val="24"/>
                <w:lang w:val="en-US" w:eastAsia="zh-CN"/>
              </w:rPr>
            </w:pPr>
          </w:p>
        </w:tc>
      </w:tr>
      <w:tr w14:paraId="7F9A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221" w:hRule="atLeast"/>
        </w:trPr>
        <w:tc>
          <w:tcPr>
            <w:tcW w:w="1233" w:type="dxa"/>
            <w:vMerge w:val="continue"/>
          </w:tcPr>
          <w:p w14:paraId="099469E6">
            <w:pPr>
              <w:numPr>
                <w:ilvl w:val="0"/>
                <w:numId w:val="0"/>
              </w:numPr>
              <w:ind w:firstLine="420" w:firstLineChars="200"/>
              <w:rPr>
                <w:rFonts w:hint="eastAsia" w:ascii="宋体" w:hAnsi="宋体" w:cs="宋体"/>
                <w:lang w:val="en-US" w:eastAsia="zh-CN"/>
              </w:rPr>
            </w:pPr>
          </w:p>
        </w:tc>
        <w:tc>
          <w:tcPr>
            <w:tcW w:w="1670" w:type="dxa"/>
            <w:gridSpan w:val="2"/>
            <w:vAlign w:val="center"/>
          </w:tcPr>
          <w:p w14:paraId="593685C1">
            <w:pPr>
              <w:numPr>
                <w:ilvl w:val="0"/>
                <w:numId w:val="0"/>
              </w:numPr>
              <w:jc w:val="center"/>
              <w:rPr>
                <w:rFonts w:hint="default" w:eastAsia="仿宋"/>
                <w:sz w:val="24"/>
                <w:szCs w:val="24"/>
                <w:lang w:val="en-US" w:eastAsia="zh-CN"/>
              </w:rPr>
            </w:pPr>
            <w:r>
              <w:rPr>
                <w:rFonts w:hint="eastAsia" w:eastAsia="仿宋"/>
                <w:sz w:val="24"/>
                <w:szCs w:val="24"/>
                <w:lang w:val="en-US" w:eastAsia="zh-CN"/>
              </w:rPr>
              <w:t>教学要求</w:t>
            </w:r>
          </w:p>
        </w:tc>
        <w:tc>
          <w:tcPr>
            <w:tcW w:w="6382" w:type="dxa"/>
            <w:gridSpan w:val="7"/>
          </w:tcPr>
          <w:p w14:paraId="2A52649E">
            <w:pPr>
              <w:numPr>
                <w:ilvl w:val="0"/>
                <w:numId w:val="19"/>
              </w:numPr>
              <w:ind w:left="425" w:leftChars="0" w:hanging="425" w:firstLineChars="0"/>
              <w:rPr>
                <w:rFonts w:hint="eastAsia" w:eastAsia="仿宋"/>
                <w:sz w:val="24"/>
                <w:szCs w:val="24"/>
                <w:lang w:val="en-US" w:eastAsia="zh-CN"/>
              </w:rPr>
            </w:pPr>
            <w:r>
              <w:rPr>
                <w:rFonts w:hint="eastAsia" w:eastAsia="仿宋"/>
                <w:sz w:val="24"/>
                <w:szCs w:val="24"/>
                <w:lang w:val="en-US" w:eastAsia="zh-CN"/>
              </w:rPr>
              <w:t>了解普通话声母、韵母、声调和音变的基本特点；</w:t>
            </w:r>
          </w:p>
          <w:p w14:paraId="6B795B00">
            <w:pPr>
              <w:numPr>
                <w:ilvl w:val="0"/>
                <w:numId w:val="19"/>
              </w:numPr>
              <w:ind w:left="425" w:leftChars="0" w:hanging="425" w:firstLineChars="0"/>
              <w:rPr>
                <w:rFonts w:hint="eastAsia" w:eastAsia="仿宋"/>
                <w:sz w:val="24"/>
                <w:szCs w:val="24"/>
                <w:lang w:val="en-US" w:eastAsia="zh-CN"/>
              </w:rPr>
            </w:pPr>
            <w:r>
              <w:rPr>
                <w:rFonts w:hint="eastAsia" w:eastAsia="仿宋"/>
                <w:sz w:val="24"/>
                <w:szCs w:val="24"/>
                <w:lang w:val="en-US" w:eastAsia="zh-CN"/>
              </w:rPr>
              <w:t>了解方言与普通话声母、韵母、声调和音变的主要区别，结合方言进行声母、韵母、声调和音变的辨正练习；</w:t>
            </w:r>
          </w:p>
          <w:p w14:paraId="43AF6223">
            <w:pPr>
              <w:numPr>
                <w:ilvl w:val="0"/>
                <w:numId w:val="19"/>
              </w:numPr>
              <w:ind w:left="425" w:leftChars="0" w:hanging="425" w:firstLineChars="0"/>
              <w:rPr>
                <w:rFonts w:hint="eastAsia" w:eastAsia="仿宋"/>
                <w:sz w:val="24"/>
                <w:szCs w:val="24"/>
                <w:lang w:val="en-US" w:eastAsia="zh-CN"/>
              </w:rPr>
            </w:pPr>
            <w:r>
              <w:rPr>
                <w:rFonts w:hint="eastAsia" w:eastAsia="仿宋"/>
                <w:sz w:val="24"/>
                <w:szCs w:val="24"/>
                <w:lang w:val="en-US" w:eastAsia="zh-CN"/>
              </w:rPr>
              <w:t xml:space="preserve">了解普通话水平测试的有关要求，熟悉应试技巧，针对声母、韵母、声调和音变的读音错误和缺陷进行训练，并了解朗读和说话时应注意的问题。 </w:t>
            </w:r>
          </w:p>
          <w:p w14:paraId="30AF4CE6">
            <w:pPr>
              <w:numPr>
                <w:ilvl w:val="0"/>
                <w:numId w:val="19"/>
              </w:numPr>
              <w:ind w:left="425" w:leftChars="0" w:hanging="425" w:firstLineChars="0"/>
              <w:rPr>
                <w:rFonts w:hint="eastAsia" w:eastAsia="仿宋"/>
                <w:sz w:val="24"/>
                <w:szCs w:val="24"/>
                <w:lang w:val="en-US" w:eastAsia="zh-CN"/>
              </w:rPr>
            </w:pPr>
            <w:r>
              <w:rPr>
                <w:rFonts w:hint="eastAsia" w:eastAsia="仿宋"/>
                <w:sz w:val="24"/>
                <w:szCs w:val="24"/>
                <w:lang w:val="en-US" w:eastAsia="zh-CN"/>
              </w:rPr>
              <w:t>理解普通话语音系统的各结构要素，方音系统与普通话语音系统的主要对应关系。</w:t>
            </w:r>
          </w:p>
          <w:p w14:paraId="4F748D25">
            <w:pPr>
              <w:numPr>
                <w:ilvl w:val="0"/>
                <w:numId w:val="19"/>
              </w:numPr>
              <w:ind w:left="425" w:leftChars="0" w:hanging="425" w:firstLineChars="0"/>
              <w:rPr>
                <w:rFonts w:hint="eastAsia" w:eastAsia="仿宋"/>
                <w:sz w:val="24"/>
                <w:szCs w:val="24"/>
                <w:lang w:val="en-US" w:eastAsia="zh-CN"/>
              </w:rPr>
            </w:pPr>
            <w:r>
              <w:rPr>
                <w:rFonts w:hint="eastAsia" w:eastAsia="仿宋"/>
                <w:sz w:val="24"/>
                <w:szCs w:val="24"/>
                <w:lang w:val="en-US" w:eastAsia="zh-CN"/>
              </w:rPr>
              <w:t xml:space="preserve">并能运用这一对应关系进行方音辩正。 </w:t>
            </w:r>
          </w:p>
          <w:p w14:paraId="4341F45C">
            <w:pPr>
              <w:numPr>
                <w:ilvl w:val="0"/>
                <w:numId w:val="19"/>
              </w:numPr>
              <w:ind w:left="425" w:leftChars="0" w:hanging="425" w:firstLineChars="0"/>
              <w:rPr>
                <w:rFonts w:hint="eastAsia" w:eastAsia="仿宋"/>
                <w:sz w:val="24"/>
                <w:szCs w:val="24"/>
                <w:lang w:val="en-US" w:eastAsia="zh-CN"/>
              </w:rPr>
            </w:pPr>
            <w:r>
              <w:rPr>
                <w:rFonts w:hint="eastAsia" w:eastAsia="仿宋"/>
                <w:sz w:val="24"/>
                <w:szCs w:val="24"/>
                <w:lang w:val="en-US" w:eastAsia="zh-CN"/>
              </w:rPr>
              <w:t>掌握普通话语音系统，包括声母、韵母、声调、音节、音变的语音知识，做到正确发音，能使用标准而流利的普通话进行语言交际，朗读或演讲等。</w:t>
            </w:r>
          </w:p>
        </w:tc>
      </w:tr>
      <w:tr w14:paraId="760B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69" w:hRule="atLeast"/>
        </w:trPr>
        <w:tc>
          <w:tcPr>
            <w:tcW w:w="1233" w:type="dxa"/>
            <w:vMerge w:val="restart"/>
            <w:vAlign w:val="center"/>
          </w:tcPr>
          <w:p w14:paraId="376D51CE">
            <w:pPr>
              <w:numPr>
                <w:ilvl w:val="0"/>
                <w:numId w:val="0"/>
              </w:numPr>
              <w:jc w:val="center"/>
              <w:rPr>
                <w:rFonts w:hint="eastAsia" w:ascii="宋体" w:hAnsi="宋体" w:cs="宋体"/>
                <w:lang w:val="en-US" w:eastAsia="zh-CN"/>
              </w:rPr>
            </w:pPr>
            <w:r>
              <w:rPr>
                <w:rFonts w:hint="eastAsia" w:ascii="宋体" w:hAnsi="宋体" w:cs="宋体"/>
                <w:lang w:val="en-US" w:eastAsia="zh-CN"/>
              </w:rPr>
              <w:t>幼儿生活活动保育</w:t>
            </w:r>
          </w:p>
        </w:tc>
        <w:tc>
          <w:tcPr>
            <w:tcW w:w="1670" w:type="dxa"/>
            <w:gridSpan w:val="2"/>
            <w:vAlign w:val="center"/>
          </w:tcPr>
          <w:p w14:paraId="0D4A5315">
            <w:pPr>
              <w:numPr>
                <w:ilvl w:val="0"/>
                <w:numId w:val="0"/>
              </w:numPr>
              <w:jc w:val="center"/>
              <w:rPr>
                <w:rFonts w:hint="eastAsia" w:eastAsia="仿宋"/>
                <w:sz w:val="24"/>
                <w:szCs w:val="24"/>
                <w:lang w:val="en-US" w:eastAsia="zh-CN"/>
              </w:rPr>
            </w:pPr>
            <w:r>
              <w:rPr>
                <w:rFonts w:hint="eastAsia" w:eastAsia="仿宋"/>
                <w:sz w:val="24"/>
                <w:szCs w:val="24"/>
                <w:lang w:val="en-US" w:eastAsia="zh-CN"/>
              </w:rPr>
              <w:t>课程目标</w:t>
            </w:r>
          </w:p>
        </w:tc>
        <w:tc>
          <w:tcPr>
            <w:tcW w:w="6382" w:type="dxa"/>
            <w:gridSpan w:val="7"/>
          </w:tcPr>
          <w:p w14:paraId="7098968D">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总目标：</w:t>
            </w:r>
          </w:p>
          <w:p w14:paraId="6BA942E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学会幼儿进餐保育、饮水保育、睡眠保育、如厕保育、盥洗保育、来离园保育等相关知识与操作技能，并达到保育员（四级）职业资格鉴定的相关要求。初步形成 “四心”（爱心、耐心、细心、责任心），具有良好的职业道德和职业情感。</w:t>
            </w:r>
          </w:p>
          <w:p w14:paraId="027D052B">
            <w:pPr>
              <w:numPr>
                <w:ilvl w:val="0"/>
                <w:numId w:val="0"/>
              </w:numPr>
              <w:ind w:leftChars="200"/>
              <w:rPr>
                <w:rFonts w:hint="eastAsia" w:eastAsia="仿宋"/>
                <w:sz w:val="24"/>
                <w:szCs w:val="24"/>
                <w:lang w:val="en-US" w:eastAsia="zh-CN"/>
              </w:rPr>
            </w:pPr>
            <w:r>
              <w:rPr>
                <w:rFonts w:hint="eastAsia" w:eastAsia="仿宋"/>
                <w:sz w:val="24"/>
                <w:szCs w:val="24"/>
                <w:lang w:val="en-US" w:eastAsia="zh-CN"/>
              </w:rPr>
              <w:t>1.知识目标:</w:t>
            </w:r>
          </w:p>
          <w:p w14:paraId="7F9320F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理解生活保育的内涵及意义，了解生活日程的安排要点；掌握幼儿进餐、饮水，睡眠，如厕、盥洗、来园离园保育基础知识；了解撰写保育工作计划和总结的要求。</w:t>
            </w:r>
          </w:p>
          <w:p w14:paraId="37440173">
            <w:pPr>
              <w:numPr>
                <w:ilvl w:val="0"/>
                <w:numId w:val="0"/>
              </w:numPr>
              <w:ind w:leftChars="200"/>
              <w:rPr>
                <w:rFonts w:hint="eastAsia" w:eastAsia="仿宋"/>
                <w:sz w:val="24"/>
                <w:szCs w:val="24"/>
                <w:lang w:val="en-US" w:eastAsia="zh-CN"/>
              </w:rPr>
            </w:pPr>
            <w:r>
              <w:rPr>
                <w:rFonts w:hint="eastAsia" w:eastAsia="仿宋"/>
                <w:sz w:val="24"/>
                <w:szCs w:val="24"/>
                <w:lang w:val="en-US" w:eastAsia="zh-CN"/>
              </w:rPr>
              <w:t>2.能力目标:</w:t>
            </w:r>
          </w:p>
          <w:p w14:paraId="2EE470DD">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能根据制定生活日程的要求，评析某幼儿园生活日程的安排是否合理；能模拟进行进餐环境及餐桌餐具清洁消毒的规范操作；概述特殊儿童（肥胖儿、体弱儿）的饮水护理要求；能根据季节、天气情况模拟做好卧室的防暑降温和防寒保暖工作；能在模拟的情景中发现并排除幼儿如厕时的危险因素，维护如厕活动的安全；能在模拟的情景中热情接待幼儿及家长，并能进行有效沟通；能模拟记录保育工作台账， 并能将保育工作台账整理、归类；</w:t>
            </w:r>
          </w:p>
          <w:p w14:paraId="1CC892A1">
            <w:pPr>
              <w:numPr>
                <w:ilvl w:val="0"/>
                <w:numId w:val="0"/>
              </w:numPr>
              <w:ind w:leftChars="200"/>
              <w:rPr>
                <w:rFonts w:hint="eastAsia" w:eastAsia="仿宋"/>
                <w:sz w:val="24"/>
                <w:szCs w:val="24"/>
                <w:lang w:val="en-US" w:eastAsia="zh-CN"/>
              </w:rPr>
            </w:pPr>
            <w:r>
              <w:rPr>
                <w:rFonts w:hint="eastAsia" w:eastAsia="仿宋"/>
                <w:sz w:val="24"/>
                <w:szCs w:val="24"/>
                <w:lang w:val="en-US" w:eastAsia="zh-CN"/>
              </w:rPr>
              <w:t>3.素质目标:</w:t>
            </w:r>
          </w:p>
          <w:p w14:paraId="1237AAF0">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面向全体幼儿，热爱幼儿，坚持积极鼓励、启发诱导的正面教育。在活动中培养萌发幼儿爱家乡、爱祖国、爱集体、爱劳动、爱科学的情感，培养诚实、自信、好问、友爱、勇敢、爱护公物、克服困难、讲礼貌、守法律等优良精神。</w:t>
            </w:r>
          </w:p>
        </w:tc>
      </w:tr>
      <w:tr w14:paraId="68E9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734B160C">
            <w:pPr>
              <w:ind w:firstLine="420" w:firstLineChars="200"/>
              <w:jc w:val="center"/>
            </w:pPr>
          </w:p>
        </w:tc>
        <w:tc>
          <w:tcPr>
            <w:tcW w:w="835" w:type="dxa"/>
            <w:vMerge w:val="restart"/>
            <w:vAlign w:val="center"/>
          </w:tcPr>
          <w:p w14:paraId="756DB094">
            <w:pPr>
              <w:numPr>
                <w:ilvl w:val="0"/>
                <w:numId w:val="0"/>
              </w:numPr>
              <w:jc w:val="center"/>
            </w:pPr>
            <w:r>
              <w:rPr>
                <w:rFonts w:hint="eastAsia" w:eastAsia="仿宋"/>
                <w:sz w:val="24"/>
                <w:szCs w:val="24"/>
                <w:lang w:val="en-US" w:eastAsia="zh-CN"/>
              </w:rPr>
              <w:t>主要内容</w:t>
            </w:r>
          </w:p>
        </w:tc>
        <w:tc>
          <w:tcPr>
            <w:tcW w:w="835" w:type="dxa"/>
            <w:vMerge w:val="restart"/>
            <w:vAlign w:val="center"/>
          </w:tcPr>
          <w:p w14:paraId="45A62998">
            <w:pPr>
              <w:jc w:val="center"/>
              <w:rPr>
                <w:rFonts w:hint="default" w:ascii="Times New Roman" w:hAnsi="Times New Roman" w:eastAsia="黑体" w:cs="Times New Roman"/>
                <w:kern w:val="2"/>
                <w:sz w:val="24"/>
                <w:szCs w:val="24"/>
                <w:vertAlign w:val="baseline"/>
                <w:lang w:val="en-US" w:eastAsia="zh-CN" w:bidi="ar-SA"/>
              </w:rPr>
            </w:pPr>
            <w:r>
              <w:rPr>
                <w:rFonts w:hint="eastAsia" w:eastAsia="仿宋"/>
                <w:sz w:val="24"/>
                <w:szCs w:val="24"/>
                <w:lang w:val="en-US" w:eastAsia="zh-CN"/>
              </w:rPr>
              <w:t>基础模块</w:t>
            </w:r>
          </w:p>
          <w:p w14:paraId="3D05D922">
            <w:pPr>
              <w:ind w:firstLine="240" w:firstLineChars="100"/>
              <w:jc w:val="center"/>
              <w:rPr>
                <w:rFonts w:hint="eastAsia" w:eastAsia="仿宋"/>
                <w:sz w:val="24"/>
                <w:szCs w:val="24"/>
                <w:lang w:val="en-US" w:eastAsia="zh-CN"/>
              </w:rPr>
            </w:pPr>
          </w:p>
        </w:tc>
        <w:tc>
          <w:tcPr>
            <w:tcW w:w="4443" w:type="dxa"/>
          </w:tcPr>
          <w:p w14:paraId="6B3ED079">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幼儿生活保育认知</w:t>
            </w:r>
          </w:p>
        </w:tc>
        <w:tc>
          <w:tcPr>
            <w:tcW w:w="587" w:type="dxa"/>
            <w:vAlign w:val="center"/>
          </w:tcPr>
          <w:p w14:paraId="709B0A04">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restart"/>
            <w:vAlign w:val="center"/>
          </w:tcPr>
          <w:p w14:paraId="44489D4D">
            <w:pPr>
              <w:numPr>
                <w:ilvl w:val="0"/>
                <w:numId w:val="0"/>
              </w:numPr>
              <w:jc w:val="center"/>
              <w:rPr>
                <w:rFonts w:hint="default" w:eastAsia="仿宋"/>
                <w:sz w:val="24"/>
                <w:szCs w:val="24"/>
                <w:lang w:val="en-US" w:eastAsia="zh-CN"/>
              </w:rPr>
            </w:pPr>
            <w:r>
              <w:rPr>
                <w:rFonts w:hint="eastAsia" w:eastAsia="仿宋"/>
                <w:sz w:val="24"/>
                <w:szCs w:val="24"/>
                <w:lang w:val="en-US" w:eastAsia="zh-CN"/>
              </w:rPr>
              <w:t>54</w:t>
            </w:r>
          </w:p>
        </w:tc>
        <w:tc>
          <w:tcPr>
            <w:tcW w:w="682" w:type="dxa"/>
            <w:gridSpan w:val="2"/>
            <w:vMerge w:val="restart"/>
            <w:vAlign w:val="center"/>
          </w:tcPr>
          <w:p w14:paraId="1DDF2DF1">
            <w:pPr>
              <w:numPr>
                <w:ilvl w:val="0"/>
                <w:numId w:val="0"/>
              </w:numPr>
              <w:jc w:val="center"/>
              <w:rPr>
                <w:rFonts w:hint="default" w:eastAsia="仿宋"/>
                <w:sz w:val="24"/>
                <w:szCs w:val="24"/>
                <w:lang w:val="en-US" w:eastAsia="zh-CN"/>
              </w:rPr>
            </w:pPr>
            <w:r>
              <w:rPr>
                <w:rFonts w:hint="eastAsia" w:eastAsia="仿宋"/>
                <w:sz w:val="24"/>
                <w:szCs w:val="24"/>
                <w:lang w:val="en-US" w:eastAsia="zh-CN"/>
              </w:rPr>
              <w:t>72</w:t>
            </w:r>
          </w:p>
        </w:tc>
      </w:tr>
      <w:tr w14:paraId="52C4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21369351">
            <w:pPr>
              <w:ind w:firstLine="420" w:firstLineChars="200"/>
              <w:jc w:val="center"/>
            </w:pPr>
          </w:p>
        </w:tc>
        <w:tc>
          <w:tcPr>
            <w:tcW w:w="835" w:type="dxa"/>
            <w:vMerge w:val="continue"/>
            <w:vAlign w:val="center"/>
          </w:tcPr>
          <w:p w14:paraId="11024DF2">
            <w:pPr>
              <w:ind w:firstLine="420" w:firstLineChars="200"/>
              <w:jc w:val="center"/>
            </w:pPr>
          </w:p>
        </w:tc>
        <w:tc>
          <w:tcPr>
            <w:tcW w:w="835" w:type="dxa"/>
            <w:vMerge w:val="continue"/>
            <w:vAlign w:val="center"/>
          </w:tcPr>
          <w:p w14:paraId="1A33F9FE">
            <w:pPr>
              <w:ind w:firstLine="420" w:firstLineChars="200"/>
              <w:jc w:val="center"/>
            </w:pPr>
          </w:p>
        </w:tc>
        <w:tc>
          <w:tcPr>
            <w:tcW w:w="4443" w:type="dxa"/>
          </w:tcPr>
          <w:p w14:paraId="49661147">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幼儿进餐保育</w:t>
            </w:r>
          </w:p>
        </w:tc>
        <w:tc>
          <w:tcPr>
            <w:tcW w:w="587" w:type="dxa"/>
          </w:tcPr>
          <w:p w14:paraId="582C8A9C">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724D677D">
            <w:pPr>
              <w:numPr>
                <w:ilvl w:val="0"/>
                <w:numId w:val="0"/>
              </w:numPr>
              <w:jc w:val="center"/>
              <w:rPr>
                <w:rFonts w:hint="eastAsia" w:eastAsia="仿宋"/>
                <w:sz w:val="24"/>
                <w:szCs w:val="24"/>
                <w:lang w:val="en-US" w:eastAsia="zh-CN"/>
              </w:rPr>
            </w:pPr>
          </w:p>
        </w:tc>
        <w:tc>
          <w:tcPr>
            <w:tcW w:w="682" w:type="dxa"/>
            <w:gridSpan w:val="2"/>
            <w:vMerge w:val="continue"/>
          </w:tcPr>
          <w:p w14:paraId="56D81DD5">
            <w:pPr>
              <w:numPr>
                <w:ilvl w:val="0"/>
                <w:numId w:val="0"/>
              </w:numPr>
              <w:ind w:firstLine="480" w:firstLineChars="200"/>
              <w:rPr>
                <w:rFonts w:hint="eastAsia" w:eastAsia="仿宋"/>
                <w:sz w:val="24"/>
                <w:szCs w:val="24"/>
                <w:lang w:val="en-US" w:eastAsia="zh-CN"/>
              </w:rPr>
            </w:pPr>
          </w:p>
        </w:tc>
      </w:tr>
      <w:tr w14:paraId="7C6B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699BB733">
            <w:pPr>
              <w:ind w:firstLine="480" w:firstLineChars="200"/>
              <w:jc w:val="center"/>
              <w:rPr>
                <w:rFonts w:hint="eastAsia" w:eastAsia="仿宋"/>
                <w:sz w:val="24"/>
                <w:szCs w:val="24"/>
                <w:lang w:val="en-US" w:eastAsia="zh-CN"/>
              </w:rPr>
            </w:pPr>
          </w:p>
        </w:tc>
        <w:tc>
          <w:tcPr>
            <w:tcW w:w="835" w:type="dxa"/>
            <w:vMerge w:val="continue"/>
            <w:vAlign w:val="center"/>
          </w:tcPr>
          <w:p w14:paraId="0880AB16">
            <w:pPr>
              <w:ind w:firstLine="480" w:firstLineChars="200"/>
              <w:jc w:val="center"/>
              <w:rPr>
                <w:rFonts w:hint="eastAsia" w:eastAsia="仿宋"/>
                <w:sz w:val="24"/>
                <w:szCs w:val="24"/>
                <w:lang w:val="en-US" w:eastAsia="zh-CN"/>
              </w:rPr>
            </w:pPr>
          </w:p>
        </w:tc>
        <w:tc>
          <w:tcPr>
            <w:tcW w:w="835" w:type="dxa"/>
            <w:vMerge w:val="continue"/>
            <w:vAlign w:val="center"/>
          </w:tcPr>
          <w:p w14:paraId="2129EC35">
            <w:pPr>
              <w:ind w:firstLine="480" w:firstLineChars="200"/>
              <w:jc w:val="center"/>
              <w:rPr>
                <w:rFonts w:hint="eastAsia" w:eastAsia="仿宋"/>
                <w:sz w:val="24"/>
                <w:szCs w:val="24"/>
                <w:lang w:val="en-US" w:eastAsia="zh-CN"/>
              </w:rPr>
            </w:pPr>
          </w:p>
        </w:tc>
        <w:tc>
          <w:tcPr>
            <w:tcW w:w="4443" w:type="dxa"/>
          </w:tcPr>
          <w:p w14:paraId="207D9F50">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幼儿饮水保育</w:t>
            </w:r>
          </w:p>
        </w:tc>
        <w:tc>
          <w:tcPr>
            <w:tcW w:w="587" w:type="dxa"/>
          </w:tcPr>
          <w:p w14:paraId="3E7B9B03">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1A5C2EB6">
            <w:pPr>
              <w:numPr>
                <w:ilvl w:val="0"/>
                <w:numId w:val="0"/>
              </w:numPr>
              <w:jc w:val="center"/>
              <w:rPr>
                <w:rFonts w:hint="eastAsia" w:eastAsia="仿宋"/>
                <w:sz w:val="24"/>
                <w:szCs w:val="24"/>
                <w:lang w:val="en-US" w:eastAsia="zh-CN"/>
              </w:rPr>
            </w:pPr>
          </w:p>
        </w:tc>
        <w:tc>
          <w:tcPr>
            <w:tcW w:w="682" w:type="dxa"/>
            <w:gridSpan w:val="2"/>
            <w:vMerge w:val="continue"/>
          </w:tcPr>
          <w:p w14:paraId="753DE3DC">
            <w:pPr>
              <w:numPr>
                <w:ilvl w:val="0"/>
                <w:numId w:val="0"/>
              </w:numPr>
              <w:ind w:firstLine="480" w:firstLineChars="200"/>
              <w:rPr>
                <w:rFonts w:hint="eastAsia" w:eastAsia="仿宋"/>
                <w:sz w:val="24"/>
                <w:szCs w:val="24"/>
                <w:lang w:val="en-US" w:eastAsia="zh-CN"/>
              </w:rPr>
            </w:pPr>
          </w:p>
        </w:tc>
      </w:tr>
      <w:tr w14:paraId="0F9B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4EC0F88B">
            <w:pPr>
              <w:ind w:firstLine="480" w:firstLineChars="200"/>
              <w:jc w:val="center"/>
              <w:rPr>
                <w:rFonts w:hint="eastAsia" w:eastAsia="仿宋"/>
                <w:sz w:val="24"/>
                <w:szCs w:val="24"/>
                <w:lang w:val="en-US" w:eastAsia="zh-CN"/>
              </w:rPr>
            </w:pPr>
          </w:p>
        </w:tc>
        <w:tc>
          <w:tcPr>
            <w:tcW w:w="835" w:type="dxa"/>
            <w:vMerge w:val="continue"/>
            <w:vAlign w:val="center"/>
          </w:tcPr>
          <w:p w14:paraId="17F61487">
            <w:pPr>
              <w:ind w:firstLine="480" w:firstLineChars="200"/>
              <w:jc w:val="center"/>
              <w:rPr>
                <w:rFonts w:hint="eastAsia" w:eastAsia="仿宋"/>
                <w:sz w:val="24"/>
                <w:szCs w:val="24"/>
                <w:lang w:val="en-US" w:eastAsia="zh-CN"/>
              </w:rPr>
            </w:pPr>
          </w:p>
        </w:tc>
        <w:tc>
          <w:tcPr>
            <w:tcW w:w="835" w:type="dxa"/>
            <w:vMerge w:val="continue"/>
            <w:vAlign w:val="center"/>
          </w:tcPr>
          <w:p w14:paraId="51D366D2">
            <w:pPr>
              <w:ind w:firstLine="480" w:firstLineChars="200"/>
              <w:jc w:val="center"/>
              <w:rPr>
                <w:rFonts w:hint="eastAsia" w:eastAsia="仿宋"/>
                <w:sz w:val="24"/>
                <w:szCs w:val="24"/>
                <w:lang w:val="en-US" w:eastAsia="zh-CN"/>
              </w:rPr>
            </w:pPr>
          </w:p>
        </w:tc>
        <w:tc>
          <w:tcPr>
            <w:tcW w:w="4443" w:type="dxa"/>
          </w:tcPr>
          <w:p w14:paraId="44BA6762">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幼儿睡眠保育</w:t>
            </w:r>
          </w:p>
        </w:tc>
        <w:tc>
          <w:tcPr>
            <w:tcW w:w="587" w:type="dxa"/>
            <w:vAlign w:val="center"/>
          </w:tcPr>
          <w:p w14:paraId="60F9E858">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08B6B2D6">
            <w:pPr>
              <w:numPr>
                <w:ilvl w:val="0"/>
                <w:numId w:val="0"/>
              </w:numPr>
              <w:jc w:val="center"/>
              <w:rPr>
                <w:rFonts w:hint="eastAsia" w:eastAsia="仿宋"/>
                <w:sz w:val="24"/>
                <w:szCs w:val="24"/>
                <w:lang w:val="en-US" w:eastAsia="zh-CN"/>
              </w:rPr>
            </w:pPr>
          </w:p>
        </w:tc>
        <w:tc>
          <w:tcPr>
            <w:tcW w:w="682" w:type="dxa"/>
            <w:gridSpan w:val="2"/>
            <w:vMerge w:val="continue"/>
          </w:tcPr>
          <w:p w14:paraId="7E4FF2FE">
            <w:pPr>
              <w:numPr>
                <w:ilvl w:val="0"/>
                <w:numId w:val="0"/>
              </w:numPr>
              <w:ind w:firstLine="480" w:firstLineChars="200"/>
              <w:rPr>
                <w:rFonts w:hint="eastAsia" w:eastAsia="仿宋"/>
                <w:sz w:val="24"/>
                <w:szCs w:val="24"/>
                <w:lang w:val="en-US" w:eastAsia="zh-CN"/>
              </w:rPr>
            </w:pPr>
          </w:p>
        </w:tc>
      </w:tr>
      <w:tr w14:paraId="3681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87" w:hRule="atLeast"/>
        </w:trPr>
        <w:tc>
          <w:tcPr>
            <w:tcW w:w="1233" w:type="dxa"/>
            <w:vMerge w:val="continue"/>
            <w:vAlign w:val="center"/>
          </w:tcPr>
          <w:p w14:paraId="4E9E687D">
            <w:pPr>
              <w:ind w:firstLine="480" w:firstLineChars="200"/>
              <w:jc w:val="center"/>
              <w:rPr>
                <w:rFonts w:hint="eastAsia" w:eastAsia="仿宋"/>
                <w:sz w:val="24"/>
                <w:szCs w:val="24"/>
                <w:lang w:val="en-US" w:eastAsia="zh-CN"/>
              </w:rPr>
            </w:pPr>
          </w:p>
        </w:tc>
        <w:tc>
          <w:tcPr>
            <w:tcW w:w="835" w:type="dxa"/>
            <w:vMerge w:val="continue"/>
            <w:vAlign w:val="center"/>
          </w:tcPr>
          <w:p w14:paraId="7CE8672A">
            <w:pPr>
              <w:ind w:firstLine="480" w:firstLineChars="200"/>
              <w:jc w:val="center"/>
              <w:rPr>
                <w:rFonts w:hint="eastAsia" w:eastAsia="仿宋"/>
                <w:sz w:val="24"/>
                <w:szCs w:val="24"/>
                <w:lang w:val="en-US" w:eastAsia="zh-CN"/>
              </w:rPr>
            </w:pPr>
          </w:p>
        </w:tc>
        <w:tc>
          <w:tcPr>
            <w:tcW w:w="835" w:type="dxa"/>
            <w:vMerge w:val="continue"/>
            <w:vAlign w:val="center"/>
          </w:tcPr>
          <w:p w14:paraId="4978BBC4">
            <w:pPr>
              <w:ind w:firstLine="480" w:firstLineChars="200"/>
              <w:jc w:val="center"/>
              <w:rPr>
                <w:rFonts w:hint="eastAsia" w:eastAsia="仿宋"/>
                <w:sz w:val="24"/>
                <w:szCs w:val="24"/>
                <w:lang w:val="en-US" w:eastAsia="zh-CN"/>
              </w:rPr>
            </w:pPr>
          </w:p>
        </w:tc>
        <w:tc>
          <w:tcPr>
            <w:tcW w:w="4443" w:type="dxa"/>
          </w:tcPr>
          <w:p w14:paraId="470F37BF">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幼儿如厕保育</w:t>
            </w:r>
          </w:p>
        </w:tc>
        <w:tc>
          <w:tcPr>
            <w:tcW w:w="587" w:type="dxa"/>
          </w:tcPr>
          <w:p w14:paraId="3723AC86">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46029E20">
            <w:pPr>
              <w:numPr>
                <w:ilvl w:val="0"/>
                <w:numId w:val="0"/>
              </w:numPr>
              <w:jc w:val="center"/>
              <w:rPr>
                <w:rFonts w:hint="eastAsia" w:eastAsia="仿宋"/>
                <w:sz w:val="24"/>
                <w:szCs w:val="24"/>
                <w:lang w:val="en-US" w:eastAsia="zh-CN"/>
              </w:rPr>
            </w:pPr>
          </w:p>
        </w:tc>
        <w:tc>
          <w:tcPr>
            <w:tcW w:w="682" w:type="dxa"/>
            <w:gridSpan w:val="2"/>
            <w:vMerge w:val="continue"/>
          </w:tcPr>
          <w:p w14:paraId="29AB5B1C">
            <w:pPr>
              <w:numPr>
                <w:ilvl w:val="0"/>
                <w:numId w:val="0"/>
              </w:numPr>
              <w:ind w:firstLine="480" w:firstLineChars="200"/>
              <w:rPr>
                <w:rFonts w:hint="eastAsia" w:eastAsia="仿宋"/>
                <w:sz w:val="24"/>
                <w:szCs w:val="24"/>
                <w:lang w:val="en-US" w:eastAsia="zh-CN"/>
              </w:rPr>
            </w:pPr>
          </w:p>
        </w:tc>
      </w:tr>
      <w:tr w14:paraId="7149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196834FC">
            <w:pPr>
              <w:ind w:firstLine="480" w:firstLineChars="200"/>
              <w:jc w:val="center"/>
              <w:rPr>
                <w:rFonts w:hint="eastAsia" w:eastAsia="仿宋"/>
                <w:sz w:val="24"/>
                <w:szCs w:val="24"/>
                <w:lang w:val="en-US" w:eastAsia="zh-CN"/>
              </w:rPr>
            </w:pPr>
          </w:p>
        </w:tc>
        <w:tc>
          <w:tcPr>
            <w:tcW w:w="835" w:type="dxa"/>
            <w:vMerge w:val="continue"/>
            <w:vAlign w:val="center"/>
          </w:tcPr>
          <w:p w14:paraId="48272D3F">
            <w:pPr>
              <w:ind w:firstLine="480" w:firstLineChars="200"/>
              <w:jc w:val="center"/>
              <w:rPr>
                <w:rFonts w:hint="eastAsia" w:eastAsia="仿宋"/>
                <w:sz w:val="24"/>
                <w:szCs w:val="24"/>
                <w:lang w:val="en-US" w:eastAsia="zh-CN"/>
              </w:rPr>
            </w:pPr>
          </w:p>
        </w:tc>
        <w:tc>
          <w:tcPr>
            <w:tcW w:w="835" w:type="dxa"/>
            <w:vMerge w:val="continue"/>
            <w:vAlign w:val="center"/>
          </w:tcPr>
          <w:p w14:paraId="2ED74A49">
            <w:pPr>
              <w:ind w:firstLine="480" w:firstLineChars="200"/>
              <w:jc w:val="center"/>
              <w:rPr>
                <w:rFonts w:hint="eastAsia" w:eastAsia="仿宋"/>
                <w:sz w:val="24"/>
                <w:szCs w:val="24"/>
                <w:lang w:val="en-US" w:eastAsia="zh-CN"/>
              </w:rPr>
            </w:pPr>
          </w:p>
        </w:tc>
        <w:tc>
          <w:tcPr>
            <w:tcW w:w="4443" w:type="dxa"/>
          </w:tcPr>
          <w:p w14:paraId="466ECE2E">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幼儿盥洗保育</w:t>
            </w:r>
          </w:p>
        </w:tc>
        <w:tc>
          <w:tcPr>
            <w:tcW w:w="587" w:type="dxa"/>
          </w:tcPr>
          <w:p w14:paraId="02BC4EE3">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tcPr>
          <w:p w14:paraId="5835F76C">
            <w:pPr>
              <w:numPr>
                <w:ilvl w:val="0"/>
                <w:numId w:val="0"/>
              </w:numPr>
              <w:jc w:val="center"/>
              <w:rPr>
                <w:rFonts w:hint="eastAsia" w:eastAsia="仿宋"/>
                <w:sz w:val="24"/>
                <w:szCs w:val="24"/>
                <w:lang w:val="en-US" w:eastAsia="zh-CN"/>
              </w:rPr>
            </w:pPr>
          </w:p>
        </w:tc>
        <w:tc>
          <w:tcPr>
            <w:tcW w:w="682" w:type="dxa"/>
            <w:gridSpan w:val="2"/>
            <w:vMerge w:val="continue"/>
          </w:tcPr>
          <w:p w14:paraId="6A2D2F7C">
            <w:pPr>
              <w:numPr>
                <w:ilvl w:val="0"/>
                <w:numId w:val="0"/>
              </w:numPr>
              <w:ind w:firstLine="480" w:firstLineChars="200"/>
              <w:rPr>
                <w:rFonts w:hint="eastAsia" w:eastAsia="仿宋"/>
                <w:sz w:val="24"/>
                <w:szCs w:val="24"/>
                <w:lang w:val="en-US" w:eastAsia="zh-CN"/>
              </w:rPr>
            </w:pPr>
          </w:p>
        </w:tc>
      </w:tr>
      <w:tr w14:paraId="2334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7F43BE07">
            <w:pPr>
              <w:ind w:firstLine="480" w:firstLineChars="200"/>
              <w:jc w:val="center"/>
              <w:rPr>
                <w:rFonts w:hint="eastAsia" w:eastAsia="仿宋"/>
                <w:sz w:val="24"/>
                <w:szCs w:val="24"/>
                <w:lang w:val="en-US" w:eastAsia="zh-CN"/>
              </w:rPr>
            </w:pPr>
          </w:p>
        </w:tc>
        <w:tc>
          <w:tcPr>
            <w:tcW w:w="835" w:type="dxa"/>
            <w:vMerge w:val="continue"/>
            <w:vAlign w:val="center"/>
          </w:tcPr>
          <w:p w14:paraId="2280E7E8">
            <w:pPr>
              <w:ind w:firstLine="480" w:firstLineChars="200"/>
              <w:jc w:val="center"/>
              <w:rPr>
                <w:rFonts w:hint="eastAsia" w:eastAsia="仿宋"/>
                <w:sz w:val="24"/>
                <w:szCs w:val="24"/>
                <w:lang w:val="en-US" w:eastAsia="zh-CN"/>
              </w:rPr>
            </w:pPr>
          </w:p>
        </w:tc>
        <w:tc>
          <w:tcPr>
            <w:tcW w:w="835" w:type="dxa"/>
            <w:vMerge w:val="continue"/>
            <w:vAlign w:val="center"/>
          </w:tcPr>
          <w:p w14:paraId="5391A668">
            <w:pPr>
              <w:ind w:firstLine="480" w:firstLineChars="200"/>
              <w:jc w:val="center"/>
              <w:rPr>
                <w:rFonts w:hint="eastAsia" w:eastAsia="仿宋"/>
                <w:sz w:val="24"/>
                <w:szCs w:val="24"/>
                <w:lang w:val="en-US" w:eastAsia="zh-CN"/>
              </w:rPr>
            </w:pPr>
          </w:p>
        </w:tc>
        <w:tc>
          <w:tcPr>
            <w:tcW w:w="4443" w:type="dxa"/>
          </w:tcPr>
          <w:p w14:paraId="3F01EFCF">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幼儿来园、离园保育</w:t>
            </w:r>
          </w:p>
        </w:tc>
        <w:tc>
          <w:tcPr>
            <w:tcW w:w="587" w:type="dxa"/>
          </w:tcPr>
          <w:p w14:paraId="3A81CD87">
            <w:pPr>
              <w:numPr>
                <w:ilvl w:val="0"/>
                <w:numId w:val="0"/>
              </w:numPr>
              <w:jc w:val="center"/>
              <w:rPr>
                <w:rFonts w:hint="default" w:eastAsia="仿宋"/>
                <w:sz w:val="24"/>
                <w:szCs w:val="24"/>
                <w:lang w:val="en-US" w:eastAsia="zh-CN"/>
              </w:rPr>
            </w:pPr>
            <w:r>
              <w:rPr>
                <w:rFonts w:hint="eastAsia" w:eastAsia="仿宋"/>
                <w:sz w:val="24"/>
                <w:szCs w:val="24"/>
                <w:lang w:val="en-US" w:eastAsia="zh-CN"/>
              </w:rPr>
              <w:t>10</w:t>
            </w:r>
          </w:p>
        </w:tc>
        <w:tc>
          <w:tcPr>
            <w:tcW w:w="670" w:type="dxa"/>
            <w:gridSpan w:val="3"/>
            <w:vMerge w:val="continue"/>
          </w:tcPr>
          <w:p w14:paraId="54ED528B">
            <w:pPr>
              <w:numPr>
                <w:ilvl w:val="0"/>
                <w:numId w:val="0"/>
              </w:numPr>
              <w:jc w:val="center"/>
              <w:rPr>
                <w:rFonts w:hint="default" w:eastAsia="仿宋"/>
                <w:sz w:val="24"/>
                <w:szCs w:val="24"/>
                <w:lang w:val="en-US" w:eastAsia="zh-CN"/>
              </w:rPr>
            </w:pPr>
          </w:p>
        </w:tc>
        <w:tc>
          <w:tcPr>
            <w:tcW w:w="682" w:type="dxa"/>
            <w:gridSpan w:val="2"/>
            <w:vMerge w:val="continue"/>
          </w:tcPr>
          <w:p w14:paraId="671344B2">
            <w:pPr>
              <w:numPr>
                <w:ilvl w:val="0"/>
                <w:numId w:val="0"/>
              </w:numPr>
              <w:ind w:firstLine="480" w:firstLineChars="200"/>
              <w:rPr>
                <w:rFonts w:hint="eastAsia" w:eastAsia="仿宋"/>
                <w:sz w:val="24"/>
                <w:szCs w:val="24"/>
                <w:lang w:val="en-US" w:eastAsia="zh-CN"/>
              </w:rPr>
            </w:pPr>
          </w:p>
        </w:tc>
      </w:tr>
      <w:tr w14:paraId="602D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vAlign w:val="center"/>
          </w:tcPr>
          <w:p w14:paraId="585C6B89">
            <w:pPr>
              <w:jc w:val="center"/>
            </w:pPr>
          </w:p>
        </w:tc>
        <w:tc>
          <w:tcPr>
            <w:tcW w:w="835" w:type="dxa"/>
            <w:vMerge w:val="continue"/>
            <w:vAlign w:val="center"/>
          </w:tcPr>
          <w:p w14:paraId="590B37C7">
            <w:pPr>
              <w:jc w:val="center"/>
            </w:pPr>
          </w:p>
        </w:tc>
        <w:tc>
          <w:tcPr>
            <w:tcW w:w="835" w:type="dxa"/>
            <w:vMerge w:val="restart"/>
            <w:vAlign w:val="center"/>
          </w:tcPr>
          <w:p w14:paraId="0686CBAE">
            <w:pPr>
              <w:numPr>
                <w:ilvl w:val="0"/>
                <w:numId w:val="0"/>
              </w:numPr>
              <w:ind w:left="0" w:leftChars="0" w:firstLine="0" w:firstLineChars="0"/>
              <w:jc w:val="center"/>
              <w:rPr>
                <w:rFonts w:hint="eastAsia" w:eastAsia="仿宋"/>
                <w:sz w:val="24"/>
                <w:szCs w:val="24"/>
                <w:lang w:val="en-US" w:eastAsia="zh-CN"/>
              </w:rPr>
            </w:pPr>
            <w:r>
              <w:rPr>
                <w:rFonts w:hint="eastAsia" w:eastAsia="仿宋"/>
                <w:sz w:val="24"/>
                <w:szCs w:val="24"/>
                <w:lang w:val="en-US" w:eastAsia="zh-CN"/>
              </w:rPr>
              <w:t>实训模块</w:t>
            </w:r>
          </w:p>
        </w:tc>
        <w:tc>
          <w:tcPr>
            <w:tcW w:w="4443" w:type="dxa"/>
          </w:tcPr>
          <w:p w14:paraId="1147976F">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幼儿饮水实训指导</w:t>
            </w:r>
          </w:p>
        </w:tc>
        <w:tc>
          <w:tcPr>
            <w:tcW w:w="587" w:type="dxa"/>
          </w:tcPr>
          <w:p w14:paraId="02272FF8">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670" w:type="dxa"/>
            <w:gridSpan w:val="3"/>
            <w:vMerge w:val="restart"/>
            <w:vAlign w:val="center"/>
          </w:tcPr>
          <w:p w14:paraId="7AB33303">
            <w:pPr>
              <w:numPr>
                <w:ilvl w:val="0"/>
                <w:numId w:val="0"/>
              </w:numPr>
              <w:jc w:val="center"/>
              <w:rPr>
                <w:rFonts w:hint="eastAsia" w:eastAsia="仿宋"/>
                <w:sz w:val="24"/>
                <w:szCs w:val="24"/>
                <w:lang w:val="en-US" w:eastAsia="zh-CN"/>
              </w:rPr>
            </w:pPr>
            <w:r>
              <w:rPr>
                <w:rFonts w:hint="eastAsia" w:eastAsia="仿宋"/>
                <w:sz w:val="24"/>
                <w:szCs w:val="24"/>
                <w:lang w:val="en-US" w:eastAsia="zh-CN"/>
              </w:rPr>
              <w:t>18</w:t>
            </w:r>
          </w:p>
        </w:tc>
        <w:tc>
          <w:tcPr>
            <w:tcW w:w="682" w:type="dxa"/>
            <w:gridSpan w:val="2"/>
            <w:vMerge w:val="continue"/>
          </w:tcPr>
          <w:p w14:paraId="05D13C95">
            <w:pPr>
              <w:jc w:val="left"/>
              <w:rPr>
                <w:rFonts w:hint="eastAsia" w:eastAsia="仿宋"/>
                <w:sz w:val="24"/>
                <w:szCs w:val="24"/>
                <w:lang w:val="en-US" w:eastAsia="zh-CN"/>
              </w:rPr>
            </w:pPr>
          </w:p>
        </w:tc>
      </w:tr>
      <w:tr w14:paraId="172B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vAlign w:val="center"/>
          </w:tcPr>
          <w:p w14:paraId="01E88AC7">
            <w:pPr>
              <w:jc w:val="center"/>
            </w:pPr>
          </w:p>
        </w:tc>
        <w:tc>
          <w:tcPr>
            <w:tcW w:w="835" w:type="dxa"/>
            <w:vMerge w:val="continue"/>
            <w:vAlign w:val="center"/>
          </w:tcPr>
          <w:p w14:paraId="34C995A6">
            <w:pPr>
              <w:jc w:val="center"/>
            </w:pPr>
          </w:p>
        </w:tc>
        <w:tc>
          <w:tcPr>
            <w:tcW w:w="835" w:type="dxa"/>
            <w:vMerge w:val="continue"/>
            <w:vAlign w:val="center"/>
          </w:tcPr>
          <w:p w14:paraId="34273E16">
            <w:pPr>
              <w:jc w:val="center"/>
            </w:pPr>
          </w:p>
        </w:tc>
        <w:tc>
          <w:tcPr>
            <w:tcW w:w="4443" w:type="dxa"/>
          </w:tcPr>
          <w:p w14:paraId="0C5F2D5F">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幼儿进餐、睡眠实训指导</w:t>
            </w:r>
          </w:p>
        </w:tc>
        <w:tc>
          <w:tcPr>
            <w:tcW w:w="587" w:type="dxa"/>
          </w:tcPr>
          <w:p w14:paraId="39D16A3A">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tcPr>
          <w:p w14:paraId="5C373D7F">
            <w:pPr>
              <w:jc w:val="left"/>
              <w:rPr>
                <w:rFonts w:hint="eastAsia" w:eastAsia="仿宋"/>
                <w:sz w:val="24"/>
                <w:szCs w:val="24"/>
                <w:lang w:val="en-US" w:eastAsia="zh-CN"/>
              </w:rPr>
            </w:pPr>
          </w:p>
        </w:tc>
        <w:tc>
          <w:tcPr>
            <w:tcW w:w="682" w:type="dxa"/>
            <w:gridSpan w:val="2"/>
            <w:vMerge w:val="continue"/>
          </w:tcPr>
          <w:p w14:paraId="4CEC2D2B">
            <w:pPr>
              <w:jc w:val="left"/>
              <w:rPr>
                <w:rFonts w:hint="eastAsia" w:eastAsia="仿宋"/>
                <w:sz w:val="24"/>
                <w:szCs w:val="24"/>
                <w:lang w:val="en-US" w:eastAsia="zh-CN"/>
              </w:rPr>
            </w:pPr>
          </w:p>
        </w:tc>
      </w:tr>
      <w:tr w14:paraId="1810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vAlign w:val="center"/>
          </w:tcPr>
          <w:p w14:paraId="22CC619C">
            <w:pPr>
              <w:jc w:val="center"/>
              <w:rPr>
                <w:rFonts w:hint="eastAsia" w:eastAsia="仿宋"/>
                <w:sz w:val="24"/>
                <w:szCs w:val="24"/>
                <w:lang w:val="en-US" w:eastAsia="zh-CN"/>
              </w:rPr>
            </w:pPr>
          </w:p>
        </w:tc>
        <w:tc>
          <w:tcPr>
            <w:tcW w:w="835" w:type="dxa"/>
            <w:vMerge w:val="continue"/>
            <w:vAlign w:val="center"/>
          </w:tcPr>
          <w:p w14:paraId="5065C882">
            <w:pPr>
              <w:jc w:val="center"/>
              <w:rPr>
                <w:rFonts w:hint="eastAsia" w:eastAsia="仿宋"/>
                <w:sz w:val="24"/>
                <w:szCs w:val="24"/>
                <w:lang w:val="en-US" w:eastAsia="zh-CN"/>
              </w:rPr>
            </w:pPr>
          </w:p>
        </w:tc>
        <w:tc>
          <w:tcPr>
            <w:tcW w:w="835" w:type="dxa"/>
            <w:vMerge w:val="continue"/>
            <w:vAlign w:val="center"/>
          </w:tcPr>
          <w:p w14:paraId="733DEC93">
            <w:pPr>
              <w:jc w:val="center"/>
              <w:rPr>
                <w:rFonts w:hint="eastAsia" w:eastAsia="仿宋"/>
                <w:sz w:val="24"/>
                <w:szCs w:val="24"/>
                <w:lang w:val="en-US" w:eastAsia="zh-CN"/>
              </w:rPr>
            </w:pPr>
          </w:p>
        </w:tc>
        <w:tc>
          <w:tcPr>
            <w:tcW w:w="4443" w:type="dxa"/>
          </w:tcPr>
          <w:p w14:paraId="0E5B3475">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幼儿如厕 、盥洗实训指导</w:t>
            </w:r>
          </w:p>
        </w:tc>
        <w:tc>
          <w:tcPr>
            <w:tcW w:w="587" w:type="dxa"/>
          </w:tcPr>
          <w:p w14:paraId="27E8C5F3">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670" w:type="dxa"/>
            <w:gridSpan w:val="3"/>
            <w:vMerge w:val="continue"/>
          </w:tcPr>
          <w:p w14:paraId="10002B19">
            <w:pPr>
              <w:jc w:val="left"/>
              <w:rPr>
                <w:rFonts w:hint="eastAsia" w:eastAsia="仿宋"/>
                <w:sz w:val="24"/>
                <w:szCs w:val="24"/>
                <w:lang w:val="en-US" w:eastAsia="zh-CN"/>
              </w:rPr>
            </w:pPr>
          </w:p>
        </w:tc>
        <w:tc>
          <w:tcPr>
            <w:tcW w:w="682" w:type="dxa"/>
            <w:gridSpan w:val="2"/>
            <w:vMerge w:val="continue"/>
          </w:tcPr>
          <w:p w14:paraId="735DBAE4">
            <w:pPr>
              <w:jc w:val="left"/>
              <w:rPr>
                <w:rFonts w:hint="eastAsia" w:eastAsia="仿宋"/>
                <w:sz w:val="24"/>
                <w:szCs w:val="24"/>
                <w:lang w:val="en-US" w:eastAsia="zh-CN"/>
              </w:rPr>
            </w:pPr>
          </w:p>
        </w:tc>
      </w:tr>
      <w:tr w14:paraId="0F6D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vAlign w:val="center"/>
          </w:tcPr>
          <w:p w14:paraId="21425B76">
            <w:pPr>
              <w:jc w:val="center"/>
              <w:rPr>
                <w:rFonts w:hint="eastAsia" w:eastAsia="仿宋"/>
                <w:sz w:val="24"/>
                <w:szCs w:val="24"/>
                <w:lang w:val="en-US" w:eastAsia="zh-CN"/>
              </w:rPr>
            </w:pPr>
          </w:p>
        </w:tc>
        <w:tc>
          <w:tcPr>
            <w:tcW w:w="835" w:type="dxa"/>
            <w:vMerge w:val="continue"/>
            <w:vAlign w:val="center"/>
          </w:tcPr>
          <w:p w14:paraId="337D2313">
            <w:pPr>
              <w:jc w:val="center"/>
              <w:rPr>
                <w:rFonts w:hint="eastAsia" w:eastAsia="仿宋"/>
                <w:sz w:val="24"/>
                <w:szCs w:val="24"/>
                <w:lang w:val="en-US" w:eastAsia="zh-CN"/>
              </w:rPr>
            </w:pPr>
          </w:p>
        </w:tc>
        <w:tc>
          <w:tcPr>
            <w:tcW w:w="835" w:type="dxa"/>
            <w:vMerge w:val="continue"/>
            <w:vAlign w:val="center"/>
          </w:tcPr>
          <w:p w14:paraId="13E830D7">
            <w:pPr>
              <w:jc w:val="center"/>
              <w:rPr>
                <w:rFonts w:hint="eastAsia" w:eastAsia="仿宋"/>
                <w:sz w:val="24"/>
                <w:szCs w:val="24"/>
                <w:lang w:val="en-US" w:eastAsia="zh-CN"/>
              </w:rPr>
            </w:pPr>
          </w:p>
        </w:tc>
        <w:tc>
          <w:tcPr>
            <w:tcW w:w="4443" w:type="dxa"/>
          </w:tcPr>
          <w:p w14:paraId="03CF59F6">
            <w:pPr>
              <w:numPr>
                <w:ilvl w:val="0"/>
                <w:numId w:val="0"/>
              </w:numPr>
              <w:ind w:firstLine="480" w:firstLineChars="200"/>
              <w:jc w:val="left"/>
              <w:rPr>
                <w:rFonts w:hint="eastAsia" w:eastAsia="仿宋"/>
                <w:sz w:val="24"/>
                <w:szCs w:val="24"/>
                <w:lang w:val="en-US" w:eastAsia="zh-CN"/>
              </w:rPr>
            </w:pPr>
            <w:r>
              <w:rPr>
                <w:rFonts w:hint="eastAsia" w:eastAsia="仿宋"/>
                <w:sz w:val="24"/>
                <w:szCs w:val="24"/>
                <w:lang w:val="en-US" w:eastAsia="zh-CN"/>
              </w:rPr>
              <w:t>幼儿来园、离园实训指导</w:t>
            </w:r>
          </w:p>
        </w:tc>
        <w:tc>
          <w:tcPr>
            <w:tcW w:w="587" w:type="dxa"/>
          </w:tcPr>
          <w:p w14:paraId="2844ACA2">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670" w:type="dxa"/>
            <w:gridSpan w:val="3"/>
            <w:vMerge w:val="continue"/>
          </w:tcPr>
          <w:p w14:paraId="24B35912">
            <w:pPr>
              <w:jc w:val="left"/>
              <w:rPr>
                <w:rFonts w:hint="eastAsia" w:eastAsia="仿宋"/>
                <w:sz w:val="24"/>
                <w:szCs w:val="24"/>
                <w:lang w:val="en-US" w:eastAsia="zh-CN"/>
              </w:rPr>
            </w:pPr>
          </w:p>
        </w:tc>
        <w:tc>
          <w:tcPr>
            <w:tcW w:w="682" w:type="dxa"/>
            <w:gridSpan w:val="2"/>
            <w:vMerge w:val="continue"/>
          </w:tcPr>
          <w:p w14:paraId="0D5831E3">
            <w:pPr>
              <w:jc w:val="left"/>
              <w:rPr>
                <w:rFonts w:hint="eastAsia" w:eastAsia="仿宋"/>
                <w:sz w:val="24"/>
                <w:szCs w:val="24"/>
                <w:lang w:val="en-US" w:eastAsia="zh-CN"/>
              </w:rPr>
            </w:pPr>
          </w:p>
        </w:tc>
      </w:tr>
      <w:tr w14:paraId="0E27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69" w:hRule="atLeast"/>
        </w:trPr>
        <w:tc>
          <w:tcPr>
            <w:tcW w:w="1233" w:type="dxa"/>
            <w:vMerge w:val="continue"/>
            <w:vAlign w:val="center"/>
          </w:tcPr>
          <w:p w14:paraId="15DD413C">
            <w:pPr>
              <w:ind w:firstLine="480" w:firstLineChars="200"/>
              <w:jc w:val="center"/>
              <w:rPr>
                <w:rFonts w:hint="eastAsia" w:eastAsia="仿宋"/>
                <w:sz w:val="24"/>
                <w:szCs w:val="24"/>
                <w:lang w:val="en-US" w:eastAsia="zh-CN"/>
              </w:rPr>
            </w:pPr>
          </w:p>
        </w:tc>
        <w:tc>
          <w:tcPr>
            <w:tcW w:w="1670" w:type="dxa"/>
            <w:gridSpan w:val="2"/>
            <w:vAlign w:val="center"/>
          </w:tcPr>
          <w:p w14:paraId="30526E88">
            <w:pPr>
              <w:numPr>
                <w:ilvl w:val="0"/>
                <w:numId w:val="0"/>
              </w:numPr>
              <w:jc w:val="center"/>
              <w:rPr>
                <w:rFonts w:hint="eastAsia" w:eastAsia="仿宋"/>
                <w:sz w:val="24"/>
                <w:szCs w:val="24"/>
                <w:lang w:val="en-US" w:eastAsia="zh-CN"/>
              </w:rPr>
            </w:pPr>
            <w:r>
              <w:rPr>
                <w:rFonts w:hint="eastAsia" w:eastAsia="仿宋"/>
                <w:sz w:val="24"/>
                <w:szCs w:val="24"/>
                <w:lang w:val="en-US" w:eastAsia="zh-CN"/>
              </w:rPr>
              <w:t>教学要求</w:t>
            </w:r>
          </w:p>
        </w:tc>
        <w:tc>
          <w:tcPr>
            <w:tcW w:w="6382" w:type="dxa"/>
            <w:gridSpan w:val="7"/>
          </w:tcPr>
          <w:p w14:paraId="794E9E38">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能对幼儿园的生活设施、环境及幼儿生活用品进行保洁、消毒的规范操作；</w:t>
            </w:r>
          </w:p>
          <w:p w14:paraId="5A3088E8">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能管理幼儿来园离园、进餐、睡眠、盥洗、如厕、饮水等生活活动，维护幼儿生活 活动的安全、卫生；</w:t>
            </w:r>
          </w:p>
          <w:p w14:paraId="251B9E58">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能培养幼儿良好的生活卫生习惯和独立生活能力；</w:t>
            </w:r>
          </w:p>
          <w:p w14:paraId="5AA97A21">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能在生活活动中护理好特殊幼儿（肥胖儿、体弱儿等）；</w:t>
            </w:r>
          </w:p>
          <w:p w14:paraId="7D877C22">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能根据季节变化对幼儿进行防暑降温、防寒保暖的生活护理；</w:t>
            </w:r>
          </w:p>
          <w:p w14:paraId="40F940F0">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能妥善保管幼儿衣物和班级的设备、用具；</w:t>
            </w:r>
          </w:p>
          <w:p w14:paraId="05DBC7EF">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能撰写保育工作计划、总结和日常工作记录；</w:t>
            </w:r>
          </w:p>
          <w:p w14:paraId="3A5D8825">
            <w:pPr>
              <w:numPr>
                <w:ilvl w:val="0"/>
                <w:numId w:val="20"/>
              </w:numPr>
              <w:ind w:left="425" w:leftChars="0" w:hanging="425" w:firstLineChars="0"/>
              <w:rPr>
                <w:rFonts w:hint="eastAsia" w:eastAsia="仿宋"/>
                <w:sz w:val="24"/>
                <w:szCs w:val="24"/>
                <w:lang w:val="en-US" w:eastAsia="zh-CN"/>
              </w:rPr>
            </w:pPr>
            <w:r>
              <w:rPr>
                <w:rFonts w:hint="eastAsia" w:eastAsia="仿宋"/>
                <w:sz w:val="24"/>
                <w:szCs w:val="24"/>
                <w:lang w:val="en-US" w:eastAsia="zh-CN"/>
              </w:rPr>
              <w:t>能收集日常工作的典型案例并进行简单反思。</w:t>
            </w:r>
          </w:p>
        </w:tc>
      </w:tr>
      <w:tr w14:paraId="4FAE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69" w:hRule="atLeast"/>
        </w:trPr>
        <w:tc>
          <w:tcPr>
            <w:tcW w:w="1233" w:type="dxa"/>
            <w:vMerge w:val="restart"/>
            <w:vAlign w:val="center"/>
          </w:tcPr>
          <w:p w14:paraId="2D762D38">
            <w:pPr>
              <w:numPr>
                <w:ilvl w:val="0"/>
                <w:numId w:val="0"/>
              </w:numPr>
              <w:jc w:val="center"/>
              <w:rPr>
                <w:rFonts w:hint="eastAsia" w:ascii="宋体" w:hAnsi="宋体" w:cs="宋体"/>
                <w:lang w:val="en-US" w:eastAsia="zh-CN"/>
              </w:rPr>
            </w:pPr>
            <w:r>
              <w:rPr>
                <w:rFonts w:hint="eastAsia" w:ascii="宋体" w:hAnsi="宋体" w:cs="宋体"/>
                <w:lang w:val="en-US" w:eastAsia="zh-CN"/>
              </w:rPr>
              <w:t>幼儿文学作品赏读</w:t>
            </w:r>
          </w:p>
        </w:tc>
        <w:tc>
          <w:tcPr>
            <w:tcW w:w="1670" w:type="dxa"/>
            <w:gridSpan w:val="2"/>
            <w:vAlign w:val="center"/>
          </w:tcPr>
          <w:p w14:paraId="21EDA594">
            <w:pPr>
              <w:numPr>
                <w:ilvl w:val="0"/>
                <w:numId w:val="0"/>
              </w:numPr>
              <w:jc w:val="center"/>
              <w:rPr>
                <w:rFonts w:hint="eastAsia" w:eastAsia="仿宋"/>
                <w:sz w:val="24"/>
                <w:szCs w:val="24"/>
                <w:lang w:val="en-US" w:eastAsia="zh-CN"/>
              </w:rPr>
            </w:pPr>
            <w:r>
              <w:rPr>
                <w:rFonts w:hint="eastAsia" w:eastAsia="仿宋"/>
                <w:sz w:val="24"/>
                <w:szCs w:val="24"/>
                <w:lang w:val="en-US" w:eastAsia="zh-CN"/>
              </w:rPr>
              <w:t>课程目标</w:t>
            </w:r>
          </w:p>
        </w:tc>
        <w:tc>
          <w:tcPr>
            <w:tcW w:w="6382" w:type="dxa"/>
            <w:gridSpan w:val="7"/>
          </w:tcPr>
          <w:p w14:paraId="1FCDCB4C">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总目标：</w:t>
            </w:r>
          </w:p>
          <w:p w14:paraId="51657DAD">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能够概述幼儿文学的基本特征，说明其对婴幼儿成长的重要意义，具有赏读不同体裁幼儿文学作品的基本能力，并达到保育员（四级）和育婴员（四级）职业资格 鉴定的相关要求。初步形成刻苦勤奋、严谨求实的学习态度，学会关心、爱护、尊重幼儿，养成良好的职业素质和细心严谨的工作作风。</w:t>
            </w:r>
          </w:p>
          <w:p w14:paraId="1483E66C">
            <w:pPr>
              <w:numPr>
                <w:ilvl w:val="0"/>
                <w:numId w:val="0"/>
              </w:numPr>
              <w:ind w:leftChars="200"/>
              <w:rPr>
                <w:rFonts w:hint="eastAsia" w:eastAsia="仿宋"/>
                <w:sz w:val="24"/>
                <w:szCs w:val="24"/>
                <w:lang w:val="en-US" w:eastAsia="zh-CN"/>
              </w:rPr>
            </w:pPr>
            <w:r>
              <w:rPr>
                <w:rFonts w:hint="eastAsia" w:eastAsia="仿宋"/>
                <w:sz w:val="24"/>
                <w:szCs w:val="24"/>
                <w:lang w:val="en-US" w:eastAsia="zh-CN"/>
              </w:rPr>
              <w:t>1.知识目标:</w:t>
            </w:r>
          </w:p>
          <w:p w14:paraId="725066F3">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具备幼儿文学、儿歌的基础知识并解释儿歌的概念；理解幼儿诗的含义、特点及功能、解释幼儿诗的概念；了解儿童话的含义、特点及功能解释幼儿童话的概念；说明幼儿故事的特点及功能；了解幼儿图画故事的含义、特点及功能。</w:t>
            </w:r>
          </w:p>
          <w:p w14:paraId="0DAB9E96">
            <w:pPr>
              <w:numPr>
                <w:ilvl w:val="0"/>
                <w:numId w:val="0"/>
              </w:numPr>
              <w:ind w:leftChars="200"/>
              <w:rPr>
                <w:rFonts w:hint="eastAsia" w:eastAsia="仿宋"/>
                <w:sz w:val="24"/>
                <w:szCs w:val="24"/>
                <w:lang w:val="en-US" w:eastAsia="zh-CN"/>
              </w:rPr>
            </w:pPr>
            <w:r>
              <w:rPr>
                <w:rFonts w:hint="eastAsia" w:eastAsia="仿宋"/>
                <w:sz w:val="24"/>
                <w:szCs w:val="24"/>
                <w:lang w:val="en-US" w:eastAsia="zh-CN"/>
              </w:rPr>
              <w:t>2.能力目标:</w:t>
            </w:r>
          </w:p>
          <w:p w14:paraId="72C9E09A">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区分幼儿文学作品的体裁，感受幼儿文学作品的美；能根据婴幼儿的年龄特点及实际情况，为婴幼儿选择合适的幼儿文学作品；能运用与作品内容相应的语气、语速、语调和体态语，演绎不同体裁、不同风格的幼儿文学作品。</w:t>
            </w:r>
          </w:p>
          <w:p w14:paraId="0CE1029E">
            <w:pPr>
              <w:numPr>
                <w:ilvl w:val="0"/>
                <w:numId w:val="0"/>
              </w:numPr>
              <w:ind w:leftChars="200"/>
              <w:rPr>
                <w:rFonts w:hint="eastAsia" w:eastAsia="仿宋"/>
                <w:sz w:val="24"/>
                <w:szCs w:val="24"/>
                <w:lang w:val="en-US" w:eastAsia="zh-CN"/>
              </w:rPr>
            </w:pPr>
            <w:r>
              <w:rPr>
                <w:rFonts w:hint="eastAsia" w:eastAsia="仿宋"/>
                <w:sz w:val="24"/>
                <w:szCs w:val="24"/>
                <w:lang w:val="en-US" w:eastAsia="zh-CN"/>
              </w:rPr>
              <w:t>3.素质目标:</w:t>
            </w:r>
          </w:p>
          <w:p w14:paraId="643242F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树立对幼儿教育事业的喜爱之心，不断增强岗位技能学习意识，培养良好的职业发展理念。具有良好的语言表达能力和合作沟通能力。引导学生能够自主地体会不同类型的幼儿文学的作品美、丰富情感，培养审美情趣。</w:t>
            </w:r>
          </w:p>
        </w:tc>
      </w:tr>
      <w:tr w14:paraId="2CA6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93" w:hRule="atLeast"/>
        </w:trPr>
        <w:tc>
          <w:tcPr>
            <w:tcW w:w="1233" w:type="dxa"/>
            <w:vMerge w:val="continue"/>
            <w:vAlign w:val="center"/>
          </w:tcPr>
          <w:p w14:paraId="472CC527">
            <w:pPr>
              <w:ind w:firstLine="420" w:firstLineChars="200"/>
              <w:jc w:val="center"/>
            </w:pPr>
          </w:p>
        </w:tc>
        <w:tc>
          <w:tcPr>
            <w:tcW w:w="1670" w:type="dxa"/>
            <w:gridSpan w:val="2"/>
            <w:vMerge w:val="restart"/>
            <w:vAlign w:val="center"/>
          </w:tcPr>
          <w:p w14:paraId="7FF84B38">
            <w:pPr>
              <w:ind w:firstLine="240" w:firstLineChars="100"/>
              <w:jc w:val="center"/>
              <w:rPr>
                <w:rFonts w:hint="eastAsia" w:eastAsia="仿宋"/>
                <w:sz w:val="24"/>
                <w:szCs w:val="24"/>
                <w:lang w:val="en-US" w:eastAsia="zh-CN"/>
              </w:rPr>
            </w:pPr>
            <w:r>
              <w:rPr>
                <w:rFonts w:hint="eastAsia" w:eastAsia="仿宋"/>
                <w:sz w:val="24"/>
                <w:szCs w:val="24"/>
                <w:lang w:val="en-US" w:eastAsia="zh-CN"/>
              </w:rPr>
              <w:t>主要内容</w:t>
            </w:r>
          </w:p>
        </w:tc>
        <w:tc>
          <w:tcPr>
            <w:tcW w:w="4443" w:type="dxa"/>
          </w:tcPr>
          <w:p w14:paraId="400A29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幼儿文学概述</w:t>
            </w:r>
          </w:p>
        </w:tc>
        <w:tc>
          <w:tcPr>
            <w:tcW w:w="1257" w:type="dxa"/>
            <w:gridSpan w:val="4"/>
            <w:vAlign w:val="center"/>
          </w:tcPr>
          <w:p w14:paraId="03BCAA1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2</w:t>
            </w:r>
          </w:p>
        </w:tc>
        <w:tc>
          <w:tcPr>
            <w:tcW w:w="682" w:type="dxa"/>
            <w:gridSpan w:val="2"/>
            <w:vMerge w:val="restart"/>
            <w:vAlign w:val="center"/>
          </w:tcPr>
          <w:p w14:paraId="7766D39A">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r>
      <w:tr w14:paraId="66C9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56" w:hRule="atLeast"/>
        </w:trPr>
        <w:tc>
          <w:tcPr>
            <w:tcW w:w="1233" w:type="dxa"/>
            <w:vMerge w:val="continue"/>
            <w:vAlign w:val="center"/>
          </w:tcPr>
          <w:p w14:paraId="6CFC0D31">
            <w:pPr>
              <w:ind w:firstLine="420" w:firstLineChars="200"/>
              <w:jc w:val="center"/>
            </w:pPr>
          </w:p>
        </w:tc>
        <w:tc>
          <w:tcPr>
            <w:tcW w:w="1670" w:type="dxa"/>
            <w:gridSpan w:val="2"/>
            <w:vMerge w:val="continue"/>
            <w:vAlign w:val="center"/>
          </w:tcPr>
          <w:p w14:paraId="762E2934">
            <w:pPr>
              <w:ind w:firstLine="420" w:firstLineChars="200"/>
              <w:jc w:val="center"/>
            </w:pPr>
          </w:p>
        </w:tc>
        <w:tc>
          <w:tcPr>
            <w:tcW w:w="4443" w:type="dxa"/>
          </w:tcPr>
          <w:p w14:paraId="2DAD3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儿歌赏读</w:t>
            </w:r>
          </w:p>
        </w:tc>
        <w:tc>
          <w:tcPr>
            <w:tcW w:w="1257" w:type="dxa"/>
            <w:gridSpan w:val="4"/>
            <w:vAlign w:val="center"/>
          </w:tcPr>
          <w:p w14:paraId="16A824D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6</w:t>
            </w:r>
          </w:p>
        </w:tc>
        <w:tc>
          <w:tcPr>
            <w:tcW w:w="682" w:type="dxa"/>
            <w:gridSpan w:val="2"/>
            <w:vMerge w:val="continue"/>
          </w:tcPr>
          <w:p w14:paraId="2BF27013">
            <w:pPr>
              <w:numPr>
                <w:ilvl w:val="0"/>
                <w:numId w:val="0"/>
              </w:numPr>
              <w:ind w:firstLine="480" w:firstLineChars="200"/>
              <w:rPr>
                <w:rFonts w:hint="eastAsia" w:eastAsia="仿宋"/>
                <w:sz w:val="24"/>
                <w:szCs w:val="24"/>
                <w:lang w:val="en-US" w:eastAsia="zh-CN"/>
              </w:rPr>
            </w:pPr>
          </w:p>
        </w:tc>
      </w:tr>
      <w:tr w14:paraId="1863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5FF7DF3D">
            <w:pPr>
              <w:ind w:firstLine="480" w:firstLineChars="200"/>
              <w:jc w:val="center"/>
              <w:rPr>
                <w:rFonts w:hint="eastAsia" w:eastAsia="仿宋"/>
                <w:sz w:val="24"/>
                <w:szCs w:val="24"/>
                <w:lang w:val="en-US" w:eastAsia="zh-CN"/>
              </w:rPr>
            </w:pPr>
          </w:p>
        </w:tc>
        <w:tc>
          <w:tcPr>
            <w:tcW w:w="1670" w:type="dxa"/>
            <w:gridSpan w:val="2"/>
            <w:vMerge w:val="continue"/>
            <w:vAlign w:val="center"/>
          </w:tcPr>
          <w:p w14:paraId="3BC016A2">
            <w:pPr>
              <w:ind w:firstLine="480" w:firstLineChars="200"/>
              <w:jc w:val="center"/>
              <w:rPr>
                <w:rFonts w:hint="eastAsia" w:eastAsia="仿宋"/>
                <w:sz w:val="24"/>
                <w:szCs w:val="24"/>
                <w:lang w:val="en-US" w:eastAsia="zh-CN"/>
              </w:rPr>
            </w:pPr>
          </w:p>
        </w:tc>
        <w:tc>
          <w:tcPr>
            <w:tcW w:w="4443" w:type="dxa"/>
          </w:tcPr>
          <w:p w14:paraId="2727409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幼儿诗赏读</w:t>
            </w:r>
          </w:p>
        </w:tc>
        <w:tc>
          <w:tcPr>
            <w:tcW w:w="1257" w:type="dxa"/>
            <w:gridSpan w:val="4"/>
            <w:vAlign w:val="center"/>
          </w:tcPr>
          <w:p w14:paraId="6A21002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4</w:t>
            </w:r>
          </w:p>
        </w:tc>
        <w:tc>
          <w:tcPr>
            <w:tcW w:w="682" w:type="dxa"/>
            <w:gridSpan w:val="2"/>
            <w:vMerge w:val="continue"/>
          </w:tcPr>
          <w:p w14:paraId="6AA3E727">
            <w:pPr>
              <w:numPr>
                <w:ilvl w:val="0"/>
                <w:numId w:val="0"/>
              </w:numPr>
              <w:ind w:firstLine="480" w:firstLineChars="200"/>
              <w:rPr>
                <w:rFonts w:hint="eastAsia" w:eastAsia="仿宋"/>
                <w:sz w:val="24"/>
                <w:szCs w:val="24"/>
                <w:lang w:val="en-US" w:eastAsia="zh-CN"/>
              </w:rPr>
            </w:pPr>
          </w:p>
        </w:tc>
      </w:tr>
      <w:tr w14:paraId="3491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18A9A6AE">
            <w:pPr>
              <w:ind w:firstLine="480" w:firstLineChars="200"/>
              <w:jc w:val="center"/>
              <w:rPr>
                <w:rFonts w:hint="eastAsia" w:eastAsia="仿宋"/>
                <w:sz w:val="24"/>
                <w:szCs w:val="24"/>
                <w:lang w:val="en-US" w:eastAsia="zh-CN"/>
              </w:rPr>
            </w:pPr>
          </w:p>
        </w:tc>
        <w:tc>
          <w:tcPr>
            <w:tcW w:w="1670" w:type="dxa"/>
            <w:gridSpan w:val="2"/>
            <w:vMerge w:val="continue"/>
            <w:vAlign w:val="center"/>
          </w:tcPr>
          <w:p w14:paraId="0EDCF555">
            <w:pPr>
              <w:ind w:firstLine="480" w:firstLineChars="200"/>
              <w:jc w:val="center"/>
              <w:rPr>
                <w:rFonts w:hint="eastAsia" w:eastAsia="仿宋"/>
                <w:sz w:val="24"/>
                <w:szCs w:val="24"/>
                <w:lang w:val="en-US" w:eastAsia="zh-CN"/>
              </w:rPr>
            </w:pPr>
          </w:p>
        </w:tc>
        <w:tc>
          <w:tcPr>
            <w:tcW w:w="4443" w:type="dxa"/>
          </w:tcPr>
          <w:p w14:paraId="3D643AB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幼儿童话赏读</w:t>
            </w:r>
          </w:p>
        </w:tc>
        <w:tc>
          <w:tcPr>
            <w:tcW w:w="1257" w:type="dxa"/>
            <w:gridSpan w:val="4"/>
            <w:vAlign w:val="center"/>
          </w:tcPr>
          <w:p w14:paraId="6886EF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6</w:t>
            </w:r>
          </w:p>
        </w:tc>
        <w:tc>
          <w:tcPr>
            <w:tcW w:w="682" w:type="dxa"/>
            <w:gridSpan w:val="2"/>
            <w:vMerge w:val="continue"/>
          </w:tcPr>
          <w:p w14:paraId="623D31F2">
            <w:pPr>
              <w:numPr>
                <w:ilvl w:val="0"/>
                <w:numId w:val="0"/>
              </w:numPr>
              <w:ind w:firstLine="480" w:firstLineChars="200"/>
              <w:rPr>
                <w:rFonts w:hint="eastAsia" w:eastAsia="仿宋"/>
                <w:sz w:val="24"/>
                <w:szCs w:val="24"/>
                <w:lang w:val="en-US" w:eastAsia="zh-CN"/>
              </w:rPr>
            </w:pPr>
          </w:p>
        </w:tc>
      </w:tr>
      <w:tr w14:paraId="2127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0BCA5EB5">
            <w:pPr>
              <w:ind w:firstLine="480" w:firstLineChars="200"/>
              <w:jc w:val="center"/>
              <w:rPr>
                <w:rFonts w:hint="eastAsia" w:eastAsia="仿宋"/>
                <w:sz w:val="24"/>
                <w:szCs w:val="24"/>
                <w:lang w:val="en-US" w:eastAsia="zh-CN"/>
              </w:rPr>
            </w:pPr>
          </w:p>
        </w:tc>
        <w:tc>
          <w:tcPr>
            <w:tcW w:w="1670" w:type="dxa"/>
            <w:gridSpan w:val="2"/>
            <w:vMerge w:val="continue"/>
            <w:vAlign w:val="center"/>
          </w:tcPr>
          <w:p w14:paraId="181223C9">
            <w:pPr>
              <w:ind w:firstLine="480" w:firstLineChars="200"/>
              <w:jc w:val="center"/>
              <w:rPr>
                <w:rFonts w:hint="eastAsia" w:eastAsia="仿宋"/>
                <w:sz w:val="24"/>
                <w:szCs w:val="24"/>
                <w:lang w:val="en-US" w:eastAsia="zh-CN"/>
              </w:rPr>
            </w:pPr>
          </w:p>
        </w:tc>
        <w:tc>
          <w:tcPr>
            <w:tcW w:w="4443" w:type="dxa"/>
          </w:tcPr>
          <w:p w14:paraId="093C2F2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幼儿故事赏读</w:t>
            </w:r>
          </w:p>
        </w:tc>
        <w:tc>
          <w:tcPr>
            <w:tcW w:w="1257" w:type="dxa"/>
            <w:gridSpan w:val="4"/>
            <w:vAlign w:val="center"/>
          </w:tcPr>
          <w:p w14:paraId="0391B4E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4</w:t>
            </w:r>
          </w:p>
        </w:tc>
        <w:tc>
          <w:tcPr>
            <w:tcW w:w="682" w:type="dxa"/>
            <w:gridSpan w:val="2"/>
            <w:vMerge w:val="continue"/>
          </w:tcPr>
          <w:p w14:paraId="52777BEB">
            <w:pPr>
              <w:numPr>
                <w:ilvl w:val="0"/>
                <w:numId w:val="0"/>
              </w:numPr>
              <w:ind w:firstLine="480" w:firstLineChars="200"/>
              <w:rPr>
                <w:rFonts w:hint="eastAsia" w:eastAsia="仿宋"/>
                <w:sz w:val="24"/>
                <w:szCs w:val="24"/>
                <w:lang w:val="en-US" w:eastAsia="zh-CN"/>
              </w:rPr>
            </w:pPr>
          </w:p>
        </w:tc>
      </w:tr>
      <w:tr w14:paraId="504C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6F94F60E">
            <w:pPr>
              <w:ind w:firstLine="480" w:firstLineChars="200"/>
              <w:jc w:val="center"/>
              <w:rPr>
                <w:rFonts w:hint="eastAsia" w:eastAsia="仿宋"/>
                <w:sz w:val="24"/>
                <w:szCs w:val="24"/>
                <w:lang w:val="en-US" w:eastAsia="zh-CN"/>
              </w:rPr>
            </w:pPr>
          </w:p>
        </w:tc>
        <w:tc>
          <w:tcPr>
            <w:tcW w:w="1670" w:type="dxa"/>
            <w:gridSpan w:val="2"/>
            <w:vMerge w:val="continue"/>
            <w:vAlign w:val="center"/>
          </w:tcPr>
          <w:p w14:paraId="6394CACB">
            <w:pPr>
              <w:ind w:firstLine="480" w:firstLineChars="200"/>
              <w:jc w:val="center"/>
              <w:rPr>
                <w:rFonts w:hint="eastAsia" w:eastAsia="仿宋"/>
                <w:sz w:val="24"/>
                <w:szCs w:val="24"/>
                <w:lang w:val="en-US" w:eastAsia="zh-CN"/>
              </w:rPr>
            </w:pPr>
          </w:p>
        </w:tc>
        <w:tc>
          <w:tcPr>
            <w:tcW w:w="4443" w:type="dxa"/>
          </w:tcPr>
          <w:p w14:paraId="52C25E6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幼儿图画故事赏读</w:t>
            </w:r>
          </w:p>
        </w:tc>
        <w:tc>
          <w:tcPr>
            <w:tcW w:w="1257" w:type="dxa"/>
            <w:gridSpan w:val="4"/>
            <w:vAlign w:val="center"/>
          </w:tcPr>
          <w:p w14:paraId="168A5A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6</w:t>
            </w:r>
          </w:p>
        </w:tc>
        <w:tc>
          <w:tcPr>
            <w:tcW w:w="682" w:type="dxa"/>
            <w:gridSpan w:val="2"/>
            <w:vMerge w:val="continue"/>
          </w:tcPr>
          <w:p w14:paraId="1D6D8497">
            <w:pPr>
              <w:numPr>
                <w:ilvl w:val="0"/>
                <w:numId w:val="0"/>
              </w:numPr>
              <w:ind w:firstLine="480" w:firstLineChars="200"/>
              <w:rPr>
                <w:rFonts w:hint="eastAsia" w:eastAsia="仿宋"/>
                <w:sz w:val="24"/>
                <w:szCs w:val="24"/>
                <w:lang w:val="en-US" w:eastAsia="zh-CN"/>
              </w:rPr>
            </w:pPr>
          </w:p>
        </w:tc>
      </w:tr>
      <w:tr w14:paraId="014C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5886961B">
            <w:pPr>
              <w:ind w:firstLine="480" w:firstLineChars="200"/>
              <w:jc w:val="center"/>
              <w:rPr>
                <w:rFonts w:hint="eastAsia" w:eastAsia="仿宋"/>
                <w:sz w:val="24"/>
                <w:szCs w:val="24"/>
                <w:lang w:val="en-US" w:eastAsia="zh-CN"/>
              </w:rPr>
            </w:pPr>
          </w:p>
        </w:tc>
        <w:tc>
          <w:tcPr>
            <w:tcW w:w="1670" w:type="dxa"/>
            <w:gridSpan w:val="2"/>
            <w:vMerge w:val="continue"/>
            <w:vAlign w:val="center"/>
          </w:tcPr>
          <w:p w14:paraId="5765C826">
            <w:pPr>
              <w:ind w:firstLine="480" w:firstLineChars="200"/>
              <w:jc w:val="center"/>
              <w:rPr>
                <w:rFonts w:hint="eastAsia" w:eastAsia="仿宋"/>
                <w:sz w:val="24"/>
                <w:szCs w:val="24"/>
                <w:lang w:val="en-US" w:eastAsia="zh-CN"/>
              </w:rPr>
            </w:pPr>
          </w:p>
        </w:tc>
        <w:tc>
          <w:tcPr>
            <w:tcW w:w="4443" w:type="dxa"/>
          </w:tcPr>
          <w:p w14:paraId="45C9367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幼儿散文赏读</w:t>
            </w:r>
          </w:p>
        </w:tc>
        <w:tc>
          <w:tcPr>
            <w:tcW w:w="1257" w:type="dxa"/>
            <w:gridSpan w:val="4"/>
            <w:vAlign w:val="center"/>
          </w:tcPr>
          <w:p w14:paraId="6B11BA1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4</w:t>
            </w:r>
          </w:p>
        </w:tc>
        <w:tc>
          <w:tcPr>
            <w:tcW w:w="682" w:type="dxa"/>
            <w:gridSpan w:val="2"/>
            <w:vMerge w:val="continue"/>
          </w:tcPr>
          <w:p w14:paraId="223D97D9">
            <w:pPr>
              <w:numPr>
                <w:ilvl w:val="0"/>
                <w:numId w:val="0"/>
              </w:numPr>
              <w:ind w:firstLine="480" w:firstLineChars="200"/>
              <w:rPr>
                <w:rFonts w:hint="eastAsia" w:eastAsia="仿宋"/>
                <w:sz w:val="24"/>
                <w:szCs w:val="24"/>
                <w:lang w:val="en-US" w:eastAsia="zh-CN"/>
              </w:rPr>
            </w:pPr>
          </w:p>
        </w:tc>
      </w:tr>
      <w:tr w14:paraId="2F5C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vAlign w:val="center"/>
          </w:tcPr>
          <w:p w14:paraId="39665E53">
            <w:pPr>
              <w:ind w:firstLine="480" w:firstLineChars="200"/>
              <w:jc w:val="center"/>
              <w:rPr>
                <w:rFonts w:hint="eastAsia" w:eastAsia="仿宋"/>
                <w:sz w:val="24"/>
                <w:szCs w:val="24"/>
                <w:lang w:val="en-US" w:eastAsia="zh-CN"/>
              </w:rPr>
            </w:pPr>
          </w:p>
        </w:tc>
        <w:tc>
          <w:tcPr>
            <w:tcW w:w="1670" w:type="dxa"/>
            <w:gridSpan w:val="2"/>
            <w:vMerge w:val="continue"/>
            <w:vAlign w:val="center"/>
          </w:tcPr>
          <w:p w14:paraId="4203D76D">
            <w:pPr>
              <w:ind w:firstLine="480" w:firstLineChars="200"/>
              <w:jc w:val="center"/>
              <w:rPr>
                <w:rFonts w:hint="eastAsia" w:eastAsia="仿宋"/>
                <w:sz w:val="24"/>
                <w:szCs w:val="24"/>
                <w:lang w:val="en-US" w:eastAsia="zh-CN"/>
              </w:rPr>
            </w:pPr>
          </w:p>
        </w:tc>
        <w:tc>
          <w:tcPr>
            <w:tcW w:w="4443" w:type="dxa"/>
          </w:tcPr>
          <w:p w14:paraId="638C7A7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仿宋"/>
                <w:sz w:val="24"/>
                <w:szCs w:val="24"/>
                <w:lang w:val="en-US" w:eastAsia="zh-CN"/>
              </w:rPr>
            </w:pPr>
            <w:r>
              <w:rPr>
                <w:rFonts w:hint="eastAsia" w:eastAsia="仿宋"/>
                <w:sz w:val="24"/>
                <w:szCs w:val="24"/>
                <w:lang w:val="en-US" w:eastAsia="zh-CN"/>
              </w:rPr>
              <w:t>幼儿戏剧赏读</w:t>
            </w:r>
          </w:p>
        </w:tc>
        <w:tc>
          <w:tcPr>
            <w:tcW w:w="1257" w:type="dxa"/>
            <w:gridSpan w:val="4"/>
            <w:vAlign w:val="center"/>
          </w:tcPr>
          <w:p w14:paraId="64D3347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仿宋"/>
                <w:sz w:val="24"/>
                <w:szCs w:val="24"/>
                <w:lang w:val="en-US" w:eastAsia="zh-CN"/>
              </w:rPr>
            </w:pPr>
            <w:r>
              <w:rPr>
                <w:rFonts w:hint="eastAsia" w:eastAsia="仿宋"/>
                <w:sz w:val="24"/>
                <w:szCs w:val="24"/>
                <w:lang w:val="en-US" w:eastAsia="zh-CN"/>
              </w:rPr>
              <w:t>4</w:t>
            </w:r>
          </w:p>
        </w:tc>
        <w:tc>
          <w:tcPr>
            <w:tcW w:w="682" w:type="dxa"/>
            <w:gridSpan w:val="2"/>
            <w:vMerge w:val="continue"/>
          </w:tcPr>
          <w:p w14:paraId="660EB79B">
            <w:pPr>
              <w:numPr>
                <w:ilvl w:val="0"/>
                <w:numId w:val="0"/>
              </w:numPr>
              <w:ind w:firstLine="480" w:firstLineChars="200"/>
              <w:rPr>
                <w:rFonts w:hint="eastAsia" w:eastAsia="仿宋"/>
                <w:sz w:val="24"/>
                <w:szCs w:val="24"/>
                <w:lang w:val="en-US" w:eastAsia="zh-CN"/>
              </w:rPr>
            </w:pPr>
          </w:p>
        </w:tc>
      </w:tr>
      <w:tr w14:paraId="2BEF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69" w:hRule="atLeast"/>
        </w:trPr>
        <w:tc>
          <w:tcPr>
            <w:tcW w:w="1233" w:type="dxa"/>
            <w:vMerge w:val="continue"/>
            <w:vAlign w:val="center"/>
          </w:tcPr>
          <w:p w14:paraId="4B93377D">
            <w:pPr>
              <w:ind w:firstLine="480" w:firstLineChars="200"/>
              <w:jc w:val="center"/>
              <w:rPr>
                <w:rFonts w:hint="eastAsia" w:eastAsia="仿宋"/>
                <w:sz w:val="24"/>
                <w:szCs w:val="24"/>
                <w:lang w:val="en-US" w:eastAsia="zh-CN"/>
              </w:rPr>
            </w:pPr>
          </w:p>
        </w:tc>
        <w:tc>
          <w:tcPr>
            <w:tcW w:w="1670" w:type="dxa"/>
            <w:gridSpan w:val="2"/>
            <w:vAlign w:val="center"/>
          </w:tcPr>
          <w:p w14:paraId="6FD2EA9E">
            <w:pPr>
              <w:numPr>
                <w:ilvl w:val="0"/>
                <w:numId w:val="0"/>
              </w:numPr>
              <w:jc w:val="center"/>
              <w:rPr>
                <w:rFonts w:hint="eastAsia" w:eastAsia="仿宋"/>
                <w:sz w:val="24"/>
                <w:szCs w:val="24"/>
                <w:lang w:val="en-US" w:eastAsia="zh-CN"/>
              </w:rPr>
            </w:pPr>
            <w:r>
              <w:rPr>
                <w:rFonts w:hint="eastAsia" w:eastAsia="仿宋"/>
                <w:sz w:val="24"/>
                <w:szCs w:val="24"/>
                <w:lang w:val="en-US" w:eastAsia="zh-CN"/>
              </w:rPr>
              <w:t>教学要求</w:t>
            </w:r>
          </w:p>
        </w:tc>
        <w:tc>
          <w:tcPr>
            <w:tcW w:w="6382" w:type="dxa"/>
            <w:gridSpan w:val="7"/>
          </w:tcPr>
          <w:p w14:paraId="6A0E797F">
            <w:pPr>
              <w:keepNext w:val="0"/>
              <w:keepLines w:val="0"/>
              <w:pageBreakBefore w:val="0"/>
              <w:widowControl w:val="0"/>
              <w:numPr>
                <w:ilvl w:val="0"/>
                <w:numId w:val="21"/>
              </w:numPr>
              <w:kinsoku/>
              <w:wordWrap/>
              <w:overflowPunct/>
              <w:topLinePunct w:val="0"/>
              <w:autoSpaceDE/>
              <w:autoSpaceDN/>
              <w:bidi w:val="0"/>
              <w:adjustRightInd/>
              <w:snapToGrid/>
              <w:spacing w:before="10" w:line="192" w:lineRule="auto"/>
              <w:ind w:left="425" w:leftChars="0" w:right="85" w:hanging="425" w:firstLineChars="0"/>
              <w:textAlignment w:val="auto"/>
              <w:rPr>
                <w:rFonts w:hint="eastAsia" w:eastAsia="仿宋"/>
                <w:sz w:val="24"/>
                <w:szCs w:val="24"/>
                <w:lang w:val="en-US" w:eastAsia="zh-CN"/>
              </w:rPr>
            </w:pPr>
            <w:r>
              <w:rPr>
                <w:rFonts w:hint="eastAsia" w:eastAsia="仿宋"/>
                <w:sz w:val="24"/>
                <w:szCs w:val="24"/>
                <w:lang w:val="en-US" w:eastAsia="zh-CN"/>
              </w:rPr>
              <w:t>能根据婴幼儿年龄及实际表现等，为婴幼儿选择合适的儿歌。</w:t>
            </w:r>
          </w:p>
          <w:p w14:paraId="337EE47F">
            <w:pPr>
              <w:keepNext w:val="0"/>
              <w:keepLines w:val="0"/>
              <w:pageBreakBefore w:val="0"/>
              <w:widowControl w:val="0"/>
              <w:numPr>
                <w:ilvl w:val="0"/>
                <w:numId w:val="21"/>
              </w:numPr>
              <w:kinsoku/>
              <w:wordWrap/>
              <w:overflowPunct/>
              <w:topLinePunct w:val="0"/>
              <w:autoSpaceDE/>
              <w:autoSpaceDN/>
              <w:bidi w:val="0"/>
              <w:adjustRightInd/>
              <w:snapToGrid/>
              <w:spacing w:before="10" w:line="192" w:lineRule="auto"/>
              <w:ind w:left="425" w:leftChars="0" w:right="85" w:hanging="425" w:firstLineChars="0"/>
              <w:textAlignment w:val="auto"/>
              <w:rPr>
                <w:rFonts w:hint="eastAsia" w:eastAsia="仿宋"/>
                <w:sz w:val="24"/>
                <w:szCs w:val="24"/>
                <w:lang w:val="en-US" w:eastAsia="zh-CN"/>
              </w:rPr>
            </w:pPr>
            <w:r>
              <w:rPr>
                <w:rFonts w:hint="eastAsia" w:eastAsia="仿宋"/>
                <w:sz w:val="24"/>
                <w:szCs w:val="24"/>
                <w:lang w:val="en-US" w:eastAsia="zh-CN"/>
              </w:rPr>
              <w:t>能借助教玩具等多种媒介演绎儿歌。</w:t>
            </w:r>
          </w:p>
          <w:p w14:paraId="485D9F5C">
            <w:pPr>
              <w:keepNext w:val="0"/>
              <w:keepLines w:val="0"/>
              <w:pageBreakBefore w:val="0"/>
              <w:widowControl w:val="0"/>
              <w:numPr>
                <w:ilvl w:val="0"/>
                <w:numId w:val="21"/>
              </w:numPr>
              <w:kinsoku/>
              <w:wordWrap/>
              <w:overflowPunct/>
              <w:topLinePunct w:val="0"/>
              <w:autoSpaceDE/>
              <w:autoSpaceDN/>
              <w:bidi w:val="0"/>
              <w:adjustRightInd/>
              <w:snapToGrid/>
              <w:spacing w:before="10" w:line="192" w:lineRule="auto"/>
              <w:ind w:left="425" w:leftChars="0" w:right="85" w:hanging="425" w:firstLineChars="0"/>
              <w:textAlignment w:val="auto"/>
              <w:rPr>
                <w:rFonts w:hint="eastAsia" w:eastAsia="仿宋"/>
                <w:sz w:val="24"/>
                <w:szCs w:val="24"/>
                <w:lang w:val="en-US" w:eastAsia="zh-CN"/>
              </w:rPr>
            </w:pPr>
            <w:r>
              <w:rPr>
                <w:rFonts w:hint="eastAsia" w:eastAsia="仿宋"/>
                <w:sz w:val="24"/>
                <w:szCs w:val="24"/>
                <w:lang w:val="en-US" w:eastAsia="zh-CN"/>
              </w:rPr>
              <w:t>能通过语言及非语言手段生动形象地演绎幼儿诗。</w:t>
            </w:r>
          </w:p>
          <w:p w14:paraId="62B7DC56">
            <w:pPr>
              <w:keepNext w:val="0"/>
              <w:keepLines w:val="0"/>
              <w:pageBreakBefore w:val="0"/>
              <w:widowControl w:val="0"/>
              <w:numPr>
                <w:ilvl w:val="0"/>
                <w:numId w:val="21"/>
              </w:numPr>
              <w:kinsoku/>
              <w:wordWrap/>
              <w:overflowPunct/>
              <w:topLinePunct w:val="0"/>
              <w:autoSpaceDE/>
              <w:autoSpaceDN/>
              <w:bidi w:val="0"/>
              <w:adjustRightInd/>
              <w:snapToGrid/>
              <w:spacing w:before="10" w:line="192" w:lineRule="auto"/>
              <w:ind w:left="425" w:leftChars="0" w:right="85" w:hanging="425" w:firstLineChars="0"/>
              <w:textAlignment w:val="auto"/>
              <w:rPr>
                <w:rFonts w:hint="eastAsia" w:eastAsia="仿宋"/>
                <w:sz w:val="24"/>
                <w:szCs w:val="24"/>
                <w:lang w:val="en-US" w:eastAsia="zh-CN"/>
              </w:rPr>
            </w:pPr>
            <w:r>
              <w:rPr>
                <w:rFonts w:hint="eastAsia" w:eastAsia="仿宋"/>
                <w:sz w:val="24"/>
                <w:szCs w:val="24"/>
                <w:lang w:val="en-US" w:eastAsia="zh-CN"/>
              </w:rPr>
              <w:t>能分析幼儿童话的童趣及教育功能，并能借助教玩具及视频等多种媒介演绎幼儿童话。</w:t>
            </w:r>
          </w:p>
          <w:p w14:paraId="4188BC5A">
            <w:pPr>
              <w:keepNext w:val="0"/>
              <w:keepLines w:val="0"/>
              <w:pageBreakBefore w:val="0"/>
              <w:widowControl w:val="0"/>
              <w:numPr>
                <w:ilvl w:val="0"/>
                <w:numId w:val="21"/>
              </w:numPr>
              <w:kinsoku/>
              <w:wordWrap/>
              <w:overflowPunct/>
              <w:topLinePunct w:val="0"/>
              <w:autoSpaceDE/>
              <w:autoSpaceDN/>
              <w:bidi w:val="0"/>
              <w:adjustRightInd/>
              <w:snapToGrid/>
              <w:spacing w:before="10" w:line="192" w:lineRule="auto"/>
              <w:ind w:left="425" w:leftChars="0" w:right="85" w:hanging="425" w:firstLineChars="0"/>
              <w:textAlignment w:val="auto"/>
              <w:rPr>
                <w:rFonts w:hint="eastAsia" w:eastAsia="仿宋"/>
                <w:sz w:val="24"/>
                <w:szCs w:val="24"/>
                <w:lang w:val="en-US" w:eastAsia="zh-CN"/>
              </w:rPr>
            </w:pPr>
            <w:r>
              <w:rPr>
                <w:rFonts w:hint="eastAsia" w:eastAsia="仿宋"/>
                <w:sz w:val="24"/>
                <w:szCs w:val="24"/>
                <w:lang w:val="en-US" w:eastAsia="zh-CN"/>
              </w:rPr>
              <w:t>列举培养婴幼儿对幼儿故事兴趣的方法。</w:t>
            </w:r>
          </w:p>
          <w:p w14:paraId="2848AE63">
            <w:pPr>
              <w:keepNext w:val="0"/>
              <w:keepLines w:val="0"/>
              <w:pageBreakBefore w:val="0"/>
              <w:widowControl w:val="0"/>
              <w:numPr>
                <w:ilvl w:val="0"/>
                <w:numId w:val="21"/>
              </w:numPr>
              <w:kinsoku/>
              <w:wordWrap/>
              <w:overflowPunct/>
              <w:topLinePunct w:val="0"/>
              <w:autoSpaceDE/>
              <w:autoSpaceDN/>
              <w:bidi w:val="0"/>
              <w:adjustRightInd/>
              <w:snapToGrid/>
              <w:spacing w:before="10" w:line="192" w:lineRule="auto"/>
              <w:ind w:left="425" w:leftChars="0" w:right="85" w:hanging="425" w:firstLineChars="0"/>
              <w:textAlignment w:val="auto"/>
              <w:rPr>
                <w:rFonts w:hint="eastAsia" w:eastAsia="仿宋"/>
                <w:sz w:val="24"/>
                <w:szCs w:val="24"/>
                <w:lang w:val="en-US" w:eastAsia="zh-CN"/>
              </w:rPr>
            </w:pPr>
            <w:r>
              <w:rPr>
                <w:rFonts w:hint="eastAsia" w:eastAsia="仿宋"/>
                <w:sz w:val="24"/>
                <w:szCs w:val="24"/>
                <w:lang w:val="en-US" w:eastAsia="zh-CN"/>
              </w:rPr>
              <w:t>能分析幼儿图画故事的童趣及教育功能。</w:t>
            </w:r>
          </w:p>
        </w:tc>
      </w:tr>
      <w:tr w14:paraId="24D9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69" w:hRule="atLeast"/>
        </w:trPr>
        <w:tc>
          <w:tcPr>
            <w:tcW w:w="1233" w:type="dxa"/>
            <w:vMerge w:val="restart"/>
            <w:vAlign w:val="center"/>
          </w:tcPr>
          <w:p w14:paraId="3D045587">
            <w:pPr>
              <w:numPr>
                <w:ilvl w:val="0"/>
                <w:numId w:val="0"/>
              </w:numPr>
              <w:jc w:val="center"/>
              <w:rPr>
                <w:rFonts w:hint="eastAsia" w:ascii="宋体" w:hAnsi="宋体" w:cs="宋体"/>
                <w:lang w:val="en-US" w:eastAsia="zh-CN"/>
              </w:rPr>
            </w:pPr>
            <w:r>
              <w:rPr>
                <w:rFonts w:hint="eastAsia" w:ascii="宋体" w:hAnsi="宋体" w:cs="宋体"/>
                <w:highlight w:val="none"/>
                <w:lang w:val="en-US" w:eastAsia="zh-CN"/>
              </w:rPr>
              <w:t>0-3岁</w:t>
            </w:r>
            <w:r>
              <w:rPr>
                <w:rFonts w:hint="eastAsia" w:ascii="宋体" w:hAnsi="宋体" w:cs="宋体"/>
                <w:lang w:val="en-US" w:eastAsia="zh-CN"/>
              </w:rPr>
              <w:t>婴幼儿认知与情感培育</w:t>
            </w:r>
          </w:p>
        </w:tc>
        <w:tc>
          <w:tcPr>
            <w:tcW w:w="1670" w:type="dxa"/>
            <w:gridSpan w:val="2"/>
            <w:vAlign w:val="center"/>
          </w:tcPr>
          <w:p w14:paraId="3DC216B3">
            <w:pPr>
              <w:numPr>
                <w:ilvl w:val="0"/>
                <w:numId w:val="0"/>
              </w:numPr>
              <w:jc w:val="center"/>
              <w:rPr>
                <w:rFonts w:hint="eastAsia" w:eastAsia="仿宋"/>
                <w:sz w:val="24"/>
                <w:szCs w:val="24"/>
                <w:lang w:val="en-US" w:eastAsia="zh-CN"/>
              </w:rPr>
            </w:pPr>
            <w:r>
              <w:rPr>
                <w:rFonts w:hint="eastAsia" w:eastAsia="仿宋"/>
                <w:sz w:val="24"/>
                <w:szCs w:val="24"/>
                <w:lang w:val="en-US" w:eastAsia="zh-CN"/>
              </w:rPr>
              <w:t>课程目标</w:t>
            </w:r>
          </w:p>
        </w:tc>
        <w:tc>
          <w:tcPr>
            <w:tcW w:w="6382" w:type="dxa"/>
            <w:gridSpan w:val="7"/>
          </w:tcPr>
          <w:p w14:paraId="563CC91E">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总目标：</w:t>
            </w:r>
          </w:p>
          <w:p w14:paraId="3D84C98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够掌握婴幼儿认知与情感培育的基本知识与基本技能，具备独立训练婴幼儿的认知能力、独立进行婴幼儿情绪情感培育的操作技能，达到育婴员（四级）职业资格鉴定的相关要求。学会关心、爱护、尊重婴幼儿，初步形成“四心”—爱心、耐心、细心、责任心，具有刻苦勤奋、严谨求实的学习态度，形成良好的职业情感和职业习惯。</w:t>
            </w:r>
          </w:p>
          <w:p w14:paraId="7AA554CB">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1.知识目标:</w:t>
            </w:r>
          </w:p>
          <w:p w14:paraId="34185ED2">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知道婴幼儿家庭教养环境的规划原则、类型和要求；掌握各月龄婴幼儿语言发展的特点；解释各月龄婴幼儿认知发展 的特点；概述出不同月龄婴幼儿认知能力游戏的要求；知道婴幼儿基本的情绪类型，并说明每种情绪的内部体验  和外部表现。</w:t>
            </w:r>
          </w:p>
          <w:p w14:paraId="0777C2A9">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2.能力目标:</w:t>
            </w:r>
          </w:p>
          <w:p w14:paraId="67DA1195">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能根据婴儿的发展阶段和不同活动区域设计不同的活动材料；能根据0-3岁婴幼儿语言培养的基本要求评析某 一 语言 训练活动的优缺点；能在教师指导下，模拟制定个别化认知教育计划；能指导家长利用家庭环境进行婴幼儿良好情绪情感的培养。</w:t>
            </w:r>
          </w:p>
          <w:p w14:paraId="3D2F0BCF">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3.素质目标:</w:t>
            </w:r>
          </w:p>
          <w:p w14:paraId="21229C4E">
            <w:pPr>
              <w:numPr>
                <w:ilvl w:val="0"/>
                <w:numId w:val="0"/>
              </w:numPr>
              <w:ind w:firstLine="480" w:firstLineChars="200"/>
              <w:rPr>
                <w:rFonts w:hint="eastAsia" w:eastAsia="仿宋"/>
                <w:sz w:val="24"/>
                <w:szCs w:val="24"/>
                <w:lang w:val="en-US" w:eastAsia="zh-CN"/>
              </w:rPr>
            </w:pPr>
            <w:r>
              <w:rPr>
                <w:rFonts w:hint="eastAsia" w:eastAsia="仿宋"/>
                <w:sz w:val="24"/>
                <w:szCs w:val="24"/>
                <w:lang w:val="en-US" w:eastAsia="zh-CN"/>
              </w:rPr>
              <w:t>意识到婴幼儿认知发展的重要性及发展基本规律；有意识的发展婴幼儿的认知能力与情绪情感，为婴幼儿的一生发展打下基础。</w:t>
            </w:r>
          </w:p>
        </w:tc>
      </w:tr>
      <w:tr w14:paraId="1983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tcPr>
          <w:p w14:paraId="73F597BA">
            <w:pPr>
              <w:ind w:firstLine="420" w:firstLineChars="200"/>
            </w:pPr>
          </w:p>
        </w:tc>
        <w:tc>
          <w:tcPr>
            <w:tcW w:w="835" w:type="dxa"/>
            <w:vMerge w:val="restart"/>
            <w:vAlign w:val="center"/>
          </w:tcPr>
          <w:p w14:paraId="4D6844E7">
            <w:pPr>
              <w:numPr>
                <w:ilvl w:val="0"/>
                <w:numId w:val="0"/>
              </w:numPr>
              <w:jc w:val="center"/>
            </w:pPr>
            <w:r>
              <w:rPr>
                <w:rFonts w:hint="eastAsia" w:eastAsia="仿宋"/>
                <w:sz w:val="24"/>
                <w:szCs w:val="24"/>
                <w:lang w:val="en-US" w:eastAsia="zh-CN"/>
              </w:rPr>
              <w:t>主要内容</w:t>
            </w:r>
          </w:p>
        </w:tc>
        <w:tc>
          <w:tcPr>
            <w:tcW w:w="835" w:type="dxa"/>
            <w:vMerge w:val="restart"/>
            <w:vAlign w:val="center"/>
          </w:tcPr>
          <w:p w14:paraId="37CFA392">
            <w:pPr>
              <w:jc w:val="center"/>
              <w:rPr>
                <w:rFonts w:hint="default" w:ascii="Times New Roman" w:hAnsi="Times New Roman" w:eastAsia="黑体" w:cs="Times New Roman"/>
                <w:kern w:val="2"/>
                <w:sz w:val="24"/>
                <w:szCs w:val="24"/>
                <w:vertAlign w:val="baseline"/>
                <w:lang w:val="en-US" w:eastAsia="zh-CN" w:bidi="ar-SA"/>
              </w:rPr>
            </w:pPr>
            <w:r>
              <w:rPr>
                <w:rFonts w:hint="eastAsia" w:eastAsia="仿宋"/>
                <w:sz w:val="24"/>
                <w:szCs w:val="24"/>
                <w:lang w:val="en-US" w:eastAsia="zh-CN"/>
              </w:rPr>
              <w:t>基础模块</w:t>
            </w:r>
          </w:p>
          <w:p w14:paraId="2B80E5E2">
            <w:pPr>
              <w:ind w:firstLine="240" w:firstLineChars="100"/>
              <w:jc w:val="center"/>
              <w:rPr>
                <w:rFonts w:hint="eastAsia" w:eastAsia="仿宋"/>
                <w:sz w:val="24"/>
                <w:szCs w:val="24"/>
                <w:lang w:val="en-US" w:eastAsia="zh-CN"/>
              </w:rPr>
            </w:pPr>
          </w:p>
        </w:tc>
        <w:tc>
          <w:tcPr>
            <w:tcW w:w="4443" w:type="dxa"/>
          </w:tcPr>
          <w:p w14:paraId="0FD8F7ED">
            <w:pPr>
              <w:numPr>
                <w:ilvl w:val="0"/>
                <w:numId w:val="0"/>
              </w:numPr>
              <w:rPr>
                <w:rFonts w:hint="eastAsia" w:eastAsia="仿宋"/>
                <w:sz w:val="24"/>
                <w:szCs w:val="24"/>
                <w:lang w:val="en-US" w:eastAsia="zh-CN"/>
              </w:rPr>
            </w:pPr>
            <w:r>
              <w:rPr>
                <w:rFonts w:hint="eastAsia" w:eastAsia="仿宋"/>
                <w:sz w:val="24"/>
                <w:szCs w:val="24"/>
                <w:lang w:val="en-US" w:eastAsia="zh-CN"/>
              </w:rPr>
              <w:t>0-3岁婴幼儿教养环境规划</w:t>
            </w:r>
          </w:p>
        </w:tc>
        <w:tc>
          <w:tcPr>
            <w:tcW w:w="587" w:type="dxa"/>
          </w:tcPr>
          <w:p w14:paraId="61481682">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restart"/>
            <w:vAlign w:val="center"/>
          </w:tcPr>
          <w:p w14:paraId="74872238">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682" w:type="dxa"/>
            <w:gridSpan w:val="2"/>
            <w:vMerge w:val="restart"/>
            <w:vAlign w:val="center"/>
          </w:tcPr>
          <w:p w14:paraId="6EAF77E6">
            <w:pPr>
              <w:numPr>
                <w:ilvl w:val="0"/>
                <w:numId w:val="0"/>
              </w:numPr>
              <w:jc w:val="center"/>
              <w:rPr>
                <w:rFonts w:hint="default" w:eastAsia="仿宋"/>
                <w:sz w:val="24"/>
                <w:szCs w:val="24"/>
                <w:lang w:val="en-US" w:eastAsia="zh-CN"/>
              </w:rPr>
            </w:pPr>
            <w:r>
              <w:rPr>
                <w:rFonts w:hint="eastAsia" w:eastAsia="仿宋"/>
                <w:sz w:val="24"/>
                <w:szCs w:val="24"/>
                <w:lang w:val="en-US" w:eastAsia="zh-CN"/>
              </w:rPr>
              <w:t>54</w:t>
            </w:r>
          </w:p>
        </w:tc>
      </w:tr>
      <w:tr w14:paraId="5D22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tcPr>
          <w:p w14:paraId="0EA5F7A0">
            <w:pPr>
              <w:ind w:firstLine="420" w:firstLineChars="200"/>
            </w:pPr>
          </w:p>
        </w:tc>
        <w:tc>
          <w:tcPr>
            <w:tcW w:w="835" w:type="dxa"/>
            <w:vMerge w:val="continue"/>
            <w:vAlign w:val="center"/>
          </w:tcPr>
          <w:p w14:paraId="4688F20D">
            <w:pPr>
              <w:ind w:firstLine="420" w:firstLineChars="200"/>
            </w:pPr>
          </w:p>
        </w:tc>
        <w:tc>
          <w:tcPr>
            <w:tcW w:w="835" w:type="dxa"/>
            <w:vMerge w:val="continue"/>
            <w:vAlign w:val="center"/>
          </w:tcPr>
          <w:p w14:paraId="572B1307">
            <w:pPr>
              <w:ind w:firstLine="420" w:firstLineChars="200"/>
            </w:pPr>
          </w:p>
        </w:tc>
        <w:tc>
          <w:tcPr>
            <w:tcW w:w="4443" w:type="dxa"/>
          </w:tcPr>
          <w:p w14:paraId="4495B7E2">
            <w:pPr>
              <w:numPr>
                <w:ilvl w:val="0"/>
                <w:numId w:val="0"/>
              </w:numPr>
              <w:rPr>
                <w:rFonts w:hint="eastAsia" w:eastAsia="仿宋"/>
                <w:sz w:val="24"/>
                <w:szCs w:val="24"/>
                <w:lang w:val="en-US" w:eastAsia="zh-CN"/>
              </w:rPr>
            </w:pPr>
            <w:r>
              <w:rPr>
                <w:rFonts w:hint="eastAsia" w:eastAsia="仿宋"/>
                <w:sz w:val="24"/>
                <w:szCs w:val="24"/>
                <w:lang w:val="en-US" w:eastAsia="zh-CN"/>
              </w:rPr>
              <w:t>0-3岁婴幼儿语言能力培养</w:t>
            </w:r>
          </w:p>
        </w:tc>
        <w:tc>
          <w:tcPr>
            <w:tcW w:w="587" w:type="dxa"/>
          </w:tcPr>
          <w:p w14:paraId="33E9D244">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tcPr>
          <w:p w14:paraId="615C387D">
            <w:pPr>
              <w:numPr>
                <w:ilvl w:val="0"/>
                <w:numId w:val="0"/>
              </w:numPr>
              <w:jc w:val="center"/>
              <w:rPr>
                <w:rFonts w:hint="eastAsia" w:eastAsia="仿宋"/>
                <w:sz w:val="24"/>
                <w:szCs w:val="24"/>
                <w:lang w:val="en-US" w:eastAsia="zh-CN"/>
              </w:rPr>
            </w:pPr>
          </w:p>
        </w:tc>
        <w:tc>
          <w:tcPr>
            <w:tcW w:w="682" w:type="dxa"/>
            <w:gridSpan w:val="2"/>
            <w:vMerge w:val="continue"/>
          </w:tcPr>
          <w:p w14:paraId="0006F773">
            <w:pPr>
              <w:numPr>
                <w:ilvl w:val="0"/>
                <w:numId w:val="0"/>
              </w:numPr>
              <w:ind w:firstLine="480" w:firstLineChars="200"/>
              <w:rPr>
                <w:rFonts w:hint="eastAsia" w:eastAsia="仿宋"/>
                <w:sz w:val="24"/>
                <w:szCs w:val="24"/>
                <w:lang w:val="en-US" w:eastAsia="zh-CN"/>
              </w:rPr>
            </w:pPr>
          </w:p>
        </w:tc>
      </w:tr>
      <w:tr w14:paraId="0D6D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tcPr>
          <w:p w14:paraId="57072469">
            <w:pPr>
              <w:ind w:firstLine="480" w:firstLineChars="200"/>
              <w:rPr>
                <w:rFonts w:hint="eastAsia" w:eastAsia="仿宋"/>
                <w:sz w:val="24"/>
                <w:szCs w:val="24"/>
                <w:lang w:val="en-US" w:eastAsia="zh-CN"/>
              </w:rPr>
            </w:pPr>
          </w:p>
        </w:tc>
        <w:tc>
          <w:tcPr>
            <w:tcW w:w="835" w:type="dxa"/>
            <w:vMerge w:val="continue"/>
            <w:vAlign w:val="center"/>
          </w:tcPr>
          <w:p w14:paraId="45A1696A">
            <w:pPr>
              <w:ind w:firstLine="480" w:firstLineChars="200"/>
              <w:rPr>
                <w:rFonts w:hint="eastAsia" w:eastAsia="仿宋"/>
                <w:sz w:val="24"/>
                <w:szCs w:val="24"/>
                <w:lang w:val="en-US" w:eastAsia="zh-CN"/>
              </w:rPr>
            </w:pPr>
          </w:p>
        </w:tc>
        <w:tc>
          <w:tcPr>
            <w:tcW w:w="835" w:type="dxa"/>
            <w:vMerge w:val="continue"/>
            <w:vAlign w:val="center"/>
          </w:tcPr>
          <w:p w14:paraId="78703094">
            <w:pPr>
              <w:ind w:firstLine="480" w:firstLineChars="200"/>
              <w:rPr>
                <w:rFonts w:hint="eastAsia" w:eastAsia="仿宋"/>
                <w:sz w:val="24"/>
                <w:szCs w:val="24"/>
                <w:lang w:val="en-US" w:eastAsia="zh-CN"/>
              </w:rPr>
            </w:pPr>
          </w:p>
        </w:tc>
        <w:tc>
          <w:tcPr>
            <w:tcW w:w="4443" w:type="dxa"/>
          </w:tcPr>
          <w:p w14:paraId="2FB6E4BB">
            <w:pPr>
              <w:numPr>
                <w:ilvl w:val="0"/>
                <w:numId w:val="0"/>
              </w:numPr>
              <w:rPr>
                <w:rFonts w:hint="eastAsia" w:eastAsia="仿宋"/>
                <w:sz w:val="24"/>
                <w:szCs w:val="24"/>
                <w:lang w:val="en-US" w:eastAsia="zh-CN"/>
              </w:rPr>
            </w:pPr>
            <w:r>
              <w:rPr>
                <w:rFonts w:hint="eastAsia" w:eastAsia="仿宋"/>
                <w:sz w:val="24"/>
                <w:szCs w:val="24"/>
                <w:lang w:val="en-US" w:eastAsia="zh-CN"/>
              </w:rPr>
              <w:t>0-3岁婴幼儿认知能力培养</w:t>
            </w:r>
          </w:p>
        </w:tc>
        <w:tc>
          <w:tcPr>
            <w:tcW w:w="587" w:type="dxa"/>
          </w:tcPr>
          <w:p w14:paraId="618E9D21">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0CD0EC7B">
            <w:pPr>
              <w:numPr>
                <w:ilvl w:val="0"/>
                <w:numId w:val="0"/>
              </w:numPr>
              <w:jc w:val="center"/>
              <w:rPr>
                <w:rFonts w:hint="eastAsia" w:eastAsia="仿宋"/>
                <w:sz w:val="24"/>
                <w:szCs w:val="24"/>
                <w:lang w:val="en-US" w:eastAsia="zh-CN"/>
              </w:rPr>
            </w:pPr>
          </w:p>
        </w:tc>
        <w:tc>
          <w:tcPr>
            <w:tcW w:w="682" w:type="dxa"/>
            <w:gridSpan w:val="2"/>
            <w:vMerge w:val="continue"/>
          </w:tcPr>
          <w:p w14:paraId="02090F49">
            <w:pPr>
              <w:numPr>
                <w:ilvl w:val="0"/>
                <w:numId w:val="0"/>
              </w:numPr>
              <w:ind w:firstLine="480" w:firstLineChars="200"/>
              <w:rPr>
                <w:rFonts w:hint="eastAsia" w:eastAsia="仿宋"/>
                <w:sz w:val="24"/>
                <w:szCs w:val="24"/>
                <w:lang w:val="en-US" w:eastAsia="zh-CN"/>
              </w:rPr>
            </w:pPr>
          </w:p>
        </w:tc>
      </w:tr>
      <w:tr w14:paraId="3BCC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tcPr>
          <w:p w14:paraId="0A85B5CA">
            <w:pPr>
              <w:ind w:firstLine="480" w:firstLineChars="200"/>
              <w:rPr>
                <w:rFonts w:hint="eastAsia" w:eastAsia="仿宋"/>
                <w:sz w:val="24"/>
                <w:szCs w:val="24"/>
                <w:lang w:val="en-US" w:eastAsia="zh-CN"/>
              </w:rPr>
            </w:pPr>
          </w:p>
        </w:tc>
        <w:tc>
          <w:tcPr>
            <w:tcW w:w="835" w:type="dxa"/>
            <w:vMerge w:val="continue"/>
            <w:vAlign w:val="center"/>
          </w:tcPr>
          <w:p w14:paraId="65DD3788">
            <w:pPr>
              <w:ind w:firstLine="480" w:firstLineChars="200"/>
              <w:rPr>
                <w:rFonts w:hint="eastAsia" w:eastAsia="仿宋"/>
                <w:sz w:val="24"/>
                <w:szCs w:val="24"/>
                <w:lang w:val="en-US" w:eastAsia="zh-CN"/>
              </w:rPr>
            </w:pPr>
          </w:p>
        </w:tc>
        <w:tc>
          <w:tcPr>
            <w:tcW w:w="835" w:type="dxa"/>
            <w:vMerge w:val="continue"/>
            <w:vAlign w:val="center"/>
          </w:tcPr>
          <w:p w14:paraId="5C5BA1CE">
            <w:pPr>
              <w:ind w:firstLine="480" w:firstLineChars="200"/>
              <w:rPr>
                <w:rFonts w:hint="eastAsia" w:eastAsia="仿宋"/>
                <w:sz w:val="24"/>
                <w:szCs w:val="24"/>
                <w:lang w:val="en-US" w:eastAsia="zh-CN"/>
              </w:rPr>
            </w:pPr>
          </w:p>
        </w:tc>
        <w:tc>
          <w:tcPr>
            <w:tcW w:w="4443" w:type="dxa"/>
          </w:tcPr>
          <w:p w14:paraId="65778A08">
            <w:pPr>
              <w:numPr>
                <w:ilvl w:val="0"/>
                <w:numId w:val="0"/>
              </w:numPr>
              <w:rPr>
                <w:rFonts w:hint="eastAsia" w:eastAsia="仿宋"/>
                <w:sz w:val="24"/>
                <w:szCs w:val="24"/>
                <w:lang w:val="en-US" w:eastAsia="zh-CN"/>
              </w:rPr>
            </w:pPr>
            <w:r>
              <w:rPr>
                <w:rFonts w:hint="eastAsia" w:eastAsia="仿宋"/>
                <w:sz w:val="24"/>
                <w:szCs w:val="24"/>
                <w:lang w:val="en-US" w:eastAsia="zh-CN"/>
              </w:rPr>
              <w:t>0-3岁婴幼儿情绪情感培养</w:t>
            </w:r>
          </w:p>
        </w:tc>
        <w:tc>
          <w:tcPr>
            <w:tcW w:w="587" w:type="dxa"/>
          </w:tcPr>
          <w:p w14:paraId="28680020">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3FE4CA07">
            <w:pPr>
              <w:numPr>
                <w:ilvl w:val="0"/>
                <w:numId w:val="0"/>
              </w:numPr>
              <w:jc w:val="center"/>
              <w:rPr>
                <w:rFonts w:hint="eastAsia" w:eastAsia="仿宋"/>
                <w:sz w:val="24"/>
                <w:szCs w:val="24"/>
                <w:lang w:val="en-US" w:eastAsia="zh-CN"/>
              </w:rPr>
            </w:pPr>
          </w:p>
        </w:tc>
        <w:tc>
          <w:tcPr>
            <w:tcW w:w="682" w:type="dxa"/>
            <w:gridSpan w:val="2"/>
            <w:vMerge w:val="continue"/>
          </w:tcPr>
          <w:p w14:paraId="214EA55E">
            <w:pPr>
              <w:numPr>
                <w:ilvl w:val="0"/>
                <w:numId w:val="0"/>
              </w:numPr>
              <w:ind w:firstLine="480" w:firstLineChars="200"/>
              <w:rPr>
                <w:rFonts w:hint="eastAsia" w:eastAsia="仿宋"/>
                <w:sz w:val="24"/>
                <w:szCs w:val="24"/>
                <w:lang w:val="en-US" w:eastAsia="zh-CN"/>
              </w:rPr>
            </w:pPr>
          </w:p>
        </w:tc>
      </w:tr>
      <w:tr w14:paraId="0FFA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48" w:hRule="atLeast"/>
        </w:trPr>
        <w:tc>
          <w:tcPr>
            <w:tcW w:w="1233" w:type="dxa"/>
            <w:vMerge w:val="continue"/>
          </w:tcPr>
          <w:p w14:paraId="53FBD216">
            <w:pPr>
              <w:ind w:firstLine="480" w:firstLineChars="200"/>
              <w:rPr>
                <w:rFonts w:hint="eastAsia" w:eastAsia="仿宋"/>
                <w:sz w:val="24"/>
                <w:szCs w:val="24"/>
                <w:lang w:val="en-US" w:eastAsia="zh-CN"/>
              </w:rPr>
            </w:pPr>
          </w:p>
        </w:tc>
        <w:tc>
          <w:tcPr>
            <w:tcW w:w="835" w:type="dxa"/>
            <w:vMerge w:val="continue"/>
            <w:vAlign w:val="center"/>
          </w:tcPr>
          <w:p w14:paraId="222ACD5F">
            <w:pPr>
              <w:ind w:firstLine="480" w:firstLineChars="200"/>
              <w:rPr>
                <w:rFonts w:hint="eastAsia" w:eastAsia="仿宋"/>
                <w:sz w:val="24"/>
                <w:szCs w:val="24"/>
                <w:lang w:val="en-US" w:eastAsia="zh-CN"/>
              </w:rPr>
            </w:pPr>
          </w:p>
        </w:tc>
        <w:tc>
          <w:tcPr>
            <w:tcW w:w="835" w:type="dxa"/>
            <w:vMerge w:val="continue"/>
            <w:vAlign w:val="center"/>
          </w:tcPr>
          <w:p w14:paraId="3C3B1FA7">
            <w:pPr>
              <w:ind w:firstLine="480" w:firstLineChars="200"/>
              <w:rPr>
                <w:rFonts w:hint="eastAsia" w:eastAsia="仿宋"/>
                <w:sz w:val="24"/>
                <w:szCs w:val="24"/>
                <w:lang w:val="en-US" w:eastAsia="zh-CN"/>
              </w:rPr>
            </w:pPr>
          </w:p>
        </w:tc>
        <w:tc>
          <w:tcPr>
            <w:tcW w:w="4443" w:type="dxa"/>
          </w:tcPr>
          <w:p w14:paraId="52D83C93">
            <w:pPr>
              <w:numPr>
                <w:ilvl w:val="0"/>
                <w:numId w:val="0"/>
              </w:numPr>
              <w:rPr>
                <w:rFonts w:hint="eastAsia" w:eastAsia="仿宋"/>
                <w:sz w:val="24"/>
                <w:szCs w:val="24"/>
                <w:lang w:val="en-US" w:eastAsia="zh-CN"/>
              </w:rPr>
            </w:pPr>
            <w:r>
              <w:rPr>
                <w:rFonts w:hint="eastAsia" w:eastAsia="仿宋"/>
                <w:sz w:val="24"/>
                <w:szCs w:val="24"/>
                <w:lang w:val="en-US" w:eastAsia="zh-CN"/>
              </w:rPr>
              <w:t>0-3岁婴幼儿良好社会行为培养</w:t>
            </w:r>
          </w:p>
        </w:tc>
        <w:tc>
          <w:tcPr>
            <w:tcW w:w="587" w:type="dxa"/>
          </w:tcPr>
          <w:p w14:paraId="4B959BB1">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tcPr>
          <w:p w14:paraId="70DFAD0D">
            <w:pPr>
              <w:numPr>
                <w:ilvl w:val="0"/>
                <w:numId w:val="0"/>
              </w:numPr>
              <w:jc w:val="center"/>
              <w:rPr>
                <w:rFonts w:hint="eastAsia" w:eastAsia="仿宋"/>
                <w:sz w:val="24"/>
                <w:szCs w:val="24"/>
                <w:lang w:val="en-US" w:eastAsia="zh-CN"/>
              </w:rPr>
            </w:pPr>
          </w:p>
        </w:tc>
        <w:tc>
          <w:tcPr>
            <w:tcW w:w="682" w:type="dxa"/>
            <w:gridSpan w:val="2"/>
            <w:vMerge w:val="continue"/>
          </w:tcPr>
          <w:p w14:paraId="0FEBCC0A">
            <w:pPr>
              <w:numPr>
                <w:ilvl w:val="0"/>
                <w:numId w:val="0"/>
              </w:numPr>
              <w:ind w:firstLine="480" w:firstLineChars="200"/>
              <w:rPr>
                <w:rFonts w:hint="eastAsia" w:eastAsia="仿宋"/>
                <w:sz w:val="24"/>
                <w:szCs w:val="24"/>
                <w:lang w:val="en-US" w:eastAsia="zh-CN"/>
              </w:rPr>
            </w:pPr>
          </w:p>
        </w:tc>
      </w:tr>
      <w:tr w14:paraId="4D0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tcPr>
          <w:p w14:paraId="236670E8">
            <w:pPr>
              <w:jc w:val="left"/>
              <w:rPr>
                <w:rFonts w:hint="eastAsia" w:eastAsia="仿宋"/>
                <w:sz w:val="24"/>
                <w:szCs w:val="24"/>
                <w:lang w:val="en-US" w:eastAsia="zh-CN"/>
              </w:rPr>
            </w:pPr>
          </w:p>
        </w:tc>
        <w:tc>
          <w:tcPr>
            <w:tcW w:w="835" w:type="dxa"/>
            <w:vMerge w:val="continue"/>
            <w:vAlign w:val="center"/>
          </w:tcPr>
          <w:p w14:paraId="692F6520">
            <w:pPr>
              <w:jc w:val="left"/>
              <w:rPr>
                <w:rFonts w:hint="eastAsia" w:eastAsia="仿宋"/>
                <w:sz w:val="24"/>
                <w:szCs w:val="24"/>
                <w:lang w:val="en-US" w:eastAsia="zh-CN"/>
              </w:rPr>
            </w:pPr>
          </w:p>
        </w:tc>
        <w:tc>
          <w:tcPr>
            <w:tcW w:w="835" w:type="dxa"/>
            <w:vMerge w:val="continue"/>
            <w:vAlign w:val="center"/>
          </w:tcPr>
          <w:p w14:paraId="1BEDD712">
            <w:pPr>
              <w:jc w:val="left"/>
              <w:rPr>
                <w:rFonts w:hint="eastAsia" w:eastAsia="仿宋"/>
                <w:sz w:val="24"/>
                <w:szCs w:val="24"/>
                <w:lang w:val="en-US" w:eastAsia="zh-CN"/>
              </w:rPr>
            </w:pPr>
          </w:p>
        </w:tc>
        <w:tc>
          <w:tcPr>
            <w:tcW w:w="4443" w:type="dxa"/>
          </w:tcPr>
          <w:p w14:paraId="2016DF65">
            <w:pPr>
              <w:numPr>
                <w:ilvl w:val="0"/>
                <w:numId w:val="0"/>
              </w:numPr>
              <w:rPr>
                <w:rFonts w:hint="eastAsia" w:eastAsia="仿宋"/>
                <w:sz w:val="24"/>
                <w:szCs w:val="24"/>
                <w:lang w:val="en-US" w:eastAsia="zh-CN"/>
              </w:rPr>
            </w:pPr>
            <w:r>
              <w:rPr>
                <w:rFonts w:hint="eastAsia" w:eastAsia="仿宋"/>
                <w:sz w:val="24"/>
                <w:szCs w:val="24"/>
                <w:lang w:val="en-US" w:eastAsia="zh-CN"/>
              </w:rPr>
              <w:t>0-3岁婴幼儿家庭教养环境的规划实操</w:t>
            </w:r>
          </w:p>
        </w:tc>
        <w:tc>
          <w:tcPr>
            <w:tcW w:w="587" w:type="dxa"/>
          </w:tcPr>
          <w:p w14:paraId="6E3CF0B3">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670" w:type="dxa"/>
            <w:gridSpan w:val="3"/>
            <w:vMerge w:val="restart"/>
            <w:vAlign w:val="center"/>
          </w:tcPr>
          <w:p w14:paraId="3DEE7309">
            <w:pPr>
              <w:numPr>
                <w:ilvl w:val="0"/>
                <w:numId w:val="0"/>
              </w:numPr>
              <w:ind w:left="0" w:leftChars="0" w:firstLine="0" w:firstLineChars="0"/>
              <w:jc w:val="center"/>
              <w:rPr>
                <w:rFonts w:hint="eastAsia" w:ascii="Times New Roman" w:hAnsi="Times New Roman" w:eastAsia="仿宋" w:cs="Times New Roman"/>
                <w:kern w:val="2"/>
                <w:sz w:val="24"/>
                <w:szCs w:val="24"/>
                <w:lang w:val="en-US" w:eastAsia="zh-CN" w:bidi="ar-SA"/>
              </w:rPr>
            </w:pPr>
            <w:r>
              <w:rPr>
                <w:rFonts w:hint="eastAsia" w:eastAsia="仿宋"/>
                <w:sz w:val="24"/>
                <w:szCs w:val="24"/>
                <w:lang w:val="en-US" w:eastAsia="zh-CN"/>
              </w:rPr>
              <w:t>18</w:t>
            </w:r>
          </w:p>
        </w:tc>
        <w:tc>
          <w:tcPr>
            <w:tcW w:w="682" w:type="dxa"/>
            <w:gridSpan w:val="2"/>
            <w:vMerge w:val="continue"/>
          </w:tcPr>
          <w:p w14:paraId="0791F083">
            <w:pPr>
              <w:jc w:val="left"/>
              <w:rPr>
                <w:rFonts w:hint="eastAsia" w:eastAsia="仿宋"/>
                <w:sz w:val="24"/>
                <w:szCs w:val="24"/>
                <w:lang w:val="en-US" w:eastAsia="zh-CN"/>
              </w:rPr>
            </w:pPr>
          </w:p>
        </w:tc>
      </w:tr>
      <w:tr w14:paraId="7925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tcPr>
          <w:p w14:paraId="27C65E8C">
            <w:pPr>
              <w:jc w:val="left"/>
              <w:rPr>
                <w:rFonts w:hint="eastAsia" w:eastAsia="仿宋"/>
                <w:sz w:val="24"/>
                <w:szCs w:val="24"/>
                <w:lang w:val="en-US" w:eastAsia="zh-CN"/>
              </w:rPr>
            </w:pPr>
          </w:p>
        </w:tc>
        <w:tc>
          <w:tcPr>
            <w:tcW w:w="835" w:type="dxa"/>
            <w:vMerge w:val="continue"/>
            <w:vAlign w:val="center"/>
          </w:tcPr>
          <w:p w14:paraId="76A6D81C">
            <w:pPr>
              <w:jc w:val="left"/>
              <w:rPr>
                <w:rFonts w:hint="eastAsia" w:eastAsia="仿宋"/>
                <w:sz w:val="24"/>
                <w:szCs w:val="24"/>
                <w:lang w:val="en-US" w:eastAsia="zh-CN"/>
              </w:rPr>
            </w:pPr>
          </w:p>
        </w:tc>
        <w:tc>
          <w:tcPr>
            <w:tcW w:w="835" w:type="dxa"/>
            <w:vMerge w:val="continue"/>
            <w:vAlign w:val="center"/>
          </w:tcPr>
          <w:p w14:paraId="43A0F0D9">
            <w:pPr>
              <w:jc w:val="left"/>
              <w:rPr>
                <w:rFonts w:hint="eastAsia" w:eastAsia="仿宋"/>
                <w:sz w:val="24"/>
                <w:szCs w:val="24"/>
                <w:lang w:val="en-US" w:eastAsia="zh-CN"/>
              </w:rPr>
            </w:pPr>
          </w:p>
        </w:tc>
        <w:tc>
          <w:tcPr>
            <w:tcW w:w="4443" w:type="dxa"/>
          </w:tcPr>
          <w:p w14:paraId="3ECB61EC">
            <w:pPr>
              <w:numPr>
                <w:ilvl w:val="0"/>
                <w:numId w:val="0"/>
              </w:numPr>
              <w:rPr>
                <w:rFonts w:hint="eastAsia" w:eastAsia="仿宋"/>
                <w:sz w:val="24"/>
                <w:szCs w:val="24"/>
                <w:lang w:val="en-US" w:eastAsia="zh-CN"/>
              </w:rPr>
            </w:pPr>
            <w:r>
              <w:rPr>
                <w:rFonts w:hint="eastAsia" w:eastAsia="仿宋"/>
                <w:sz w:val="24"/>
                <w:szCs w:val="24"/>
                <w:lang w:val="en-US" w:eastAsia="zh-CN"/>
              </w:rPr>
              <w:t>0-3岁婴幼儿语言能力训练</w:t>
            </w:r>
          </w:p>
        </w:tc>
        <w:tc>
          <w:tcPr>
            <w:tcW w:w="587" w:type="dxa"/>
          </w:tcPr>
          <w:p w14:paraId="2DBA7DCA">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vAlign w:val="center"/>
          </w:tcPr>
          <w:p w14:paraId="750716A5">
            <w:pPr>
              <w:numPr>
                <w:ilvl w:val="0"/>
                <w:numId w:val="0"/>
              </w:numPr>
              <w:ind w:left="0" w:leftChars="0" w:firstLine="0" w:firstLineChars="0"/>
              <w:jc w:val="center"/>
              <w:rPr>
                <w:rFonts w:hint="eastAsia" w:ascii="Times New Roman" w:hAnsi="Times New Roman" w:eastAsia="仿宋" w:cs="Times New Roman"/>
                <w:kern w:val="2"/>
                <w:sz w:val="24"/>
                <w:szCs w:val="24"/>
                <w:lang w:val="en-US" w:eastAsia="zh-CN" w:bidi="ar-SA"/>
              </w:rPr>
            </w:pPr>
          </w:p>
        </w:tc>
        <w:tc>
          <w:tcPr>
            <w:tcW w:w="682" w:type="dxa"/>
            <w:gridSpan w:val="2"/>
            <w:vMerge w:val="continue"/>
          </w:tcPr>
          <w:p w14:paraId="60D2E3DB">
            <w:pPr>
              <w:jc w:val="left"/>
              <w:rPr>
                <w:rFonts w:hint="eastAsia" w:eastAsia="仿宋"/>
                <w:sz w:val="24"/>
                <w:szCs w:val="24"/>
                <w:lang w:val="en-US" w:eastAsia="zh-CN"/>
              </w:rPr>
            </w:pPr>
          </w:p>
        </w:tc>
      </w:tr>
      <w:tr w14:paraId="2BFE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tcPr>
          <w:p w14:paraId="363C67C6">
            <w:pPr>
              <w:jc w:val="left"/>
              <w:rPr>
                <w:rFonts w:hint="eastAsia" w:eastAsia="仿宋"/>
                <w:sz w:val="24"/>
                <w:szCs w:val="24"/>
                <w:lang w:val="en-US" w:eastAsia="zh-CN"/>
              </w:rPr>
            </w:pPr>
          </w:p>
        </w:tc>
        <w:tc>
          <w:tcPr>
            <w:tcW w:w="835" w:type="dxa"/>
            <w:vMerge w:val="continue"/>
            <w:vAlign w:val="center"/>
          </w:tcPr>
          <w:p w14:paraId="1B743B03">
            <w:pPr>
              <w:jc w:val="left"/>
              <w:rPr>
                <w:rFonts w:hint="eastAsia" w:eastAsia="仿宋"/>
                <w:sz w:val="24"/>
                <w:szCs w:val="24"/>
                <w:lang w:val="en-US" w:eastAsia="zh-CN"/>
              </w:rPr>
            </w:pPr>
          </w:p>
        </w:tc>
        <w:tc>
          <w:tcPr>
            <w:tcW w:w="835" w:type="dxa"/>
            <w:vMerge w:val="continue"/>
            <w:vAlign w:val="center"/>
          </w:tcPr>
          <w:p w14:paraId="229D7E0B">
            <w:pPr>
              <w:jc w:val="left"/>
              <w:rPr>
                <w:rFonts w:hint="eastAsia" w:eastAsia="仿宋"/>
                <w:sz w:val="24"/>
                <w:szCs w:val="24"/>
                <w:lang w:val="en-US" w:eastAsia="zh-CN"/>
              </w:rPr>
            </w:pPr>
          </w:p>
        </w:tc>
        <w:tc>
          <w:tcPr>
            <w:tcW w:w="4443" w:type="dxa"/>
            <w:vAlign w:val="top"/>
          </w:tcPr>
          <w:p w14:paraId="6F9D1162">
            <w:pPr>
              <w:numPr>
                <w:ilvl w:val="0"/>
                <w:numId w:val="0"/>
              </w:numPr>
              <w:rPr>
                <w:rFonts w:hint="eastAsia" w:eastAsia="仿宋"/>
                <w:sz w:val="24"/>
                <w:szCs w:val="24"/>
                <w:lang w:val="en-US" w:eastAsia="zh-CN"/>
              </w:rPr>
            </w:pPr>
            <w:r>
              <w:rPr>
                <w:rFonts w:hint="eastAsia" w:eastAsia="仿宋"/>
                <w:sz w:val="24"/>
                <w:szCs w:val="24"/>
                <w:lang w:val="en-US" w:eastAsia="zh-CN"/>
              </w:rPr>
              <w:t>0-3岁婴幼儿认知能力发展的观察与记录</w:t>
            </w:r>
          </w:p>
        </w:tc>
        <w:tc>
          <w:tcPr>
            <w:tcW w:w="587" w:type="dxa"/>
          </w:tcPr>
          <w:p w14:paraId="5075A26A">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670" w:type="dxa"/>
            <w:gridSpan w:val="3"/>
            <w:vMerge w:val="continue"/>
          </w:tcPr>
          <w:p w14:paraId="2A7AEFD8">
            <w:pPr>
              <w:jc w:val="left"/>
              <w:rPr>
                <w:rFonts w:hint="eastAsia" w:eastAsia="仿宋"/>
                <w:sz w:val="24"/>
                <w:szCs w:val="24"/>
                <w:lang w:val="en-US" w:eastAsia="zh-CN"/>
              </w:rPr>
            </w:pPr>
          </w:p>
        </w:tc>
        <w:tc>
          <w:tcPr>
            <w:tcW w:w="682" w:type="dxa"/>
            <w:gridSpan w:val="2"/>
            <w:vMerge w:val="continue"/>
          </w:tcPr>
          <w:p w14:paraId="5785866F">
            <w:pPr>
              <w:jc w:val="left"/>
              <w:rPr>
                <w:rFonts w:hint="eastAsia" w:eastAsia="仿宋"/>
                <w:sz w:val="24"/>
                <w:szCs w:val="24"/>
                <w:lang w:val="en-US" w:eastAsia="zh-CN"/>
              </w:rPr>
            </w:pPr>
          </w:p>
        </w:tc>
      </w:tr>
      <w:tr w14:paraId="48AE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02" w:hRule="atLeast"/>
        </w:trPr>
        <w:tc>
          <w:tcPr>
            <w:tcW w:w="1233" w:type="dxa"/>
            <w:vMerge w:val="continue"/>
          </w:tcPr>
          <w:p w14:paraId="5EF5FB00">
            <w:pPr>
              <w:jc w:val="left"/>
              <w:rPr>
                <w:rFonts w:hint="eastAsia" w:eastAsia="仿宋"/>
                <w:sz w:val="24"/>
                <w:szCs w:val="24"/>
                <w:lang w:val="en-US" w:eastAsia="zh-CN"/>
              </w:rPr>
            </w:pPr>
          </w:p>
        </w:tc>
        <w:tc>
          <w:tcPr>
            <w:tcW w:w="835" w:type="dxa"/>
            <w:vMerge w:val="continue"/>
            <w:vAlign w:val="center"/>
          </w:tcPr>
          <w:p w14:paraId="0334EDF8">
            <w:pPr>
              <w:jc w:val="left"/>
              <w:rPr>
                <w:rFonts w:hint="eastAsia" w:eastAsia="仿宋"/>
                <w:sz w:val="24"/>
                <w:szCs w:val="24"/>
                <w:lang w:val="en-US" w:eastAsia="zh-CN"/>
              </w:rPr>
            </w:pPr>
          </w:p>
        </w:tc>
        <w:tc>
          <w:tcPr>
            <w:tcW w:w="835" w:type="dxa"/>
            <w:vMerge w:val="continue"/>
            <w:vAlign w:val="center"/>
          </w:tcPr>
          <w:p w14:paraId="180839BA">
            <w:pPr>
              <w:jc w:val="left"/>
              <w:rPr>
                <w:rFonts w:hint="eastAsia" w:eastAsia="仿宋"/>
                <w:sz w:val="24"/>
                <w:szCs w:val="24"/>
                <w:lang w:val="en-US" w:eastAsia="zh-CN"/>
              </w:rPr>
            </w:pPr>
          </w:p>
        </w:tc>
        <w:tc>
          <w:tcPr>
            <w:tcW w:w="4443" w:type="dxa"/>
            <w:vAlign w:val="top"/>
          </w:tcPr>
          <w:p w14:paraId="3469A415">
            <w:pPr>
              <w:numPr>
                <w:ilvl w:val="0"/>
                <w:numId w:val="0"/>
              </w:numPr>
              <w:rPr>
                <w:rFonts w:hint="eastAsia" w:eastAsia="仿宋"/>
                <w:sz w:val="24"/>
                <w:szCs w:val="24"/>
                <w:lang w:val="en-US" w:eastAsia="zh-CN"/>
              </w:rPr>
            </w:pPr>
            <w:r>
              <w:rPr>
                <w:rFonts w:hint="eastAsia" w:eastAsia="仿宋"/>
                <w:sz w:val="24"/>
                <w:szCs w:val="24"/>
                <w:lang w:val="en-US" w:eastAsia="zh-CN"/>
              </w:rPr>
              <w:t>0-3岁婴幼儿认知能力训练</w:t>
            </w:r>
          </w:p>
        </w:tc>
        <w:tc>
          <w:tcPr>
            <w:tcW w:w="587" w:type="dxa"/>
          </w:tcPr>
          <w:p w14:paraId="7FD8474C">
            <w:pPr>
              <w:numPr>
                <w:ilvl w:val="0"/>
                <w:numId w:val="0"/>
              </w:numPr>
              <w:jc w:val="center"/>
              <w:rPr>
                <w:rFonts w:hint="default" w:eastAsia="仿宋"/>
                <w:sz w:val="24"/>
                <w:szCs w:val="24"/>
                <w:lang w:val="en-US" w:eastAsia="zh-CN"/>
              </w:rPr>
            </w:pPr>
            <w:r>
              <w:rPr>
                <w:rFonts w:hint="eastAsia" w:eastAsia="仿宋"/>
                <w:sz w:val="24"/>
                <w:szCs w:val="24"/>
                <w:lang w:val="en-US" w:eastAsia="zh-CN"/>
              </w:rPr>
              <w:t>4</w:t>
            </w:r>
          </w:p>
        </w:tc>
        <w:tc>
          <w:tcPr>
            <w:tcW w:w="670" w:type="dxa"/>
            <w:gridSpan w:val="3"/>
            <w:vMerge w:val="continue"/>
          </w:tcPr>
          <w:p w14:paraId="6DA9F541">
            <w:pPr>
              <w:jc w:val="left"/>
              <w:rPr>
                <w:rFonts w:hint="eastAsia" w:eastAsia="仿宋"/>
                <w:sz w:val="24"/>
                <w:szCs w:val="24"/>
                <w:lang w:val="en-US" w:eastAsia="zh-CN"/>
              </w:rPr>
            </w:pPr>
          </w:p>
        </w:tc>
        <w:tc>
          <w:tcPr>
            <w:tcW w:w="682" w:type="dxa"/>
            <w:gridSpan w:val="2"/>
            <w:vMerge w:val="continue"/>
          </w:tcPr>
          <w:p w14:paraId="22392C6F">
            <w:pPr>
              <w:jc w:val="left"/>
              <w:rPr>
                <w:rFonts w:hint="eastAsia" w:eastAsia="仿宋"/>
                <w:sz w:val="24"/>
                <w:szCs w:val="24"/>
                <w:lang w:val="en-US" w:eastAsia="zh-CN"/>
              </w:rPr>
            </w:pPr>
          </w:p>
        </w:tc>
      </w:tr>
      <w:tr w14:paraId="1BE5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69" w:hRule="atLeast"/>
        </w:trPr>
        <w:tc>
          <w:tcPr>
            <w:tcW w:w="1233" w:type="dxa"/>
            <w:vMerge w:val="continue"/>
          </w:tcPr>
          <w:p w14:paraId="0145CC1A">
            <w:pPr>
              <w:ind w:firstLine="480" w:firstLineChars="200"/>
              <w:rPr>
                <w:rFonts w:hint="eastAsia" w:eastAsia="仿宋"/>
                <w:sz w:val="24"/>
                <w:szCs w:val="24"/>
                <w:lang w:val="en-US" w:eastAsia="zh-CN"/>
              </w:rPr>
            </w:pPr>
          </w:p>
        </w:tc>
        <w:tc>
          <w:tcPr>
            <w:tcW w:w="1670" w:type="dxa"/>
            <w:gridSpan w:val="2"/>
            <w:vAlign w:val="center"/>
          </w:tcPr>
          <w:p w14:paraId="45E18501">
            <w:pPr>
              <w:numPr>
                <w:ilvl w:val="0"/>
                <w:numId w:val="0"/>
              </w:numPr>
              <w:jc w:val="center"/>
              <w:rPr>
                <w:rFonts w:hint="eastAsia" w:eastAsia="仿宋"/>
                <w:sz w:val="24"/>
                <w:szCs w:val="24"/>
                <w:lang w:val="en-US" w:eastAsia="zh-CN"/>
              </w:rPr>
            </w:pPr>
            <w:r>
              <w:rPr>
                <w:rFonts w:hint="eastAsia" w:eastAsia="仿宋"/>
                <w:sz w:val="24"/>
                <w:szCs w:val="24"/>
                <w:lang w:val="en-US" w:eastAsia="zh-CN"/>
              </w:rPr>
              <w:t>教学要求</w:t>
            </w:r>
          </w:p>
        </w:tc>
        <w:tc>
          <w:tcPr>
            <w:tcW w:w="6382" w:type="dxa"/>
            <w:gridSpan w:val="7"/>
          </w:tcPr>
          <w:p w14:paraId="067DC4DE">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能设计简单的适合0-3岁婴幼儿发展阶段的家庭教养区域环境和简单的家 庭教养玩具；</w:t>
            </w:r>
          </w:p>
          <w:p w14:paraId="012DA145">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选择适合婴幼儿月龄的指认内容，在合适的时间与婴幼儿一起玩指认游戏；</w:t>
            </w:r>
          </w:p>
          <w:p w14:paraId="69E687A0">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能选择适合婴幼儿月龄的文学作品或图书、图片及有声读物，并在合适的时间 为婴幼儿讲故事、念儿歌或童谣，与婴幼儿一起看图书、图片或听有声读物；</w:t>
            </w:r>
          </w:p>
          <w:p w14:paraId="53CF2043">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能分别选择适合婴幼儿月龄的能发展婴幼儿听和说能力、节律、触摸觉、听觉、视觉、分类配对排序、数能力等的各类游戏，并在合适的时间与婴幼儿一起玩游戏；</w:t>
            </w:r>
          </w:p>
          <w:p w14:paraId="0E366112">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能识别0-3岁婴幼儿的基本情绪反应，并能模拟进行0-3岁婴幼儿良好情 绪情感和社会行为培养的操作；</w:t>
            </w:r>
          </w:p>
          <w:p w14:paraId="3BA96608">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能指导家长对0-3岁婴幼儿进行认知与情感训练；</w:t>
            </w:r>
          </w:p>
          <w:p w14:paraId="1C38C6AD">
            <w:pPr>
              <w:numPr>
                <w:ilvl w:val="0"/>
                <w:numId w:val="22"/>
              </w:numPr>
              <w:ind w:left="425" w:leftChars="0" w:hanging="425" w:firstLineChars="0"/>
              <w:jc w:val="left"/>
              <w:rPr>
                <w:rFonts w:hint="eastAsia" w:eastAsia="仿宋"/>
                <w:sz w:val="24"/>
                <w:szCs w:val="24"/>
                <w:lang w:val="en-US" w:eastAsia="zh-CN"/>
              </w:rPr>
            </w:pPr>
            <w:r>
              <w:rPr>
                <w:rFonts w:hint="eastAsia" w:eastAsia="仿宋"/>
                <w:sz w:val="24"/>
                <w:szCs w:val="24"/>
                <w:lang w:val="en-US" w:eastAsia="zh-CN"/>
              </w:rPr>
              <w:t>能为语言、认知与情感发展设计简单游戏材料，制作观察记录卡。</w:t>
            </w:r>
          </w:p>
        </w:tc>
      </w:tr>
      <w:tr w14:paraId="6070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718" w:hRule="atLeast"/>
        </w:trPr>
        <w:tc>
          <w:tcPr>
            <w:tcW w:w="1233" w:type="dxa"/>
            <w:vMerge w:val="restart"/>
            <w:vAlign w:val="center"/>
          </w:tcPr>
          <w:p w14:paraId="1E40323C">
            <w:pPr>
              <w:numPr>
                <w:ilvl w:val="0"/>
                <w:numId w:val="0"/>
              </w:numPr>
              <w:jc w:val="center"/>
              <w:rPr>
                <w:rFonts w:hint="eastAsia" w:eastAsia="仿宋"/>
                <w:sz w:val="24"/>
                <w:szCs w:val="24"/>
                <w:lang w:val="en-US" w:eastAsia="zh-CN"/>
              </w:rPr>
            </w:pPr>
          </w:p>
          <w:p w14:paraId="50277B7F">
            <w:pPr>
              <w:numPr>
                <w:ilvl w:val="0"/>
                <w:numId w:val="0"/>
              </w:numPr>
              <w:jc w:val="center"/>
              <w:rPr>
                <w:rFonts w:hint="eastAsia" w:eastAsia="仿宋"/>
                <w:sz w:val="24"/>
                <w:szCs w:val="24"/>
                <w:lang w:val="en-US" w:eastAsia="zh-CN"/>
              </w:rPr>
            </w:pPr>
          </w:p>
          <w:p w14:paraId="420C4149">
            <w:pPr>
              <w:numPr>
                <w:ilvl w:val="0"/>
                <w:numId w:val="0"/>
              </w:numPr>
              <w:jc w:val="center"/>
              <w:rPr>
                <w:rFonts w:hint="eastAsia" w:eastAsia="仿宋"/>
                <w:sz w:val="24"/>
                <w:szCs w:val="24"/>
                <w:lang w:val="en-US" w:eastAsia="zh-CN"/>
              </w:rPr>
            </w:pPr>
          </w:p>
          <w:p w14:paraId="66E5677E">
            <w:pPr>
              <w:numPr>
                <w:ilvl w:val="0"/>
                <w:numId w:val="0"/>
              </w:numPr>
              <w:jc w:val="center"/>
              <w:rPr>
                <w:rFonts w:hint="eastAsia" w:eastAsia="仿宋"/>
                <w:sz w:val="24"/>
                <w:szCs w:val="24"/>
                <w:lang w:val="en-US" w:eastAsia="zh-CN"/>
              </w:rPr>
            </w:pPr>
          </w:p>
          <w:p w14:paraId="776E346F">
            <w:pPr>
              <w:numPr>
                <w:ilvl w:val="0"/>
                <w:numId w:val="0"/>
              </w:numPr>
              <w:jc w:val="center"/>
              <w:rPr>
                <w:rFonts w:hint="eastAsia" w:eastAsia="仿宋"/>
                <w:sz w:val="24"/>
                <w:szCs w:val="24"/>
                <w:highlight w:val="yellow"/>
                <w:lang w:val="en-US" w:eastAsia="zh-CN"/>
              </w:rPr>
            </w:pPr>
          </w:p>
          <w:p w14:paraId="04152C4D">
            <w:pPr>
              <w:numPr>
                <w:ilvl w:val="0"/>
                <w:numId w:val="0"/>
              </w:numPr>
              <w:ind w:left="0" w:leftChars="0" w:firstLine="0" w:firstLineChars="0"/>
              <w:jc w:val="center"/>
              <w:rPr>
                <w:rFonts w:hint="default" w:ascii="宋体" w:hAnsi="宋体" w:cs="宋体"/>
                <w:lang w:val="en-US" w:eastAsia="zh-CN"/>
              </w:rPr>
            </w:pPr>
            <w:r>
              <w:rPr>
                <w:rFonts w:hint="eastAsia" w:ascii="宋体" w:hAnsi="宋体" w:cs="宋体"/>
                <w:color w:val="auto"/>
                <w:highlight w:val="none"/>
                <w:lang w:val="en-US" w:eastAsia="zh-CN"/>
              </w:rPr>
              <w:t>1+X幼儿照护</w:t>
            </w:r>
          </w:p>
        </w:tc>
        <w:tc>
          <w:tcPr>
            <w:tcW w:w="1670" w:type="dxa"/>
            <w:gridSpan w:val="2"/>
            <w:vAlign w:val="center"/>
          </w:tcPr>
          <w:p w14:paraId="3A5F3382">
            <w:pPr>
              <w:numPr>
                <w:ilvl w:val="0"/>
                <w:numId w:val="0"/>
              </w:numPr>
              <w:ind w:left="0" w:leftChars="0" w:firstLine="0" w:firstLineChars="0"/>
              <w:jc w:val="center"/>
              <w:rPr>
                <w:rFonts w:hint="eastAsia" w:eastAsia="仿宋"/>
                <w:sz w:val="24"/>
                <w:szCs w:val="24"/>
                <w:lang w:val="en-US" w:eastAsia="zh-CN"/>
              </w:rPr>
            </w:pPr>
            <w:r>
              <w:rPr>
                <w:rFonts w:hint="eastAsia" w:eastAsia="仿宋"/>
                <w:sz w:val="24"/>
                <w:szCs w:val="24"/>
                <w:lang w:val="en-US" w:eastAsia="zh-CN"/>
              </w:rPr>
              <w:t>课程目标</w:t>
            </w:r>
          </w:p>
        </w:tc>
        <w:tc>
          <w:tcPr>
            <w:tcW w:w="6382" w:type="dxa"/>
            <w:gridSpan w:val="7"/>
            <w:vAlign w:val="top"/>
          </w:tcPr>
          <w:p w14:paraId="35E7448E">
            <w:pPr>
              <w:numPr>
                <w:ilvl w:val="0"/>
                <w:numId w:val="0"/>
              </w:numPr>
              <w:ind w:firstLine="480" w:firstLineChars="200"/>
              <w:rPr>
                <w:rFonts w:hint="default" w:eastAsia="仿宋"/>
                <w:sz w:val="24"/>
                <w:szCs w:val="24"/>
                <w:lang w:val="en-US" w:eastAsia="zh-CN"/>
              </w:rPr>
            </w:pPr>
            <w:r>
              <w:rPr>
                <w:rFonts w:hint="eastAsia" w:eastAsia="仿宋"/>
                <w:sz w:val="24"/>
                <w:szCs w:val="24"/>
                <w:lang w:val="en-US" w:eastAsia="zh-CN"/>
              </w:rPr>
              <w:t>总目标：</w:t>
            </w:r>
          </w:p>
          <w:p w14:paraId="279F6CAD">
            <w:pPr>
              <w:numPr>
                <w:ilvl w:val="0"/>
                <w:numId w:val="0"/>
              </w:numPr>
              <w:rPr>
                <w:rFonts w:hint="eastAsia" w:eastAsia="仿宋"/>
                <w:sz w:val="24"/>
                <w:szCs w:val="24"/>
                <w:lang w:val="en-US" w:eastAsia="zh-CN"/>
              </w:rPr>
            </w:pPr>
            <w:r>
              <w:rPr>
                <w:rFonts w:hint="eastAsia" w:eastAsia="仿宋"/>
                <w:sz w:val="24"/>
                <w:szCs w:val="24"/>
                <w:lang w:val="en-US" w:eastAsia="zh-CN"/>
              </w:rPr>
              <w:t>通过该课程的学习，使学生能掌握3岁以下婴幼儿安全防护、生活照料、日常保健、早期发展、特殊教育干预等的相关知识与专业技能，达到1+X幼儿照护职业技能等级证书考核的基本要求，为今后从事0-3岁婴幼儿早期教养辅导、早教指导师、育婴师等岗位工作奠定基础。</w:t>
            </w:r>
          </w:p>
          <w:p w14:paraId="31FF32D0">
            <w:pPr>
              <w:numPr>
                <w:ilvl w:val="0"/>
                <w:numId w:val="0"/>
              </w:numPr>
              <w:ind w:leftChars="200"/>
              <w:rPr>
                <w:rFonts w:hint="eastAsia" w:eastAsia="仿宋"/>
                <w:sz w:val="24"/>
                <w:szCs w:val="24"/>
                <w:lang w:val="en-US" w:eastAsia="zh-CN"/>
              </w:rPr>
            </w:pPr>
            <w:r>
              <w:rPr>
                <w:rFonts w:hint="eastAsia" w:eastAsia="仿宋"/>
                <w:sz w:val="24"/>
                <w:szCs w:val="24"/>
                <w:lang w:val="en-US" w:eastAsia="zh-CN"/>
              </w:rPr>
              <w:t>1.知识目标:</w:t>
            </w:r>
          </w:p>
          <w:p w14:paraId="754382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eastAsia="仿宋"/>
                <w:sz w:val="24"/>
                <w:szCs w:val="24"/>
                <w:lang w:val="en-US" w:eastAsia="zh-CN"/>
              </w:rPr>
            </w:pPr>
            <w:r>
              <w:rPr>
                <w:rFonts w:hint="eastAsia" w:eastAsia="仿宋"/>
                <w:sz w:val="24"/>
                <w:szCs w:val="24"/>
                <w:lang w:val="en-US" w:eastAsia="zh-CN"/>
              </w:rPr>
              <w:t>熟悉幼儿照护的基础知识，掌握1+X幼儿照护职业技能等级证书相关考核内容；知道婴幼儿早期发展活动的设计与实施技；熟知幼儿常见安全防护、各种意外伤害处理的注意事项、异物伤害的特点；能知道婴幼儿日常保健的相关知识。</w:t>
            </w:r>
          </w:p>
          <w:p w14:paraId="49A2DFF7">
            <w:pPr>
              <w:numPr>
                <w:ilvl w:val="0"/>
                <w:numId w:val="0"/>
              </w:numPr>
              <w:ind w:leftChars="200"/>
              <w:rPr>
                <w:rFonts w:hint="eastAsia" w:eastAsia="仿宋"/>
                <w:sz w:val="24"/>
                <w:szCs w:val="24"/>
                <w:lang w:val="en-US" w:eastAsia="zh-CN"/>
              </w:rPr>
            </w:pPr>
            <w:r>
              <w:rPr>
                <w:rFonts w:hint="eastAsia" w:eastAsia="仿宋"/>
                <w:sz w:val="24"/>
                <w:szCs w:val="24"/>
                <w:lang w:val="en-US" w:eastAsia="zh-CN"/>
              </w:rPr>
              <w:t>2.能力目标:</w:t>
            </w:r>
          </w:p>
          <w:p w14:paraId="05BAFFA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eastAsia="仿宋"/>
                <w:sz w:val="24"/>
                <w:szCs w:val="24"/>
                <w:lang w:val="en-US" w:eastAsia="zh-CN"/>
              </w:rPr>
            </w:pPr>
            <w:r>
              <w:rPr>
                <w:rFonts w:hint="eastAsia" w:eastAsia="仿宋"/>
                <w:sz w:val="24"/>
                <w:szCs w:val="24"/>
                <w:lang w:val="en-US" w:eastAsia="zh-CN"/>
              </w:rPr>
              <w:t>通过任务驱动教学，根据婴幼儿年龄和个体特点，设计并组织各种领域的活动；能正确开展幼儿安全教育、正确完成常见伤害情景和异物伤害的初步处理；掌握0-3岁婴幼儿生活照料的专业技能；掌握0-3岁婴幼儿日常保健的护理方法；在学习过程中锻炼沟通交流的能力。</w:t>
            </w:r>
          </w:p>
          <w:p w14:paraId="500B8DCC">
            <w:pPr>
              <w:numPr>
                <w:ilvl w:val="0"/>
                <w:numId w:val="0"/>
              </w:numPr>
              <w:ind w:leftChars="200"/>
              <w:rPr>
                <w:rFonts w:hint="eastAsia" w:eastAsia="仿宋"/>
                <w:sz w:val="24"/>
                <w:szCs w:val="24"/>
                <w:lang w:val="en-US" w:eastAsia="zh-CN"/>
              </w:rPr>
            </w:pPr>
            <w:r>
              <w:rPr>
                <w:rFonts w:hint="eastAsia" w:eastAsia="仿宋"/>
                <w:sz w:val="24"/>
                <w:szCs w:val="24"/>
                <w:lang w:val="en-US" w:eastAsia="zh-CN"/>
              </w:rPr>
              <w:t>3.素质目标:</w:t>
            </w:r>
          </w:p>
          <w:p w14:paraId="78BD417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eastAsia="仿宋"/>
                <w:sz w:val="24"/>
                <w:szCs w:val="24"/>
                <w:lang w:val="en-US" w:eastAsia="zh-CN"/>
              </w:rPr>
            </w:pPr>
            <w:r>
              <w:rPr>
                <w:rFonts w:hint="eastAsia" w:eastAsia="仿宋"/>
                <w:sz w:val="24"/>
                <w:szCs w:val="24"/>
                <w:lang w:val="en-US" w:eastAsia="zh-CN"/>
              </w:rPr>
              <w:t>培养学生团队协作精神，树立诚信意识；培养勤思多练，广泛学习，善于借鉴的学习习惯，提升专业素养；具有较强的语言表达能力和问题解决能力；具有热爱劳动和热爱幼儿的意识。</w:t>
            </w:r>
          </w:p>
        </w:tc>
      </w:tr>
      <w:tr w14:paraId="7C4C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339" w:hRule="atLeast"/>
        </w:trPr>
        <w:tc>
          <w:tcPr>
            <w:tcW w:w="1233" w:type="dxa"/>
            <w:vMerge w:val="continue"/>
          </w:tcPr>
          <w:p w14:paraId="1F4E716F">
            <w:pPr>
              <w:numPr>
                <w:ilvl w:val="0"/>
                <w:numId w:val="0"/>
              </w:numPr>
              <w:ind w:firstLine="420" w:firstLineChars="200"/>
              <w:rPr>
                <w:rFonts w:hint="eastAsia" w:ascii="宋体" w:hAnsi="宋体" w:cs="宋体"/>
                <w:lang w:val="en-US" w:eastAsia="zh-CN"/>
              </w:rPr>
            </w:pPr>
          </w:p>
        </w:tc>
        <w:tc>
          <w:tcPr>
            <w:tcW w:w="835" w:type="dxa"/>
            <w:vMerge w:val="restart"/>
            <w:vAlign w:val="center"/>
          </w:tcPr>
          <w:p w14:paraId="5C827AC1">
            <w:pPr>
              <w:numPr>
                <w:ilvl w:val="0"/>
                <w:numId w:val="0"/>
              </w:numPr>
              <w:ind w:left="0" w:leftChars="0" w:firstLine="0" w:firstLineChars="0"/>
              <w:jc w:val="center"/>
              <w:rPr>
                <w:rFonts w:hint="eastAsia" w:eastAsia="仿宋"/>
                <w:sz w:val="24"/>
                <w:szCs w:val="24"/>
                <w:lang w:val="en-US" w:eastAsia="zh-CN"/>
              </w:rPr>
            </w:pPr>
            <w:r>
              <w:rPr>
                <w:rFonts w:hint="eastAsia" w:eastAsia="仿宋"/>
                <w:sz w:val="24"/>
                <w:szCs w:val="24"/>
                <w:lang w:val="en-US" w:eastAsia="zh-CN"/>
              </w:rPr>
              <w:t>主要内容</w:t>
            </w:r>
          </w:p>
        </w:tc>
        <w:tc>
          <w:tcPr>
            <w:tcW w:w="835" w:type="dxa"/>
            <w:vMerge w:val="restart"/>
            <w:vAlign w:val="center"/>
          </w:tcPr>
          <w:p w14:paraId="097B7841">
            <w:pPr>
              <w:jc w:val="center"/>
              <w:rPr>
                <w:rFonts w:hint="default" w:ascii="Times New Roman" w:hAnsi="Times New Roman" w:eastAsia="黑体" w:cs="Times New Roman"/>
                <w:kern w:val="2"/>
                <w:sz w:val="24"/>
                <w:szCs w:val="24"/>
                <w:vertAlign w:val="baseline"/>
                <w:lang w:val="en-US" w:eastAsia="zh-CN" w:bidi="ar-SA"/>
              </w:rPr>
            </w:pPr>
            <w:r>
              <w:rPr>
                <w:rFonts w:hint="eastAsia" w:eastAsia="仿宋"/>
                <w:sz w:val="24"/>
                <w:szCs w:val="24"/>
                <w:lang w:val="en-US" w:eastAsia="zh-CN"/>
              </w:rPr>
              <w:t>基础模块</w:t>
            </w:r>
          </w:p>
          <w:p w14:paraId="089EAB10">
            <w:pPr>
              <w:ind w:firstLine="240" w:firstLineChars="100"/>
              <w:jc w:val="center"/>
              <w:rPr>
                <w:rFonts w:hint="eastAsia" w:eastAsia="仿宋"/>
                <w:sz w:val="24"/>
                <w:szCs w:val="24"/>
                <w:lang w:val="en-US" w:eastAsia="zh-CN"/>
              </w:rPr>
            </w:pPr>
          </w:p>
        </w:tc>
        <w:tc>
          <w:tcPr>
            <w:tcW w:w="4443" w:type="dxa"/>
            <w:vAlign w:val="top"/>
          </w:tcPr>
          <w:p w14:paraId="27734724">
            <w:pPr>
              <w:numPr>
                <w:ilvl w:val="0"/>
                <w:numId w:val="0"/>
              </w:numPr>
              <w:rPr>
                <w:rFonts w:hint="eastAsia" w:eastAsia="仿宋"/>
                <w:sz w:val="24"/>
                <w:szCs w:val="24"/>
                <w:lang w:val="en-US" w:eastAsia="zh-CN"/>
              </w:rPr>
            </w:pPr>
            <w:r>
              <w:rPr>
                <w:rFonts w:hint="eastAsia" w:eastAsia="仿宋"/>
                <w:sz w:val="24"/>
                <w:szCs w:val="24"/>
                <w:lang w:val="en-US" w:eastAsia="zh-CN"/>
              </w:rPr>
              <w:t>模块一动作发展初步指导</w:t>
            </w:r>
          </w:p>
        </w:tc>
        <w:tc>
          <w:tcPr>
            <w:tcW w:w="587" w:type="dxa"/>
            <w:vAlign w:val="center"/>
          </w:tcPr>
          <w:p w14:paraId="3A062335">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restart"/>
            <w:vAlign w:val="center"/>
          </w:tcPr>
          <w:p w14:paraId="4320FFB1">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682" w:type="dxa"/>
            <w:gridSpan w:val="2"/>
            <w:vMerge w:val="restart"/>
            <w:vAlign w:val="center"/>
          </w:tcPr>
          <w:p w14:paraId="1C1CB213">
            <w:pPr>
              <w:numPr>
                <w:ilvl w:val="0"/>
                <w:numId w:val="0"/>
              </w:numPr>
              <w:jc w:val="center"/>
              <w:rPr>
                <w:rFonts w:hint="default" w:eastAsia="仿宋"/>
                <w:sz w:val="24"/>
                <w:szCs w:val="24"/>
                <w:lang w:val="en-US" w:eastAsia="zh-CN"/>
              </w:rPr>
            </w:pPr>
            <w:r>
              <w:rPr>
                <w:rFonts w:hint="eastAsia" w:eastAsia="仿宋"/>
                <w:sz w:val="24"/>
                <w:szCs w:val="24"/>
                <w:lang w:val="en-US" w:eastAsia="zh-CN"/>
              </w:rPr>
              <w:t>72</w:t>
            </w:r>
          </w:p>
        </w:tc>
      </w:tr>
      <w:tr w14:paraId="7FD6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77" w:hRule="atLeast"/>
        </w:trPr>
        <w:tc>
          <w:tcPr>
            <w:tcW w:w="1233" w:type="dxa"/>
            <w:vMerge w:val="continue"/>
          </w:tcPr>
          <w:p w14:paraId="01F945DE">
            <w:pPr>
              <w:ind w:left="0" w:leftChars="0" w:firstLine="420" w:firstLineChars="200"/>
            </w:pPr>
          </w:p>
        </w:tc>
        <w:tc>
          <w:tcPr>
            <w:tcW w:w="835" w:type="dxa"/>
            <w:vMerge w:val="continue"/>
            <w:vAlign w:val="center"/>
          </w:tcPr>
          <w:p w14:paraId="03F08484">
            <w:pPr>
              <w:ind w:left="0" w:leftChars="0" w:firstLine="420" w:firstLineChars="200"/>
            </w:pPr>
          </w:p>
        </w:tc>
        <w:tc>
          <w:tcPr>
            <w:tcW w:w="835" w:type="dxa"/>
            <w:vMerge w:val="continue"/>
            <w:vAlign w:val="center"/>
          </w:tcPr>
          <w:p w14:paraId="5508AF8F">
            <w:pPr>
              <w:ind w:left="0" w:leftChars="0" w:firstLine="420" w:firstLineChars="200"/>
            </w:pPr>
          </w:p>
        </w:tc>
        <w:tc>
          <w:tcPr>
            <w:tcW w:w="4443" w:type="dxa"/>
            <w:vAlign w:val="top"/>
          </w:tcPr>
          <w:p w14:paraId="776B03BF">
            <w:pPr>
              <w:numPr>
                <w:ilvl w:val="0"/>
                <w:numId w:val="0"/>
              </w:numPr>
              <w:rPr>
                <w:rFonts w:hint="eastAsia" w:eastAsia="仿宋"/>
                <w:sz w:val="24"/>
                <w:szCs w:val="24"/>
                <w:lang w:val="en-US" w:eastAsia="zh-CN"/>
              </w:rPr>
            </w:pPr>
            <w:r>
              <w:rPr>
                <w:rFonts w:hint="eastAsia" w:eastAsia="仿宋"/>
                <w:sz w:val="24"/>
                <w:szCs w:val="24"/>
                <w:lang w:val="en-US" w:eastAsia="zh-CN"/>
              </w:rPr>
              <w:t>模块二语言发展初步指导</w:t>
            </w:r>
          </w:p>
        </w:tc>
        <w:tc>
          <w:tcPr>
            <w:tcW w:w="587" w:type="dxa"/>
            <w:vAlign w:val="center"/>
          </w:tcPr>
          <w:p w14:paraId="6FF8FCB4">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vAlign w:val="center"/>
          </w:tcPr>
          <w:p w14:paraId="59C1C019">
            <w:pPr>
              <w:numPr>
                <w:ilvl w:val="0"/>
                <w:numId w:val="0"/>
              </w:numPr>
              <w:jc w:val="center"/>
              <w:rPr>
                <w:rFonts w:hint="eastAsia" w:eastAsia="仿宋"/>
                <w:sz w:val="24"/>
                <w:szCs w:val="24"/>
                <w:lang w:val="en-US" w:eastAsia="zh-CN"/>
              </w:rPr>
            </w:pPr>
          </w:p>
        </w:tc>
        <w:tc>
          <w:tcPr>
            <w:tcW w:w="682" w:type="dxa"/>
            <w:gridSpan w:val="2"/>
            <w:vMerge w:val="continue"/>
            <w:vAlign w:val="top"/>
          </w:tcPr>
          <w:p w14:paraId="2B5973A3">
            <w:pPr>
              <w:numPr>
                <w:ilvl w:val="0"/>
                <w:numId w:val="0"/>
              </w:numPr>
              <w:rPr>
                <w:rFonts w:hint="eastAsia" w:eastAsia="仿宋"/>
                <w:sz w:val="24"/>
                <w:szCs w:val="24"/>
                <w:lang w:val="en-US" w:eastAsia="zh-CN"/>
              </w:rPr>
            </w:pPr>
          </w:p>
        </w:tc>
      </w:tr>
      <w:tr w14:paraId="457D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77" w:hRule="atLeast"/>
        </w:trPr>
        <w:tc>
          <w:tcPr>
            <w:tcW w:w="1233" w:type="dxa"/>
            <w:vMerge w:val="continue"/>
          </w:tcPr>
          <w:p w14:paraId="670696CF">
            <w:pPr>
              <w:ind w:left="0" w:leftChars="0" w:firstLine="480" w:firstLineChars="200"/>
              <w:rPr>
                <w:rFonts w:hint="eastAsia" w:eastAsia="仿宋"/>
                <w:sz w:val="24"/>
                <w:szCs w:val="24"/>
                <w:lang w:val="en-US" w:eastAsia="zh-CN"/>
              </w:rPr>
            </w:pPr>
          </w:p>
        </w:tc>
        <w:tc>
          <w:tcPr>
            <w:tcW w:w="835" w:type="dxa"/>
            <w:vMerge w:val="continue"/>
            <w:vAlign w:val="center"/>
          </w:tcPr>
          <w:p w14:paraId="5068CA1E">
            <w:pPr>
              <w:ind w:left="0" w:leftChars="0" w:firstLine="480" w:firstLineChars="200"/>
              <w:rPr>
                <w:rFonts w:hint="eastAsia" w:eastAsia="仿宋"/>
                <w:sz w:val="24"/>
                <w:szCs w:val="24"/>
                <w:lang w:val="en-US" w:eastAsia="zh-CN"/>
              </w:rPr>
            </w:pPr>
          </w:p>
        </w:tc>
        <w:tc>
          <w:tcPr>
            <w:tcW w:w="835" w:type="dxa"/>
            <w:vMerge w:val="continue"/>
            <w:vAlign w:val="center"/>
          </w:tcPr>
          <w:p w14:paraId="3D2B83DA">
            <w:pPr>
              <w:ind w:left="0" w:leftChars="0" w:firstLine="480" w:firstLineChars="200"/>
              <w:rPr>
                <w:rFonts w:hint="eastAsia" w:eastAsia="仿宋"/>
                <w:sz w:val="24"/>
                <w:szCs w:val="24"/>
                <w:lang w:val="en-US" w:eastAsia="zh-CN"/>
              </w:rPr>
            </w:pPr>
          </w:p>
        </w:tc>
        <w:tc>
          <w:tcPr>
            <w:tcW w:w="4443" w:type="dxa"/>
            <w:vAlign w:val="top"/>
          </w:tcPr>
          <w:p w14:paraId="68EA07BF">
            <w:pPr>
              <w:numPr>
                <w:ilvl w:val="0"/>
                <w:numId w:val="0"/>
              </w:numPr>
              <w:rPr>
                <w:rFonts w:hint="eastAsia" w:eastAsia="仿宋"/>
                <w:sz w:val="24"/>
                <w:szCs w:val="24"/>
                <w:lang w:val="en-US" w:eastAsia="zh-CN"/>
              </w:rPr>
            </w:pPr>
            <w:r>
              <w:rPr>
                <w:rFonts w:hint="eastAsia" w:eastAsia="仿宋"/>
                <w:sz w:val="24"/>
                <w:szCs w:val="24"/>
                <w:lang w:val="en-US" w:eastAsia="zh-CN"/>
              </w:rPr>
              <w:t>模块三认知发展初步指导</w:t>
            </w:r>
          </w:p>
        </w:tc>
        <w:tc>
          <w:tcPr>
            <w:tcW w:w="587" w:type="dxa"/>
            <w:vAlign w:val="center"/>
          </w:tcPr>
          <w:p w14:paraId="1D91DF1D">
            <w:pPr>
              <w:numPr>
                <w:ilvl w:val="0"/>
                <w:numId w:val="0"/>
              </w:numPr>
              <w:jc w:val="center"/>
              <w:rPr>
                <w:rFonts w:hint="default" w:eastAsia="仿宋"/>
                <w:sz w:val="24"/>
                <w:szCs w:val="24"/>
                <w:lang w:val="en-US" w:eastAsia="zh-CN"/>
              </w:rPr>
            </w:pPr>
            <w:r>
              <w:rPr>
                <w:rFonts w:hint="eastAsia" w:eastAsia="仿宋"/>
                <w:sz w:val="24"/>
                <w:szCs w:val="24"/>
                <w:lang w:val="en-US" w:eastAsia="zh-CN"/>
              </w:rPr>
              <w:t>6</w:t>
            </w:r>
          </w:p>
        </w:tc>
        <w:tc>
          <w:tcPr>
            <w:tcW w:w="670" w:type="dxa"/>
            <w:gridSpan w:val="3"/>
            <w:vMerge w:val="continue"/>
            <w:vAlign w:val="center"/>
          </w:tcPr>
          <w:p w14:paraId="69E36590">
            <w:pPr>
              <w:numPr>
                <w:ilvl w:val="0"/>
                <w:numId w:val="0"/>
              </w:numPr>
              <w:jc w:val="center"/>
              <w:rPr>
                <w:rFonts w:hint="eastAsia" w:eastAsia="仿宋"/>
                <w:sz w:val="24"/>
                <w:szCs w:val="24"/>
                <w:lang w:val="en-US" w:eastAsia="zh-CN"/>
              </w:rPr>
            </w:pPr>
          </w:p>
        </w:tc>
        <w:tc>
          <w:tcPr>
            <w:tcW w:w="682" w:type="dxa"/>
            <w:gridSpan w:val="2"/>
            <w:vMerge w:val="continue"/>
            <w:vAlign w:val="top"/>
          </w:tcPr>
          <w:p w14:paraId="184D2728">
            <w:pPr>
              <w:numPr>
                <w:ilvl w:val="0"/>
                <w:numId w:val="0"/>
              </w:numPr>
              <w:rPr>
                <w:rFonts w:hint="eastAsia" w:eastAsia="仿宋"/>
                <w:sz w:val="24"/>
                <w:szCs w:val="24"/>
                <w:lang w:val="en-US" w:eastAsia="zh-CN"/>
              </w:rPr>
            </w:pPr>
          </w:p>
        </w:tc>
      </w:tr>
      <w:tr w14:paraId="7D3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77" w:hRule="atLeast"/>
        </w:trPr>
        <w:tc>
          <w:tcPr>
            <w:tcW w:w="1233" w:type="dxa"/>
            <w:vMerge w:val="continue"/>
          </w:tcPr>
          <w:p w14:paraId="23E2FA9F">
            <w:pPr>
              <w:ind w:left="0" w:leftChars="0" w:firstLine="480" w:firstLineChars="200"/>
              <w:rPr>
                <w:rFonts w:hint="eastAsia" w:eastAsia="仿宋"/>
                <w:sz w:val="24"/>
                <w:szCs w:val="24"/>
                <w:lang w:val="en-US" w:eastAsia="zh-CN"/>
              </w:rPr>
            </w:pPr>
          </w:p>
        </w:tc>
        <w:tc>
          <w:tcPr>
            <w:tcW w:w="835" w:type="dxa"/>
            <w:vMerge w:val="continue"/>
            <w:vAlign w:val="center"/>
          </w:tcPr>
          <w:p w14:paraId="0AEAC326">
            <w:pPr>
              <w:ind w:left="0" w:leftChars="0" w:firstLine="480" w:firstLineChars="200"/>
              <w:rPr>
                <w:rFonts w:hint="eastAsia" w:eastAsia="仿宋"/>
                <w:sz w:val="24"/>
                <w:szCs w:val="24"/>
                <w:lang w:val="en-US" w:eastAsia="zh-CN"/>
              </w:rPr>
            </w:pPr>
          </w:p>
        </w:tc>
        <w:tc>
          <w:tcPr>
            <w:tcW w:w="835" w:type="dxa"/>
            <w:vMerge w:val="continue"/>
            <w:vAlign w:val="center"/>
          </w:tcPr>
          <w:p w14:paraId="119DBB89">
            <w:pPr>
              <w:ind w:left="0" w:leftChars="0" w:firstLine="480" w:firstLineChars="200"/>
              <w:rPr>
                <w:rFonts w:hint="eastAsia" w:eastAsia="仿宋"/>
                <w:sz w:val="24"/>
                <w:szCs w:val="24"/>
                <w:lang w:val="en-US" w:eastAsia="zh-CN"/>
              </w:rPr>
            </w:pPr>
          </w:p>
        </w:tc>
        <w:tc>
          <w:tcPr>
            <w:tcW w:w="4443" w:type="dxa"/>
            <w:vAlign w:val="top"/>
          </w:tcPr>
          <w:p w14:paraId="452FD892">
            <w:pPr>
              <w:numPr>
                <w:ilvl w:val="0"/>
                <w:numId w:val="0"/>
              </w:numPr>
              <w:rPr>
                <w:rFonts w:hint="eastAsia" w:eastAsia="仿宋"/>
                <w:sz w:val="24"/>
                <w:szCs w:val="24"/>
                <w:lang w:val="en-US" w:eastAsia="zh-CN"/>
              </w:rPr>
            </w:pPr>
            <w:r>
              <w:rPr>
                <w:rFonts w:hint="eastAsia" w:eastAsia="仿宋"/>
                <w:sz w:val="24"/>
                <w:szCs w:val="24"/>
                <w:lang w:val="en-US" w:eastAsia="zh-CN"/>
              </w:rPr>
              <w:t>模块四社会性发展初步指导</w:t>
            </w:r>
          </w:p>
        </w:tc>
        <w:tc>
          <w:tcPr>
            <w:tcW w:w="587" w:type="dxa"/>
            <w:vAlign w:val="center"/>
          </w:tcPr>
          <w:p w14:paraId="6FB2AEE0">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continue"/>
            <w:vAlign w:val="center"/>
          </w:tcPr>
          <w:p w14:paraId="4BD3561D">
            <w:pPr>
              <w:numPr>
                <w:ilvl w:val="0"/>
                <w:numId w:val="0"/>
              </w:numPr>
              <w:jc w:val="center"/>
              <w:rPr>
                <w:rFonts w:hint="eastAsia" w:eastAsia="仿宋"/>
                <w:sz w:val="24"/>
                <w:szCs w:val="24"/>
                <w:lang w:val="en-US" w:eastAsia="zh-CN"/>
              </w:rPr>
            </w:pPr>
          </w:p>
        </w:tc>
        <w:tc>
          <w:tcPr>
            <w:tcW w:w="682" w:type="dxa"/>
            <w:gridSpan w:val="2"/>
            <w:vMerge w:val="continue"/>
            <w:vAlign w:val="top"/>
          </w:tcPr>
          <w:p w14:paraId="6AD896AD">
            <w:pPr>
              <w:numPr>
                <w:ilvl w:val="0"/>
                <w:numId w:val="0"/>
              </w:numPr>
              <w:rPr>
                <w:rFonts w:hint="eastAsia" w:eastAsia="仿宋"/>
                <w:sz w:val="24"/>
                <w:szCs w:val="24"/>
                <w:lang w:val="en-US" w:eastAsia="zh-CN"/>
              </w:rPr>
            </w:pPr>
          </w:p>
        </w:tc>
      </w:tr>
      <w:tr w14:paraId="31F2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177" w:hRule="atLeast"/>
        </w:trPr>
        <w:tc>
          <w:tcPr>
            <w:tcW w:w="1233" w:type="dxa"/>
            <w:vMerge w:val="continue"/>
          </w:tcPr>
          <w:p w14:paraId="58FCE1CF">
            <w:pPr>
              <w:ind w:left="0" w:leftChars="0" w:firstLine="480" w:firstLineChars="200"/>
              <w:rPr>
                <w:rFonts w:hint="eastAsia" w:eastAsia="仿宋"/>
                <w:sz w:val="24"/>
                <w:szCs w:val="24"/>
                <w:lang w:val="en-US" w:eastAsia="zh-CN"/>
              </w:rPr>
            </w:pPr>
          </w:p>
        </w:tc>
        <w:tc>
          <w:tcPr>
            <w:tcW w:w="835" w:type="dxa"/>
            <w:vMerge w:val="continue"/>
            <w:vAlign w:val="center"/>
          </w:tcPr>
          <w:p w14:paraId="4C2C01E2">
            <w:pPr>
              <w:ind w:left="0" w:leftChars="0" w:firstLine="480" w:firstLineChars="200"/>
              <w:rPr>
                <w:rFonts w:hint="eastAsia" w:eastAsia="仿宋"/>
                <w:sz w:val="24"/>
                <w:szCs w:val="24"/>
                <w:lang w:val="en-US" w:eastAsia="zh-CN"/>
              </w:rPr>
            </w:pPr>
          </w:p>
        </w:tc>
        <w:tc>
          <w:tcPr>
            <w:tcW w:w="835" w:type="dxa"/>
            <w:vMerge w:val="continue"/>
            <w:vAlign w:val="center"/>
          </w:tcPr>
          <w:p w14:paraId="78B8C9AC">
            <w:pPr>
              <w:ind w:left="0" w:leftChars="0" w:firstLine="480" w:firstLineChars="200"/>
              <w:rPr>
                <w:rFonts w:hint="eastAsia" w:eastAsia="仿宋"/>
                <w:sz w:val="24"/>
                <w:szCs w:val="24"/>
                <w:lang w:val="en-US" w:eastAsia="zh-CN"/>
              </w:rPr>
            </w:pPr>
          </w:p>
        </w:tc>
        <w:tc>
          <w:tcPr>
            <w:tcW w:w="4443" w:type="dxa"/>
            <w:vAlign w:val="top"/>
          </w:tcPr>
          <w:p w14:paraId="127CEF48">
            <w:pPr>
              <w:numPr>
                <w:ilvl w:val="0"/>
                <w:numId w:val="0"/>
              </w:numPr>
              <w:rPr>
                <w:rFonts w:hint="eastAsia" w:eastAsia="仿宋"/>
                <w:sz w:val="24"/>
                <w:szCs w:val="24"/>
                <w:lang w:val="en-US" w:eastAsia="zh-CN"/>
              </w:rPr>
            </w:pPr>
            <w:r>
              <w:rPr>
                <w:rFonts w:hint="eastAsia" w:eastAsia="仿宋"/>
                <w:sz w:val="24"/>
                <w:szCs w:val="24"/>
                <w:lang w:val="en-US" w:eastAsia="zh-CN"/>
              </w:rPr>
              <w:t>模块五早期教育理论</w:t>
            </w:r>
          </w:p>
        </w:tc>
        <w:tc>
          <w:tcPr>
            <w:tcW w:w="587" w:type="dxa"/>
            <w:vAlign w:val="center"/>
          </w:tcPr>
          <w:p w14:paraId="28D24F3F">
            <w:pPr>
              <w:numPr>
                <w:ilvl w:val="0"/>
                <w:numId w:val="0"/>
              </w:numPr>
              <w:jc w:val="center"/>
              <w:rPr>
                <w:rFonts w:hint="default" w:eastAsia="仿宋"/>
                <w:sz w:val="24"/>
                <w:szCs w:val="24"/>
                <w:lang w:val="en-US" w:eastAsia="zh-CN"/>
              </w:rPr>
            </w:pPr>
            <w:r>
              <w:rPr>
                <w:rFonts w:hint="eastAsia" w:eastAsia="仿宋"/>
                <w:sz w:val="24"/>
                <w:szCs w:val="24"/>
                <w:lang w:val="en-US" w:eastAsia="zh-CN"/>
              </w:rPr>
              <w:t>10</w:t>
            </w:r>
          </w:p>
        </w:tc>
        <w:tc>
          <w:tcPr>
            <w:tcW w:w="670" w:type="dxa"/>
            <w:gridSpan w:val="3"/>
            <w:vMerge w:val="continue"/>
            <w:vAlign w:val="center"/>
          </w:tcPr>
          <w:p w14:paraId="6104FC22">
            <w:pPr>
              <w:numPr>
                <w:ilvl w:val="0"/>
                <w:numId w:val="0"/>
              </w:numPr>
              <w:jc w:val="center"/>
              <w:rPr>
                <w:rFonts w:hint="eastAsia" w:eastAsia="仿宋"/>
                <w:sz w:val="24"/>
                <w:szCs w:val="24"/>
                <w:lang w:val="en-US" w:eastAsia="zh-CN"/>
              </w:rPr>
            </w:pPr>
          </w:p>
        </w:tc>
        <w:tc>
          <w:tcPr>
            <w:tcW w:w="682" w:type="dxa"/>
            <w:gridSpan w:val="2"/>
            <w:vMerge w:val="continue"/>
            <w:vAlign w:val="top"/>
          </w:tcPr>
          <w:p w14:paraId="7441E3B3">
            <w:pPr>
              <w:numPr>
                <w:ilvl w:val="0"/>
                <w:numId w:val="0"/>
              </w:numPr>
              <w:rPr>
                <w:rFonts w:hint="eastAsia" w:eastAsia="仿宋"/>
                <w:sz w:val="24"/>
                <w:szCs w:val="24"/>
                <w:lang w:val="en-US" w:eastAsia="zh-CN"/>
              </w:rPr>
            </w:pPr>
          </w:p>
        </w:tc>
      </w:tr>
      <w:tr w14:paraId="1C36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04" w:hRule="atLeast"/>
        </w:trPr>
        <w:tc>
          <w:tcPr>
            <w:tcW w:w="1233" w:type="dxa"/>
            <w:vMerge w:val="continue"/>
          </w:tcPr>
          <w:p w14:paraId="1538A123">
            <w:pPr>
              <w:ind w:left="0" w:leftChars="0" w:firstLine="0" w:firstLineChars="0"/>
              <w:jc w:val="center"/>
            </w:pPr>
          </w:p>
        </w:tc>
        <w:tc>
          <w:tcPr>
            <w:tcW w:w="835" w:type="dxa"/>
            <w:vMerge w:val="continue"/>
            <w:vAlign w:val="center"/>
          </w:tcPr>
          <w:p w14:paraId="53EA1651">
            <w:pPr>
              <w:ind w:left="0" w:leftChars="0" w:firstLine="0" w:firstLineChars="0"/>
              <w:jc w:val="center"/>
            </w:pPr>
          </w:p>
        </w:tc>
        <w:tc>
          <w:tcPr>
            <w:tcW w:w="835" w:type="dxa"/>
            <w:vMerge w:val="restart"/>
            <w:vAlign w:val="center"/>
          </w:tcPr>
          <w:p w14:paraId="383E09A1">
            <w:pPr>
              <w:numPr>
                <w:ilvl w:val="0"/>
                <w:numId w:val="0"/>
              </w:numPr>
              <w:ind w:left="0" w:leftChars="0" w:firstLine="0" w:firstLineChars="0"/>
              <w:jc w:val="center"/>
              <w:rPr>
                <w:rFonts w:hint="eastAsia" w:eastAsia="仿宋"/>
                <w:sz w:val="24"/>
                <w:szCs w:val="24"/>
                <w:lang w:val="en-US" w:eastAsia="zh-CN"/>
              </w:rPr>
            </w:pPr>
            <w:r>
              <w:rPr>
                <w:rFonts w:hint="eastAsia" w:eastAsia="仿宋"/>
                <w:sz w:val="24"/>
                <w:szCs w:val="24"/>
                <w:lang w:val="en-US" w:eastAsia="zh-CN"/>
              </w:rPr>
              <w:t>实训模块</w:t>
            </w:r>
          </w:p>
        </w:tc>
        <w:tc>
          <w:tcPr>
            <w:tcW w:w="4443" w:type="dxa"/>
            <w:vAlign w:val="top"/>
          </w:tcPr>
          <w:p w14:paraId="2BC819F5">
            <w:pPr>
              <w:numPr>
                <w:ilvl w:val="0"/>
                <w:numId w:val="0"/>
              </w:numPr>
              <w:rPr>
                <w:rFonts w:hint="eastAsia" w:eastAsia="仿宋"/>
                <w:sz w:val="24"/>
                <w:szCs w:val="24"/>
                <w:lang w:val="en-US" w:eastAsia="zh-CN"/>
              </w:rPr>
            </w:pPr>
            <w:r>
              <w:rPr>
                <w:rFonts w:hint="eastAsia" w:eastAsia="仿宋"/>
                <w:sz w:val="24"/>
                <w:szCs w:val="24"/>
                <w:lang w:val="en-US" w:eastAsia="zh-CN"/>
              </w:rPr>
              <w:t>模块一安全防护教育</w:t>
            </w:r>
          </w:p>
        </w:tc>
        <w:tc>
          <w:tcPr>
            <w:tcW w:w="587" w:type="dxa"/>
            <w:vAlign w:val="center"/>
          </w:tcPr>
          <w:p w14:paraId="00BF64EC">
            <w:pPr>
              <w:numPr>
                <w:ilvl w:val="0"/>
                <w:numId w:val="0"/>
              </w:numPr>
              <w:jc w:val="center"/>
              <w:rPr>
                <w:rFonts w:hint="default" w:eastAsia="仿宋"/>
                <w:sz w:val="24"/>
                <w:szCs w:val="24"/>
                <w:lang w:val="en-US" w:eastAsia="zh-CN"/>
              </w:rPr>
            </w:pPr>
            <w:r>
              <w:rPr>
                <w:rFonts w:hint="eastAsia" w:eastAsia="仿宋"/>
                <w:sz w:val="24"/>
                <w:szCs w:val="24"/>
                <w:lang w:val="en-US" w:eastAsia="zh-CN"/>
              </w:rPr>
              <w:t>8</w:t>
            </w:r>
          </w:p>
        </w:tc>
        <w:tc>
          <w:tcPr>
            <w:tcW w:w="670" w:type="dxa"/>
            <w:gridSpan w:val="3"/>
            <w:vMerge w:val="restart"/>
            <w:vAlign w:val="center"/>
          </w:tcPr>
          <w:p w14:paraId="02D9067B">
            <w:pPr>
              <w:numPr>
                <w:ilvl w:val="0"/>
                <w:numId w:val="0"/>
              </w:numPr>
              <w:jc w:val="center"/>
              <w:rPr>
                <w:rFonts w:hint="default" w:eastAsia="仿宋"/>
                <w:sz w:val="24"/>
                <w:szCs w:val="24"/>
                <w:lang w:val="en-US" w:eastAsia="zh-CN"/>
              </w:rPr>
            </w:pPr>
            <w:r>
              <w:rPr>
                <w:rFonts w:hint="eastAsia" w:eastAsia="仿宋"/>
                <w:sz w:val="24"/>
                <w:szCs w:val="24"/>
                <w:lang w:val="en-US" w:eastAsia="zh-CN"/>
              </w:rPr>
              <w:t>36</w:t>
            </w:r>
          </w:p>
        </w:tc>
        <w:tc>
          <w:tcPr>
            <w:tcW w:w="682" w:type="dxa"/>
            <w:gridSpan w:val="2"/>
            <w:vMerge w:val="continue"/>
            <w:vAlign w:val="top"/>
          </w:tcPr>
          <w:p w14:paraId="44202F1B">
            <w:pPr>
              <w:numPr>
                <w:ilvl w:val="0"/>
                <w:numId w:val="0"/>
              </w:numPr>
              <w:rPr>
                <w:rFonts w:hint="eastAsia" w:eastAsia="仿宋"/>
                <w:sz w:val="24"/>
                <w:szCs w:val="24"/>
                <w:lang w:val="en-US" w:eastAsia="zh-CN"/>
              </w:rPr>
            </w:pPr>
          </w:p>
        </w:tc>
      </w:tr>
      <w:tr w14:paraId="2202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39" w:hRule="atLeast"/>
        </w:trPr>
        <w:tc>
          <w:tcPr>
            <w:tcW w:w="1233" w:type="dxa"/>
            <w:vMerge w:val="continue"/>
          </w:tcPr>
          <w:p w14:paraId="2930F344">
            <w:pPr>
              <w:ind w:left="0" w:leftChars="0" w:firstLine="0" w:firstLineChars="0"/>
              <w:jc w:val="center"/>
            </w:pPr>
          </w:p>
        </w:tc>
        <w:tc>
          <w:tcPr>
            <w:tcW w:w="835" w:type="dxa"/>
            <w:vMerge w:val="continue"/>
            <w:vAlign w:val="center"/>
          </w:tcPr>
          <w:p w14:paraId="12E813B6">
            <w:pPr>
              <w:ind w:left="0" w:leftChars="0" w:firstLine="0" w:firstLineChars="0"/>
              <w:jc w:val="center"/>
            </w:pPr>
          </w:p>
        </w:tc>
        <w:tc>
          <w:tcPr>
            <w:tcW w:w="835" w:type="dxa"/>
            <w:vMerge w:val="continue"/>
            <w:vAlign w:val="center"/>
          </w:tcPr>
          <w:p w14:paraId="57A704D6">
            <w:pPr>
              <w:numPr>
                <w:ilvl w:val="0"/>
                <w:numId w:val="0"/>
              </w:numPr>
              <w:ind w:left="0" w:leftChars="0" w:firstLine="0" w:firstLineChars="0"/>
              <w:jc w:val="center"/>
              <w:rPr>
                <w:rFonts w:hint="eastAsia" w:eastAsia="仿宋"/>
                <w:sz w:val="24"/>
                <w:szCs w:val="24"/>
                <w:lang w:val="en-US" w:eastAsia="zh-CN"/>
              </w:rPr>
            </w:pPr>
          </w:p>
        </w:tc>
        <w:tc>
          <w:tcPr>
            <w:tcW w:w="4443" w:type="dxa"/>
            <w:vAlign w:val="top"/>
          </w:tcPr>
          <w:p w14:paraId="5F9685DE">
            <w:pPr>
              <w:numPr>
                <w:ilvl w:val="0"/>
                <w:numId w:val="0"/>
              </w:numPr>
              <w:rPr>
                <w:rFonts w:hint="eastAsia" w:eastAsia="仿宋"/>
                <w:sz w:val="24"/>
                <w:szCs w:val="24"/>
                <w:lang w:val="en-US" w:eastAsia="zh-CN"/>
              </w:rPr>
            </w:pPr>
            <w:r>
              <w:rPr>
                <w:rFonts w:hint="eastAsia" w:eastAsia="仿宋"/>
                <w:sz w:val="24"/>
                <w:szCs w:val="24"/>
                <w:lang w:val="en-US" w:eastAsia="zh-CN"/>
              </w:rPr>
              <w:t>模块二生活照料</w:t>
            </w:r>
          </w:p>
        </w:tc>
        <w:tc>
          <w:tcPr>
            <w:tcW w:w="587" w:type="dxa"/>
            <w:vAlign w:val="center"/>
          </w:tcPr>
          <w:p w14:paraId="67140461">
            <w:pPr>
              <w:numPr>
                <w:ilvl w:val="0"/>
                <w:numId w:val="0"/>
              </w:numPr>
              <w:jc w:val="center"/>
              <w:rPr>
                <w:rFonts w:hint="default" w:eastAsia="仿宋"/>
                <w:sz w:val="24"/>
                <w:szCs w:val="24"/>
                <w:lang w:val="en-US" w:eastAsia="zh-CN"/>
              </w:rPr>
            </w:pPr>
            <w:r>
              <w:rPr>
                <w:rFonts w:hint="eastAsia" w:eastAsia="仿宋"/>
                <w:sz w:val="24"/>
                <w:szCs w:val="24"/>
                <w:lang w:val="en-US" w:eastAsia="zh-CN"/>
              </w:rPr>
              <w:t>10</w:t>
            </w:r>
          </w:p>
        </w:tc>
        <w:tc>
          <w:tcPr>
            <w:tcW w:w="670" w:type="dxa"/>
            <w:gridSpan w:val="3"/>
            <w:vMerge w:val="continue"/>
            <w:vAlign w:val="top"/>
          </w:tcPr>
          <w:p w14:paraId="65EC081C">
            <w:pPr>
              <w:numPr>
                <w:ilvl w:val="0"/>
                <w:numId w:val="0"/>
              </w:numPr>
              <w:rPr>
                <w:rFonts w:hint="eastAsia" w:eastAsia="仿宋"/>
                <w:sz w:val="24"/>
                <w:szCs w:val="24"/>
                <w:lang w:val="en-US" w:eastAsia="zh-CN"/>
              </w:rPr>
            </w:pPr>
          </w:p>
        </w:tc>
        <w:tc>
          <w:tcPr>
            <w:tcW w:w="682" w:type="dxa"/>
            <w:gridSpan w:val="2"/>
            <w:vMerge w:val="continue"/>
            <w:vAlign w:val="top"/>
          </w:tcPr>
          <w:p w14:paraId="4857BB7E">
            <w:pPr>
              <w:numPr>
                <w:ilvl w:val="0"/>
                <w:numId w:val="0"/>
              </w:numPr>
              <w:rPr>
                <w:rFonts w:hint="eastAsia" w:eastAsia="仿宋"/>
                <w:sz w:val="24"/>
                <w:szCs w:val="24"/>
                <w:lang w:val="en-US" w:eastAsia="zh-CN"/>
              </w:rPr>
            </w:pPr>
          </w:p>
        </w:tc>
      </w:tr>
      <w:tr w14:paraId="3AB3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04" w:hRule="atLeast"/>
        </w:trPr>
        <w:tc>
          <w:tcPr>
            <w:tcW w:w="1233" w:type="dxa"/>
            <w:vMerge w:val="continue"/>
          </w:tcPr>
          <w:p w14:paraId="0528B9CB">
            <w:pPr>
              <w:ind w:left="0" w:leftChars="0" w:firstLine="0" w:firstLineChars="0"/>
              <w:jc w:val="center"/>
            </w:pPr>
          </w:p>
        </w:tc>
        <w:tc>
          <w:tcPr>
            <w:tcW w:w="835" w:type="dxa"/>
            <w:vMerge w:val="continue"/>
            <w:vAlign w:val="center"/>
          </w:tcPr>
          <w:p w14:paraId="1AE5C914">
            <w:pPr>
              <w:ind w:left="0" w:leftChars="0" w:firstLine="0" w:firstLineChars="0"/>
              <w:jc w:val="center"/>
            </w:pPr>
          </w:p>
        </w:tc>
        <w:tc>
          <w:tcPr>
            <w:tcW w:w="835" w:type="dxa"/>
            <w:vMerge w:val="continue"/>
            <w:vAlign w:val="center"/>
          </w:tcPr>
          <w:p w14:paraId="23047059">
            <w:pPr>
              <w:numPr>
                <w:ilvl w:val="0"/>
                <w:numId w:val="0"/>
              </w:numPr>
              <w:ind w:left="0" w:leftChars="0" w:firstLine="0" w:firstLineChars="0"/>
              <w:jc w:val="center"/>
              <w:rPr>
                <w:rFonts w:hint="eastAsia" w:eastAsia="仿宋"/>
                <w:sz w:val="24"/>
                <w:szCs w:val="24"/>
                <w:lang w:val="en-US" w:eastAsia="zh-CN"/>
              </w:rPr>
            </w:pPr>
          </w:p>
        </w:tc>
        <w:tc>
          <w:tcPr>
            <w:tcW w:w="4443" w:type="dxa"/>
            <w:vAlign w:val="top"/>
          </w:tcPr>
          <w:p w14:paraId="6A6AAE4D">
            <w:pPr>
              <w:numPr>
                <w:ilvl w:val="0"/>
                <w:numId w:val="0"/>
              </w:numPr>
              <w:rPr>
                <w:rFonts w:hint="eastAsia" w:eastAsia="仿宋"/>
                <w:sz w:val="24"/>
                <w:szCs w:val="24"/>
                <w:lang w:val="en-US" w:eastAsia="zh-CN"/>
              </w:rPr>
            </w:pPr>
            <w:r>
              <w:rPr>
                <w:rFonts w:hint="eastAsia" w:eastAsia="仿宋"/>
                <w:sz w:val="24"/>
                <w:szCs w:val="24"/>
                <w:lang w:val="en-US" w:eastAsia="zh-CN"/>
              </w:rPr>
              <w:t>模块三日常保健</w:t>
            </w:r>
          </w:p>
        </w:tc>
        <w:tc>
          <w:tcPr>
            <w:tcW w:w="587" w:type="dxa"/>
            <w:vAlign w:val="center"/>
          </w:tcPr>
          <w:p w14:paraId="3E8EE004">
            <w:pPr>
              <w:numPr>
                <w:ilvl w:val="0"/>
                <w:numId w:val="0"/>
              </w:numPr>
              <w:jc w:val="center"/>
              <w:rPr>
                <w:rFonts w:hint="default" w:eastAsia="仿宋"/>
                <w:sz w:val="24"/>
                <w:szCs w:val="24"/>
                <w:lang w:val="en-US" w:eastAsia="zh-CN"/>
              </w:rPr>
            </w:pPr>
            <w:r>
              <w:rPr>
                <w:rFonts w:hint="eastAsia" w:eastAsia="仿宋"/>
                <w:sz w:val="24"/>
                <w:szCs w:val="24"/>
                <w:lang w:val="en-US" w:eastAsia="zh-CN"/>
              </w:rPr>
              <w:t>10</w:t>
            </w:r>
          </w:p>
        </w:tc>
        <w:tc>
          <w:tcPr>
            <w:tcW w:w="670" w:type="dxa"/>
            <w:gridSpan w:val="3"/>
            <w:vMerge w:val="continue"/>
            <w:vAlign w:val="top"/>
          </w:tcPr>
          <w:p w14:paraId="02A95C07">
            <w:pPr>
              <w:numPr>
                <w:ilvl w:val="0"/>
                <w:numId w:val="0"/>
              </w:numPr>
              <w:rPr>
                <w:rFonts w:hint="eastAsia" w:eastAsia="仿宋"/>
                <w:sz w:val="24"/>
                <w:szCs w:val="24"/>
                <w:lang w:val="en-US" w:eastAsia="zh-CN"/>
              </w:rPr>
            </w:pPr>
          </w:p>
        </w:tc>
        <w:tc>
          <w:tcPr>
            <w:tcW w:w="682" w:type="dxa"/>
            <w:gridSpan w:val="2"/>
            <w:vMerge w:val="continue"/>
            <w:vAlign w:val="top"/>
          </w:tcPr>
          <w:p w14:paraId="494D5C1E">
            <w:pPr>
              <w:numPr>
                <w:ilvl w:val="0"/>
                <w:numId w:val="0"/>
              </w:numPr>
              <w:rPr>
                <w:rFonts w:hint="eastAsia" w:eastAsia="仿宋"/>
                <w:sz w:val="24"/>
                <w:szCs w:val="24"/>
                <w:lang w:val="en-US" w:eastAsia="zh-CN"/>
              </w:rPr>
            </w:pPr>
          </w:p>
        </w:tc>
      </w:tr>
      <w:tr w14:paraId="2740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204" w:hRule="atLeast"/>
        </w:trPr>
        <w:tc>
          <w:tcPr>
            <w:tcW w:w="1233" w:type="dxa"/>
            <w:vMerge w:val="continue"/>
          </w:tcPr>
          <w:p w14:paraId="33A03D07">
            <w:pPr>
              <w:ind w:left="0" w:leftChars="0" w:firstLine="0" w:firstLineChars="0"/>
              <w:jc w:val="center"/>
            </w:pPr>
          </w:p>
        </w:tc>
        <w:tc>
          <w:tcPr>
            <w:tcW w:w="835" w:type="dxa"/>
            <w:vMerge w:val="continue"/>
            <w:vAlign w:val="center"/>
          </w:tcPr>
          <w:p w14:paraId="520EF3E9">
            <w:pPr>
              <w:ind w:left="0" w:leftChars="0" w:firstLine="0" w:firstLineChars="0"/>
              <w:jc w:val="center"/>
            </w:pPr>
          </w:p>
        </w:tc>
        <w:tc>
          <w:tcPr>
            <w:tcW w:w="835" w:type="dxa"/>
            <w:vMerge w:val="continue"/>
            <w:vAlign w:val="center"/>
          </w:tcPr>
          <w:p w14:paraId="7EF9EF21">
            <w:pPr>
              <w:numPr>
                <w:ilvl w:val="0"/>
                <w:numId w:val="0"/>
              </w:numPr>
              <w:ind w:left="0" w:leftChars="0" w:firstLine="0" w:firstLineChars="0"/>
              <w:jc w:val="center"/>
              <w:rPr>
                <w:rFonts w:hint="eastAsia" w:eastAsia="仿宋"/>
                <w:sz w:val="24"/>
                <w:szCs w:val="24"/>
                <w:lang w:val="en-US" w:eastAsia="zh-CN"/>
              </w:rPr>
            </w:pPr>
          </w:p>
        </w:tc>
        <w:tc>
          <w:tcPr>
            <w:tcW w:w="4443" w:type="dxa"/>
            <w:vAlign w:val="top"/>
          </w:tcPr>
          <w:p w14:paraId="5A6B0B74">
            <w:pPr>
              <w:numPr>
                <w:ilvl w:val="0"/>
                <w:numId w:val="0"/>
              </w:numPr>
              <w:rPr>
                <w:rFonts w:hint="eastAsia" w:eastAsia="仿宋"/>
                <w:sz w:val="24"/>
                <w:szCs w:val="24"/>
                <w:lang w:val="en-US" w:eastAsia="zh-CN"/>
              </w:rPr>
            </w:pPr>
            <w:r>
              <w:rPr>
                <w:rFonts w:hint="eastAsia" w:eastAsia="仿宋"/>
                <w:sz w:val="24"/>
                <w:szCs w:val="24"/>
                <w:lang w:val="en-US" w:eastAsia="zh-CN"/>
              </w:rPr>
              <w:t>模块四早期发展</w:t>
            </w:r>
          </w:p>
        </w:tc>
        <w:tc>
          <w:tcPr>
            <w:tcW w:w="587" w:type="dxa"/>
            <w:vAlign w:val="center"/>
          </w:tcPr>
          <w:p w14:paraId="4A14E52E">
            <w:pPr>
              <w:numPr>
                <w:ilvl w:val="0"/>
                <w:numId w:val="0"/>
              </w:numPr>
              <w:jc w:val="center"/>
              <w:rPr>
                <w:rFonts w:hint="default" w:eastAsia="仿宋"/>
                <w:sz w:val="24"/>
                <w:szCs w:val="24"/>
                <w:lang w:val="en-US" w:eastAsia="zh-CN"/>
              </w:rPr>
            </w:pPr>
            <w:r>
              <w:rPr>
                <w:rFonts w:hint="eastAsia" w:eastAsia="仿宋"/>
                <w:sz w:val="24"/>
                <w:szCs w:val="24"/>
                <w:lang w:val="en-US" w:eastAsia="zh-CN"/>
              </w:rPr>
              <w:t>12</w:t>
            </w:r>
          </w:p>
        </w:tc>
        <w:tc>
          <w:tcPr>
            <w:tcW w:w="670" w:type="dxa"/>
            <w:gridSpan w:val="3"/>
            <w:vMerge w:val="continue"/>
            <w:vAlign w:val="top"/>
          </w:tcPr>
          <w:p w14:paraId="486FE1CC">
            <w:pPr>
              <w:numPr>
                <w:ilvl w:val="0"/>
                <w:numId w:val="0"/>
              </w:numPr>
              <w:rPr>
                <w:rFonts w:hint="eastAsia" w:eastAsia="仿宋"/>
                <w:sz w:val="24"/>
                <w:szCs w:val="24"/>
                <w:lang w:val="en-US" w:eastAsia="zh-CN"/>
              </w:rPr>
            </w:pPr>
          </w:p>
        </w:tc>
        <w:tc>
          <w:tcPr>
            <w:tcW w:w="682" w:type="dxa"/>
            <w:gridSpan w:val="2"/>
            <w:vMerge w:val="continue"/>
            <w:vAlign w:val="top"/>
          </w:tcPr>
          <w:p w14:paraId="0C0A7645">
            <w:pPr>
              <w:numPr>
                <w:ilvl w:val="0"/>
                <w:numId w:val="0"/>
              </w:numPr>
              <w:rPr>
                <w:rFonts w:hint="eastAsia" w:eastAsia="仿宋"/>
                <w:sz w:val="24"/>
                <w:szCs w:val="24"/>
                <w:lang w:val="en-US" w:eastAsia="zh-CN"/>
              </w:rPr>
            </w:pPr>
          </w:p>
        </w:tc>
      </w:tr>
      <w:tr w14:paraId="622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 w:type="dxa"/>
          <w:trHeight w:val="718" w:hRule="atLeast"/>
        </w:trPr>
        <w:tc>
          <w:tcPr>
            <w:tcW w:w="1233" w:type="dxa"/>
            <w:vMerge w:val="continue"/>
          </w:tcPr>
          <w:p w14:paraId="4DF35AAF">
            <w:pPr>
              <w:numPr>
                <w:ilvl w:val="0"/>
                <w:numId w:val="0"/>
              </w:numPr>
              <w:ind w:firstLine="420" w:firstLineChars="200"/>
              <w:rPr>
                <w:rFonts w:hint="eastAsia" w:ascii="宋体" w:hAnsi="宋体" w:cs="宋体"/>
                <w:lang w:val="en-US" w:eastAsia="zh-CN"/>
              </w:rPr>
            </w:pPr>
          </w:p>
        </w:tc>
        <w:tc>
          <w:tcPr>
            <w:tcW w:w="1670" w:type="dxa"/>
            <w:gridSpan w:val="2"/>
            <w:vAlign w:val="center"/>
          </w:tcPr>
          <w:p w14:paraId="2717D773">
            <w:pPr>
              <w:numPr>
                <w:ilvl w:val="0"/>
                <w:numId w:val="0"/>
              </w:numPr>
              <w:ind w:left="0" w:leftChars="0" w:firstLine="0" w:firstLineChars="0"/>
              <w:jc w:val="center"/>
              <w:rPr>
                <w:rFonts w:hint="eastAsia" w:eastAsia="仿宋"/>
                <w:sz w:val="24"/>
                <w:szCs w:val="24"/>
                <w:lang w:val="en-US" w:eastAsia="zh-CN"/>
              </w:rPr>
            </w:pPr>
            <w:r>
              <w:rPr>
                <w:rFonts w:hint="eastAsia" w:eastAsia="仿宋"/>
                <w:sz w:val="24"/>
                <w:szCs w:val="24"/>
                <w:lang w:val="en-US" w:eastAsia="zh-CN"/>
              </w:rPr>
              <w:t>教学要求</w:t>
            </w:r>
          </w:p>
        </w:tc>
        <w:tc>
          <w:tcPr>
            <w:tcW w:w="6382" w:type="dxa"/>
            <w:gridSpan w:val="7"/>
            <w:vAlign w:val="top"/>
          </w:tcPr>
          <w:p w14:paraId="1E054DB8">
            <w:pPr>
              <w:numPr>
                <w:ilvl w:val="0"/>
                <w:numId w:val="23"/>
              </w:numPr>
              <w:ind w:left="425" w:leftChars="0" w:hanging="425" w:firstLineChars="0"/>
              <w:rPr>
                <w:rFonts w:hint="eastAsia" w:eastAsia="仿宋"/>
                <w:sz w:val="24"/>
                <w:szCs w:val="24"/>
                <w:lang w:val="en-US" w:eastAsia="zh-CN"/>
              </w:rPr>
            </w:pPr>
            <w:r>
              <w:rPr>
                <w:rFonts w:hint="eastAsia" w:eastAsia="仿宋"/>
                <w:sz w:val="24"/>
                <w:szCs w:val="24"/>
                <w:lang w:val="en-US" w:eastAsia="zh-CN"/>
              </w:rPr>
              <w:t>能够进行婴幼儿生长发育测量与评价、体格锻炼、婴儿喂养、婴儿辅食制作、婴儿衣着与沐浴、清洁和消毒、常用护理、常用急救方法等基本保育技能；</w:t>
            </w:r>
          </w:p>
          <w:p w14:paraId="57F27881">
            <w:pPr>
              <w:numPr>
                <w:ilvl w:val="0"/>
                <w:numId w:val="23"/>
              </w:numPr>
              <w:ind w:left="425" w:leftChars="0" w:hanging="425" w:firstLineChars="0"/>
              <w:rPr>
                <w:rFonts w:hint="eastAsia" w:eastAsia="仿宋"/>
                <w:sz w:val="24"/>
                <w:szCs w:val="24"/>
                <w:lang w:val="en-US" w:eastAsia="zh-CN"/>
              </w:rPr>
            </w:pPr>
            <w:r>
              <w:rPr>
                <w:rFonts w:hint="eastAsia" w:eastAsia="仿宋"/>
                <w:sz w:val="24"/>
                <w:szCs w:val="24"/>
                <w:lang w:val="en-US" w:eastAsia="zh-CN"/>
              </w:rPr>
              <w:t>了解婴幼儿动作发展的趋势、内容与基本途径；</w:t>
            </w:r>
          </w:p>
          <w:p w14:paraId="1E4BDF10">
            <w:pPr>
              <w:numPr>
                <w:ilvl w:val="0"/>
                <w:numId w:val="23"/>
              </w:numPr>
              <w:ind w:left="425" w:leftChars="0" w:hanging="425" w:firstLineChars="0"/>
              <w:rPr>
                <w:rFonts w:hint="eastAsia" w:eastAsia="仿宋"/>
                <w:sz w:val="24"/>
                <w:szCs w:val="24"/>
                <w:lang w:val="en-US" w:eastAsia="zh-CN"/>
              </w:rPr>
            </w:pPr>
            <w:r>
              <w:rPr>
                <w:rFonts w:hint="eastAsia" w:eastAsia="仿宋"/>
                <w:sz w:val="24"/>
                <w:szCs w:val="24"/>
                <w:lang w:val="en-US" w:eastAsia="zh-CN"/>
              </w:rPr>
              <w:t xml:space="preserve">掌握婴儿精细动作学习与发展的核心能力与具体教育方法； </w:t>
            </w:r>
          </w:p>
          <w:p w14:paraId="3A4D4A24">
            <w:pPr>
              <w:numPr>
                <w:ilvl w:val="0"/>
                <w:numId w:val="23"/>
              </w:numPr>
              <w:ind w:left="425" w:leftChars="0" w:hanging="425" w:firstLineChars="0"/>
              <w:rPr>
                <w:rFonts w:hint="default" w:eastAsia="仿宋"/>
                <w:sz w:val="24"/>
                <w:szCs w:val="24"/>
                <w:lang w:val="en-US" w:eastAsia="zh-CN"/>
              </w:rPr>
            </w:pPr>
            <w:r>
              <w:rPr>
                <w:rFonts w:hint="default" w:eastAsia="仿宋"/>
                <w:sz w:val="24"/>
                <w:szCs w:val="24"/>
                <w:lang w:val="en-US" w:eastAsia="zh-CN"/>
              </w:rPr>
              <w:t>掌握婴儿社会行为学习与发展核心能力与具体教育方法</w:t>
            </w:r>
            <w:r>
              <w:rPr>
                <w:rFonts w:hint="eastAsia" w:eastAsia="仿宋"/>
                <w:sz w:val="24"/>
                <w:szCs w:val="24"/>
                <w:lang w:val="en-US" w:eastAsia="zh-CN"/>
              </w:rPr>
              <w:t>；</w:t>
            </w:r>
            <w:r>
              <w:rPr>
                <w:rFonts w:hint="default" w:eastAsia="仿宋"/>
                <w:sz w:val="24"/>
                <w:szCs w:val="24"/>
                <w:lang w:val="en-US" w:eastAsia="zh-CN"/>
              </w:rPr>
              <w:t xml:space="preserve"> </w:t>
            </w:r>
          </w:p>
          <w:p w14:paraId="19152408">
            <w:pPr>
              <w:numPr>
                <w:ilvl w:val="0"/>
                <w:numId w:val="23"/>
              </w:numPr>
              <w:ind w:left="425" w:leftChars="0" w:hanging="425" w:firstLineChars="0"/>
              <w:rPr>
                <w:rFonts w:hint="default" w:eastAsia="仿宋"/>
                <w:sz w:val="24"/>
                <w:szCs w:val="24"/>
                <w:lang w:val="en-US" w:eastAsia="zh-CN"/>
              </w:rPr>
            </w:pPr>
            <w:r>
              <w:rPr>
                <w:rFonts w:hint="default" w:eastAsia="仿宋"/>
                <w:sz w:val="24"/>
                <w:szCs w:val="24"/>
                <w:lang w:val="en-US" w:eastAsia="zh-CN"/>
              </w:rPr>
              <w:t>掌握婴儿社会情感学习与发展核心能力与教育方法</w:t>
            </w:r>
            <w:r>
              <w:rPr>
                <w:rFonts w:hint="eastAsia" w:eastAsia="仿宋"/>
                <w:sz w:val="24"/>
                <w:szCs w:val="24"/>
                <w:lang w:val="en-US" w:eastAsia="zh-CN"/>
              </w:rPr>
              <w:t>。</w:t>
            </w:r>
          </w:p>
          <w:p w14:paraId="48C03A49">
            <w:pPr>
              <w:numPr>
                <w:ilvl w:val="0"/>
                <w:numId w:val="23"/>
              </w:numPr>
              <w:ind w:left="425" w:leftChars="0" w:hanging="425" w:firstLineChars="0"/>
              <w:rPr>
                <w:rFonts w:hint="eastAsia" w:eastAsia="仿宋"/>
                <w:sz w:val="24"/>
                <w:szCs w:val="24"/>
                <w:lang w:val="en-US" w:eastAsia="zh-CN"/>
              </w:rPr>
            </w:pPr>
            <w:r>
              <w:rPr>
                <w:rFonts w:hint="eastAsia" w:eastAsia="仿宋"/>
                <w:sz w:val="24"/>
                <w:szCs w:val="24"/>
                <w:lang w:val="en-US" w:eastAsia="zh-CN"/>
              </w:rPr>
              <w:t xml:space="preserve">了解婴儿早期教养指导的关键问题。 </w:t>
            </w:r>
          </w:p>
        </w:tc>
      </w:tr>
    </w:tbl>
    <w:p w14:paraId="6E784E0B">
      <w:pPr>
        <w:numPr>
          <w:ilvl w:val="0"/>
          <w:numId w:val="0"/>
        </w:numPr>
        <w:rPr>
          <w:rFonts w:hint="eastAsia" w:eastAsia="仿宋"/>
          <w:sz w:val="24"/>
          <w:szCs w:val="24"/>
          <w:lang w:val="en-US" w:eastAsia="zh-CN"/>
        </w:rPr>
      </w:pPr>
    </w:p>
    <w:p w14:paraId="61D74614">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iCs/>
          <w:color w:val="auto"/>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、教学进程总体安排</w:t>
      </w:r>
    </w:p>
    <w:tbl>
      <w:tblPr>
        <w:tblStyle w:val="18"/>
        <w:tblpPr w:leftFromText="180" w:rightFromText="180" w:vertAnchor="page" w:horzAnchor="page" w:tblpX="1578" w:tblpY="2025"/>
        <w:tblOverlap w:val="never"/>
        <w:tblW w:w="102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393"/>
        <w:gridCol w:w="798"/>
        <w:gridCol w:w="542"/>
        <w:gridCol w:w="523"/>
        <w:gridCol w:w="622"/>
        <w:gridCol w:w="619"/>
        <w:gridCol w:w="738"/>
        <w:gridCol w:w="736"/>
        <w:gridCol w:w="737"/>
        <w:gridCol w:w="736"/>
        <w:gridCol w:w="920"/>
        <w:gridCol w:w="546"/>
        <w:gridCol w:w="548"/>
      </w:tblGrid>
      <w:tr w14:paraId="4836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40" w:type="dxa"/>
            <w:gridSpan w:val="14"/>
            <w:tcBorders>
              <w:bottom w:val="single" w:color="000000" w:sz="2" w:space="0"/>
            </w:tcBorders>
            <w:vAlign w:val="center"/>
          </w:tcPr>
          <w:p w14:paraId="37554C68">
            <w:pPr>
              <w:kinsoku w:val="0"/>
              <w:autoSpaceDE w:val="0"/>
              <w:autoSpaceDN w:val="0"/>
              <w:adjustRightInd w:val="0"/>
              <w:snapToGrid w:val="0"/>
              <w:spacing w:before="1" w:line="209" w:lineRule="auto"/>
              <w:ind w:left="264" w:leftChars="0"/>
              <w:jc w:val="center"/>
              <w:textAlignment w:val="baseline"/>
              <w:rPr>
                <w:rFonts w:hint="default" w:ascii="仿宋" w:hAnsi="仿宋" w:eastAsia="仿宋" w:cs="仿宋"/>
                <w:snapToGrid w:val="0"/>
                <w:color w:val="000000"/>
                <w:spacing w:val="-4"/>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教学进程安排表</w:t>
            </w:r>
          </w:p>
        </w:tc>
      </w:tr>
      <w:tr w14:paraId="46304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82" w:type="dxa"/>
            <w:vMerge w:val="restart"/>
            <w:tcBorders>
              <w:top w:val="single" w:color="000000" w:sz="2" w:space="0"/>
              <w:bottom w:val="nil"/>
            </w:tcBorders>
            <w:vAlign w:val="center"/>
          </w:tcPr>
          <w:p w14:paraId="4EB79E83">
            <w:pPr>
              <w:widowControl/>
              <w:kinsoku w:val="0"/>
              <w:autoSpaceDE w:val="0"/>
              <w:autoSpaceDN w:val="0"/>
              <w:adjustRightInd w:val="0"/>
              <w:snapToGrid w:val="0"/>
              <w:spacing w:line="276" w:lineRule="auto"/>
              <w:jc w:val="center"/>
              <w:textAlignment w:val="baseline"/>
              <w:rPr>
                <w:rFonts w:ascii="Arial" w:hAnsi="Arial" w:eastAsia="Arial" w:cs="Arial"/>
                <w:snapToGrid w:val="0"/>
                <w:color w:val="000000"/>
                <w:kern w:val="0"/>
                <w:sz w:val="21"/>
                <w:szCs w:val="21"/>
                <w:lang w:eastAsia="en-US"/>
              </w:rPr>
            </w:pPr>
          </w:p>
          <w:p w14:paraId="7F96910C">
            <w:pPr>
              <w:kinsoku w:val="0"/>
              <w:autoSpaceDE w:val="0"/>
              <w:autoSpaceDN w:val="0"/>
              <w:adjustRightInd w:val="0"/>
              <w:snapToGrid w:val="0"/>
              <w:spacing w:before="78" w:line="229" w:lineRule="auto"/>
              <w:ind w:left="125" w:right="113" w:hanging="1"/>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类别</w:t>
            </w:r>
          </w:p>
        </w:tc>
        <w:tc>
          <w:tcPr>
            <w:tcW w:w="1393" w:type="dxa"/>
            <w:vMerge w:val="restart"/>
            <w:tcBorders>
              <w:top w:val="single" w:color="000000" w:sz="2" w:space="0"/>
              <w:bottom w:val="nil"/>
            </w:tcBorders>
            <w:vAlign w:val="center"/>
          </w:tcPr>
          <w:p w14:paraId="43D2F3F3">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2C13E0FC">
            <w:pPr>
              <w:kinsoku w:val="0"/>
              <w:autoSpaceDE w:val="0"/>
              <w:autoSpaceDN w:val="0"/>
              <w:adjustRightInd w:val="0"/>
              <w:snapToGrid w:val="0"/>
              <w:spacing w:before="78" w:line="240"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0207B38A">
            <w:pPr>
              <w:kinsoku w:val="0"/>
              <w:autoSpaceDE w:val="0"/>
              <w:autoSpaceDN w:val="0"/>
              <w:adjustRightInd w:val="0"/>
              <w:snapToGrid w:val="0"/>
              <w:spacing w:line="216"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tcBorders>
              <w:top w:val="single" w:color="000000" w:sz="2" w:space="0"/>
              <w:bottom w:val="nil"/>
            </w:tcBorders>
            <w:vAlign w:val="center"/>
          </w:tcPr>
          <w:p w14:paraId="31552318">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7CC73DDE">
            <w:pPr>
              <w:kinsoku w:val="0"/>
              <w:autoSpaceDE w:val="0"/>
              <w:autoSpaceDN w:val="0"/>
              <w:adjustRightInd w:val="0"/>
              <w:snapToGrid w:val="0"/>
              <w:spacing w:before="78" w:line="228" w:lineRule="auto"/>
              <w:ind w:left="122" w:right="121" w:hanging="2"/>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tcBorders>
              <w:top w:val="single" w:color="000000" w:sz="2" w:space="0"/>
              <w:bottom w:val="nil"/>
            </w:tcBorders>
            <w:vAlign w:val="center"/>
          </w:tcPr>
          <w:p w14:paraId="061D0635">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710E4DF8">
            <w:pPr>
              <w:kinsoku w:val="0"/>
              <w:autoSpaceDE w:val="0"/>
              <w:autoSpaceDN w:val="0"/>
              <w:adjustRightInd w:val="0"/>
              <w:snapToGrid w:val="0"/>
              <w:spacing w:before="78" w:line="219" w:lineRule="auto"/>
              <w:ind w:left="13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tcBorders>
              <w:top w:val="single" w:color="000000" w:sz="2" w:space="0"/>
            </w:tcBorders>
            <w:vAlign w:val="center"/>
          </w:tcPr>
          <w:p w14:paraId="28573506">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tcBorders>
              <w:top w:val="single" w:color="000000" w:sz="2" w:space="0"/>
            </w:tcBorders>
            <w:vAlign w:val="top"/>
          </w:tcPr>
          <w:p w14:paraId="400CC7B2">
            <w:pPr>
              <w:kinsoku w:val="0"/>
              <w:autoSpaceDE w:val="0"/>
              <w:autoSpaceDN w:val="0"/>
              <w:adjustRightInd w:val="0"/>
              <w:snapToGrid w:val="0"/>
              <w:spacing w:before="31" w:line="208" w:lineRule="auto"/>
              <w:ind w:left="88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top"/>
          </w:tcPr>
          <w:p w14:paraId="4F4D72B2">
            <w:pPr>
              <w:kinsoku w:val="0"/>
              <w:autoSpaceDE w:val="0"/>
              <w:autoSpaceDN w:val="0"/>
              <w:adjustRightInd w:val="0"/>
              <w:snapToGrid w:val="0"/>
              <w:spacing w:before="36" w:line="240" w:lineRule="auto"/>
              <w:ind w:left="26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1D0F541C">
            <w:pPr>
              <w:kinsoku w:val="0"/>
              <w:autoSpaceDE w:val="0"/>
              <w:autoSpaceDN w:val="0"/>
              <w:adjustRightInd w:val="0"/>
              <w:snapToGrid w:val="0"/>
              <w:spacing w:before="1" w:line="209" w:lineRule="auto"/>
              <w:ind w:left="264"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2BDE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82" w:type="dxa"/>
            <w:vMerge w:val="continue"/>
            <w:tcBorders>
              <w:top w:val="nil"/>
              <w:bottom w:val="nil"/>
            </w:tcBorders>
            <w:vAlign w:val="top"/>
          </w:tcPr>
          <w:p w14:paraId="71774C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bottom w:val="nil"/>
            </w:tcBorders>
            <w:vAlign w:val="top"/>
          </w:tcPr>
          <w:p w14:paraId="33B8F5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bottom w:val="nil"/>
            </w:tcBorders>
            <w:vAlign w:val="top"/>
          </w:tcPr>
          <w:p w14:paraId="219195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bottom w:val="nil"/>
            </w:tcBorders>
            <w:vAlign w:val="top"/>
          </w:tcPr>
          <w:p w14:paraId="7232202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3B33B7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57" w:type="dxa"/>
            <w:gridSpan w:val="2"/>
            <w:vAlign w:val="top"/>
          </w:tcPr>
          <w:p w14:paraId="175683B2">
            <w:pPr>
              <w:kinsoku w:val="0"/>
              <w:autoSpaceDE w:val="0"/>
              <w:autoSpaceDN w:val="0"/>
              <w:adjustRightInd w:val="0"/>
              <w:snapToGrid w:val="0"/>
              <w:spacing w:before="33" w:line="208" w:lineRule="auto"/>
              <w:ind w:left="20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top"/>
          </w:tcPr>
          <w:p w14:paraId="21D84034">
            <w:pPr>
              <w:kinsoku w:val="0"/>
              <w:autoSpaceDE w:val="0"/>
              <w:autoSpaceDN w:val="0"/>
              <w:adjustRightInd w:val="0"/>
              <w:snapToGrid w:val="0"/>
              <w:spacing w:before="33" w:line="208" w:lineRule="auto"/>
              <w:ind w:left="2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top"/>
          </w:tcPr>
          <w:p w14:paraId="471D3F56">
            <w:pPr>
              <w:kinsoku w:val="0"/>
              <w:autoSpaceDE w:val="0"/>
              <w:autoSpaceDN w:val="0"/>
              <w:adjustRightInd w:val="0"/>
              <w:snapToGrid w:val="0"/>
              <w:spacing w:before="33" w:line="208" w:lineRule="auto"/>
              <w:ind w:left="28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vAlign w:val="top"/>
          </w:tcPr>
          <w:p w14:paraId="3E8B6C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F1D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82" w:type="dxa"/>
            <w:vMerge w:val="continue"/>
            <w:tcBorders>
              <w:top w:val="nil"/>
            </w:tcBorders>
            <w:vAlign w:val="top"/>
          </w:tcPr>
          <w:p w14:paraId="016353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tcBorders>
            <w:vAlign w:val="top"/>
          </w:tcPr>
          <w:p w14:paraId="01A535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tcBorders>
            <w:vAlign w:val="top"/>
          </w:tcPr>
          <w:p w14:paraId="1DE8FD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tcBorders>
            <w:vAlign w:val="top"/>
          </w:tcPr>
          <w:p w14:paraId="48A8B2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23" w:type="dxa"/>
            <w:vAlign w:val="top"/>
          </w:tcPr>
          <w:p w14:paraId="697FC6D7">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理论学时</w:t>
            </w:r>
          </w:p>
        </w:tc>
        <w:tc>
          <w:tcPr>
            <w:tcW w:w="622" w:type="dxa"/>
            <w:vAlign w:val="top"/>
          </w:tcPr>
          <w:p w14:paraId="6D68D0C9">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实践学时</w:t>
            </w:r>
          </w:p>
        </w:tc>
        <w:tc>
          <w:tcPr>
            <w:tcW w:w="619" w:type="dxa"/>
            <w:vAlign w:val="top"/>
          </w:tcPr>
          <w:p w14:paraId="5FD7FA6A">
            <w:pPr>
              <w:widowControl/>
              <w:kinsoku w:val="0"/>
              <w:autoSpaceDE w:val="0"/>
              <w:autoSpaceDN w:val="0"/>
              <w:adjustRightInd w:val="0"/>
              <w:snapToGrid w:val="0"/>
              <w:spacing w:before="233" w:line="182" w:lineRule="auto"/>
              <w:ind w:left="2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w:t>
            </w:r>
          </w:p>
        </w:tc>
        <w:tc>
          <w:tcPr>
            <w:tcW w:w="738" w:type="dxa"/>
            <w:vAlign w:val="top"/>
          </w:tcPr>
          <w:p w14:paraId="0B4FFD1D">
            <w:pPr>
              <w:widowControl/>
              <w:kinsoku w:val="0"/>
              <w:autoSpaceDE w:val="0"/>
              <w:autoSpaceDN w:val="0"/>
              <w:adjustRightInd w:val="0"/>
              <w:snapToGrid w:val="0"/>
              <w:spacing w:before="235"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6EAB0DBA">
            <w:pPr>
              <w:widowControl/>
              <w:kinsoku w:val="0"/>
              <w:autoSpaceDE w:val="0"/>
              <w:autoSpaceDN w:val="0"/>
              <w:adjustRightInd w:val="0"/>
              <w:snapToGrid w:val="0"/>
              <w:spacing w:before="235" w:line="181" w:lineRule="auto"/>
              <w:ind w:left="2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05E4952B">
            <w:pPr>
              <w:widowControl/>
              <w:kinsoku w:val="0"/>
              <w:autoSpaceDE w:val="0"/>
              <w:autoSpaceDN w:val="0"/>
              <w:adjustRightInd w:val="0"/>
              <w:snapToGrid w:val="0"/>
              <w:spacing w:before="235" w:line="181" w:lineRule="auto"/>
              <w:ind w:left="2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4</w:t>
            </w:r>
          </w:p>
        </w:tc>
        <w:tc>
          <w:tcPr>
            <w:tcW w:w="736" w:type="dxa"/>
            <w:vAlign w:val="top"/>
          </w:tcPr>
          <w:p w14:paraId="1EF75A49">
            <w:pPr>
              <w:widowControl/>
              <w:kinsoku w:val="0"/>
              <w:autoSpaceDE w:val="0"/>
              <w:autoSpaceDN w:val="0"/>
              <w:adjustRightInd w:val="0"/>
              <w:snapToGrid w:val="0"/>
              <w:spacing w:before="236" w:line="180" w:lineRule="auto"/>
              <w:ind w:left="2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5</w:t>
            </w:r>
          </w:p>
        </w:tc>
        <w:tc>
          <w:tcPr>
            <w:tcW w:w="920" w:type="dxa"/>
            <w:vAlign w:val="top"/>
          </w:tcPr>
          <w:p w14:paraId="7CB613FA">
            <w:pPr>
              <w:widowControl/>
              <w:kinsoku w:val="0"/>
              <w:autoSpaceDE w:val="0"/>
              <w:autoSpaceDN w:val="0"/>
              <w:adjustRightInd w:val="0"/>
              <w:snapToGrid w:val="0"/>
              <w:spacing w:before="235" w:line="181" w:lineRule="auto"/>
              <w:ind w:left="3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0992AF56">
            <w:pPr>
              <w:kinsoku w:val="0"/>
              <w:autoSpaceDE w:val="0"/>
              <w:autoSpaceDN w:val="0"/>
              <w:adjustRightInd w:val="0"/>
              <w:snapToGrid w:val="0"/>
              <w:spacing w:before="126" w:line="204"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3824F98C">
            <w:pPr>
              <w:kinsoku w:val="0"/>
              <w:autoSpaceDE w:val="0"/>
              <w:autoSpaceDN w:val="0"/>
              <w:adjustRightInd w:val="0"/>
              <w:snapToGrid w:val="0"/>
              <w:spacing w:before="122" w:line="201"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6258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82" w:type="dxa"/>
            <w:vMerge w:val="restart"/>
            <w:tcBorders>
              <w:bottom w:val="nil"/>
            </w:tcBorders>
            <w:textDirection w:val="tbRlV"/>
            <w:vAlign w:val="top"/>
          </w:tcPr>
          <w:p w14:paraId="4566D2D4">
            <w:pPr>
              <w:kinsoku w:val="0"/>
              <w:autoSpaceDE w:val="0"/>
              <w:autoSpaceDN w:val="0"/>
              <w:adjustRightInd w:val="0"/>
              <w:snapToGrid w:val="0"/>
              <w:spacing w:before="233" w:line="201" w:lineRule="auto"/>
              <w:ind w:left="208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公</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共</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基</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础</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课</w:t>
            </w:r>
          </w:p>
        </w:tc>
        <w:tc>
          <w:tcPr>
            <w:tcW w:w="1393" w:type="dxa"/>
            <w:vAlign w:val="top"/>
          </w:tcPr>
          <w:p w14:paraId="011AA4F1">
            <w:pPr>
              <w:kinsoku w:val="0"/>
              <w:autoSpaceDE w:val="0"/>
              <w:autoSpaceDN w:val="0"/>
              <w:adjustRightInd w:val="0"/>
              <w:snapToGrid w:val="0"/>
              <w:spacing w:before="34" w:line="223" w:lineRule="auto"/>
              <w:ind w:left="164" w:right="150" w:firstLine="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中国特色</w:t>
            </w:r>
            <w:r>
              <w:rPr>
                <w:rFonts w:ascii="仿宋" w:hAnsi="仿宋" w:eastAsia="仿宋" w:cs="仿宋"/>
                <w:snapToGrid w:val="0"/>
                <w:color w:val="000000"/>
                <w:spacing w:val="-4"/>
                <w:kern w:val="0"/>
                <w:sz w:val="24"/>
                <w:szCs w:val="24"/>
                <w:lang w:val="en-US" w:eastAsia="en-US" w:bidi="ar-SA"/>
              </w:rPr>
              <w:t>社会主义</w:t>
            </w:r>
          </w:p>
        </w:tc>
        <w:tc>
          <w:tcPr>
            <w:tcW w:w="798" w:type="dxa"/>
            <w:vAlign w:val="top"/>
          </w:tcPr>
          <w:p w14:paraId="759F5C40">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1DB44FDE">
            <w:pPr>
              <w:widowControl/>
              <w:kinsoku w:val="0"/>
              <w:autoSpaceDE w:val="0"/>
              <w:autoSpaceDN w:val="0"/>
              <w:adjustRightInd w:val="0"/>
              <w:snapToGrid w:val="0"/>
              <w:spacing w:before="231"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008C5485">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77EEA92A">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3EB31397">
            <w:pPr>
              <w:widowControl/>
              <w:kinsoku w:val="0"/>
              <w:autoSpaceDE w:val="0"/>
              <w:autoSpaceDN w:val="0"/>
              <w:adjustRightInd w:val="0"/>
              <w:snapToGrid w:val="0"/>
              <w:spacing w:before="231" w:line="181"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36BAD6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47829B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7BC51F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06946A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76A653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75AF2EBE">
            <w:pPr>
              <w:kinsoku w:val="0"/>
              <w:autoSpaceDE w:val="0"/>
              <w:autoSpaceDN w:val="0"/>
              <w:adjustRightInd w:val="0"/>
              <w:snapToGrid w:val="0"/>
              <w:spacing w:before="191"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1139E2A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143B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82" w:type="dxa"/>
            <w:vMerge w:val="continue"/>
            <w:tcBorders>
              <w:top w:val="nil"/>
              <w:bottom w:val="nil"/>
            </w:tcBorders>
            <w:textDirection w:val="tbRlV"/>
            <w:vAlign w:val="top"/>
          </w:tcPr>
          <w:p w14:paraId="42079A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32052AA">
            <w:pPr>
              <w:kinsoku w:val="0"/>
              <w:autoSpaceDE w:val="0"/>
              <w:autoSpaceDN w:val="0"/>
              <w:adjustRightInd w:val="0"/>
              <w:snapToGrid w:val="0"/>
              <w:spacing w:before="35" w:line="218" w:lineRule="auto"/>
              <w:ind w:left="16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心理健康</w:t>
            </w:r>
            <w:r>
              <w:rPr>
                <w:rFonts w:ascii="仿宋" w:hAnsi="仿宋" w:eastAsia="仿宋" w:cs="仿宋"/>
                <w:snapToGrid w:val="0"/>
                <w:color w:val="000000"/>
                <w:spacing w:val="-5"/>
                <w:kern w:val="0"/>
                <w:sz w:val="24"/>
                <w:szCs w:val="24"/>
                <w:lang w:val="en-US" w:eastAsia="en-US" w:bidi="ar-SA"/>
              </w:rPr>
              <w:t>与职业生</w:t>
            </w:r>
            <w:r>
              <w:rPr>
                <w:rFonts w:ascii="仿宋" w:hAnsi="仿宋" w:eastAsia="仿宋" w:cs="仿宋"/>
                <w:snapToGrid w:val="0"/>
                <w:color w:val="000000"/>
                <w:kern w:val="0"/>
                <w:sz w:val="24"/>
                <w:szCs w:val="24"/>
                <w:lang w:val="en-US" w:eastAsia="en-US" w:bidi="ar-SA"/>
              </w:rPr>
              <w:t>涯</w:t>
            </w:r>
          </w:p>
        </w:tc>
        <w:tc>
          <w:tcPr>
            <w:tcW w:w="798" w:type="dxa"/>
            <w:vAlign w:val="top"/>
          </w:tcPr>
          <w:p w14:paraId="3B171CF5">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p>
          <w:p w14:paraId="42EA3A2F">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r>
              <w:rPr>
                <w:rFonts w:hint="eastAsia" w:ascii="宋体" w:hAnsi="宋体" w:eastAsia="宋体" w:cs="宋体"/>
                <w:snapToGrid w:val="0"/>
                <w:color w:val="000000"/>
                <w:spacing w:val="-7"/>
                <w:kern w:val="0"/>
                <w:sz w:val="24"/>
                <w:szCs w:val="24"/>
                <w:lang w:val="en-US" w:eastAsia="en-US"/>
              </w:rPr>
              <w:t>必修</w:t>
            </w:r>
          </w:p>
        </w:tc>
        <w:tc>
          <w:tcPr>
            <w:tcW w:w="542" w:type="dxa"/>
            <w:vAlign w:val="top"/>
          </w:tcPr>
          <w:p w14:paraId="2C62C193">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p>
          <w:p w14:paraId="261D98F5">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r>
              <w:rPr>
                <w:rFonts w:hint="eastAsia" w:ascii="宋体" w:hAnsi="宋体" w:eastAsia="宋体" w:cs="宋体"/>
                <w:snapToGrid w:val="0"/>
                <w:color w:val="000000"/>
                <w:spacing w:val="-7"/>
                <w:kern w:val="0"/>
                <w:sz w:val="24"/>
                <w:szCs w:val="24"/>
                <w:lang w:val="en-US" w:eastAsia="en-US"/>
              </w:rPr>
              <w:t>2</w:t>
            </w:r>
          </w:p>
        </w:tc>
        <w:tc>
          <w:tcPr>
            <w:tcW w:w="523" w:type="dxa"/>
            <w:vAlign w:val="center"/>
          </w:tcPr>
          <w:p w14:paraId="291254C8">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en-US"/>
              </w:rPr>
              <w:t>3</w:t>
            </w:r>
            <w:r>
              <w:rPr>
                <w:rFonts w:hint="eastAsia" w:ascii="宋体" w:hAnsi="宋体" w:eastAsia="宋体" w:cs="宋体"/>
                <w:snapToGrid w:val="0"/>
                <w:color w:val="000000"/>
                <w:spacing w:val="-7"/>
                <w:kern w:val="0"/>
                <w:sz w:val="24"/>
                <w:szCs w:val="24"/>
                <w:lang w:val="en-US" w:eastAsia="zh-CN"/>
              </w:rPr>
              <w:t>0</w:t>
            </w:r>
          </w:p>
        </w:tc>
        <w:tc>
          <w:tcPr>
            <w:tcW w:w="622" w:type="dxa"/>
            <w:vAlign w:val="center"/>
          </w:tcPr>
          <w:p w14:paraId="3AAED561">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6</w:t>
            </w:r>
          </w:p>
        </w:tc>
        <w:tc>
          <w:tcPr>
            <w:tcW w:w="619" w:type="dxa"/>
            <w:vAlign w:val="top"/>
          </w:tcPr>
          <w:p w14:paraId="25CDFA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670C9C24">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7388D841">
            <w:pPr>
              <w:widowControl/>
              <w:kinsoku w:val="0"/>
              <w:autoSpaceDE w:val="0"/>
              <w:autoSpaceDN w:val="0"/>
              <w:adjustRightInd w:val="0"/>
              <w:snapToGrid w:val="0"/>
              <w:spacing w:before="78"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725481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63ECA9A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5F35CD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53A1D7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59DE80CF">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7CE4E715">
            <w:pPr>
              <w:kinsoku w:val="0"/>
              <w:autoSpaceDE w:val="0"/>
              <w:autoSpaceDN w:val="0"/>
              <w:adjustRightInd w:val="0"/>
              <w:snapToGrid w:val="0"/>
              <w:spacing w:before="78"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5F2E47D6">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31869E3E">
            <w:pPr>
              <w:kinsoku w:val="0"/>
              <w:autoSpaceDE w:val="0"/>
              <w:autoSpaceDN w:val="0"/>
              <w:adjustRightInd w:val="0"/>
              <w:snapToGrid w:val="0"/>
              <w:spacing w:before="78"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7D06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2" w:type="dxa"/>
            <w:vMerge w:val="continue"/>
            <w:tcBorders>
              <w:top w:val="nil"/>
              <w:bottom w:val="nil"/>
            </w:tcBorders>
            <w:textDirection w:val="tbRlV"/>
            <w:vAlign w:val="top"/>
          </w:tcPr>
          <w:p w14:paraId="72C7119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61D7A2D">
            <w:pPr>
              <w:kinsoku w:val="0"/>
              <w:autoSpaceDE w:val="0"/>
              <w:autoSpaceDN w:val="0"/>
              <w:adjustRightInd w:val="0"/>
              <w:snapToGrid w:val="0"/>
              <w:spacing w:before="35" w:line="222" w:lineRule="auto"/>
              <w:ind w:left="538" w:right="150" w:hanging="36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哲学与人</w:t>
            </w:r>
            <w:r>
              <w:rPr>
                <w:rFonts w:ascii="仿宋" w:hAnsi="仿宋" w:eastAsia="仿宋" w:cs="仿宋"/>
                <w:snapToGrid w:val="0"/>
                <w:color w:val="000000"/>
                <w:kern w:val="0"/>
                <w:sz w:val="24"/>
                <w:szCs w:val="24"/>
                <w:lang w:val="en-US" w:eastAsia="en-US" w:bidi="ar-SA"/>
              </w:rPr>
              <w:t>生</w:t>
            </w:r>
          </w:p>
        </w:tc>
        <w:tc>
          <w:tcPr>
            <w:tcW w:w="798" w:type="dxa"/>
            <w:vAlign w:val="top"/>
          </w:tcPr>
          <w:p w14:paraId="4ED60F6E">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72317848">
            <w:pPr>
              <w:widowControl/>
              <w:kinsoku w:val="0"/>
              <w:autoSpaceDE w:val="0"/>
              <w:autoSpaceDN w:val="0"/>
              <w:adjustRightInd w:val="0"/>
              <w:snapToGrid w:val="0"/>
              <w:spacing w:before="232"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26B4895C">
            <w:pPr>
              <w:widowControl/>
              <w:kinsoku w:val="0"/>
              <w:autoSpaceDE w:val="0"/>
              <w:autoSpaceDN w:val="0"/>
              <w:adjustRightInd w:val="0"/>
              <w:snapToGrid w:val="0"/>
              <w:spacing w:before="232"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4C8DAF3D">
            <w:pPr>
              <w:widowControl/>
              <w:kinsoku w:val="0"/>
              <w:autoSpaceDE w:val="0"/>
              <w:autoSpaceDN w:val="0"/>
              <w:adjustRightInd w:val="0"/>
              <w:snapToGrid w:val="0"/>
              <w:spacing w:before="232"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214230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46BFEF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4E5E8017">
            <w:pPr>
              <w:widowControl/>
              <w:kinsoku w:val="0"/>
              <w:autoSpaceDE w:val="0"/>
              <w:autoSpaceDN w:val="0"/>
              <w:adjustRightInd w:val="0"/>
              <w:snapToGrid w:val="0"/>
              <w:spacing w:before="232" w:line="181"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7" w:type="dxa"/>
            <w:vAlign w:val="top"/>
          </w:tcPr>
          <w:p w14:paraId="29E9E3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1F2316C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1B9BCA8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60DAE366">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0A80481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7AAA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40" w:type="dxa"/>
            <w:gridSpan w:val="14"/>
            <w:tcBorders>
              <w:bottom w:val="single" w:color="000000" w:sz="2" w:space="0"/>
            </w:tcBorders>
            <w:vAlign w:val="center"/>
          </w:tcPr>
          <w:p w14:paraId="3BCAA98B">
            <w:pPr>
              <w:kinsoku w:val="0"/>
              <w:autoSpaceDE w:val="0"/>
              <w:autoSpaceDN w:val="0"/>
              <w:adjustRightInd w:val="0"/>
              <w:snapToGrid w:val="0"/>
              <w:spacing w:before="1" w:line="209" w:lineRule="auto"/>
              <w:ind w:left="264" w:leftChars="0"/>
              <w:jc w:val="center"/>
              <w:textAlignment w:val="baseline"/>
              <w:rPr>
                <w:rFonts w:hint="default" w:ascii="仿宋" w:hAnsi="仿宋" w:eastAsia="仿宋" w:cs="仿宋"/>
                <w:snapToGrid w:val="0"/>
                <w:color w:val="000000"/>
                <w:spacing w:val="-4"/>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教学进程安排表</w:t>
            </w:r>
          </w:p>
        </w:tc>
      </w:tr>
      <w:tr w14:paraId="1E07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82" w:type="dxa"/>
            <w:vMerge w:val="restart"/>
            <w:tcBorders>
              <w:top w:val="single" w:color="000000" w:sz="2" w:space="0"/>
              <w:bottom w:val="nil"/>
            </w:tcBorders>
            <w:vAlign w:val="center"/>
          </w:tcPr>
          <w:p w14:paraId="095ED545">
            <w:pPr>
              <w:widowControl/>
              <w:kinsoku w:val="0"/>
              <w:autoSpaceDE w:val="0"/>
              <w:autoSpaceDN w:val="0"/>
              <w:adjustRightInd w:val="0"/>
              <w:snapToGrid w:val="0"/>
              <w:spacing w:line="276" w:lineRule="auto"/>
              <w:jc w:val="center"/>
              <w:textAlignment w:val="baseline"/>
              <w:rPr>
                <w:rFonts w:ascii="Arial" w:hAnsi="Arial" w:eastAsia="Arial" w:cs="Arial"/>
                <w:snapToGrid w:val="0"/>
                <w:color w:val="000000"/>
                <w:kern w:val="0"/>
                <w:sz w:val="21"/>
                <w:szCs w:val="21"/>
                <w:lang w:eastAsia="en-US"/>
              </w:rPr>
            </w:pPr>
          </w:p>
          <w:p w14:paraId="56F039D2">
            <w:pPr>
              <w:kinsoku w:val="0"/>
              <w:autoSpaceDE w:val="0"/>
              <w:autoSpaceDN w:val="0"/>
              <w:adjustRightInd w:val="0"/>
              <w:snapToGrid w:val="0"/>
              <w:spacing w:before="78" w:line="229" w:lineRule="auto"/>
              <w:ind w:left="125" w:right="113" w:hanging="1"/>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类别</w:t>
            </w:r>
          </w:p>
        </w:tc>
        <w:tc>
          <w:tcPr>
            <w:tcW w:w="1393" w:type="dxa"/>
            <w:vMerge w:val="restart"/>
            <w:tcBorders>
              <w:top w:val="single" w:color="000000" w:sz="2" w:space="0"/>
              <w:bottom w:val="nil"/>
            </w:tcBorders>
            <w:vAlign w:val="center"/>
          </w:tcPr>
          <w:p w14:paraId="4537ECA6">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1315E9F6">
            <w:pPr>
              <w:kinsoku w:val="0"/>
              <w:autoSpaceDE w:val="0"/>
              <w:autoSpaceDN w:val="0"/>
              <w:adjustRightInd w:val="0"/>
              <w:snapToGrid w:val="0"/>
              <w:spacing w:before="78" w:line="240"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183A4175">
            <w:pPr>
              <w:kinsoku w:val="0"/>
              <w:autoSpaceDE w:val="0"/>
              <w:autoSpaceDN w:val="0"/>
              <w:adjustRightInd w:val="0"/>
              <w:snapToGrid w:val="0"/>
              <w:spacing w:line="216"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tcBorders>
              <w:top w:val="single" w:color="000000" w:sz="2" w:space="0"/>
              <w:bottom w:val="nil"/>
            </w:tcBorders>
            <w:vAlign w:val="center"/>
          </w:tcPr>
          <w:p w14:paraId="2B4797D7">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2DC8FA03">
            <w:pPr>
              <w:kinsoku w:val="0"/>
              <w:autoSpaceDE w:val="0"/>
              <w:autoSpaceDN w:val="0"/>
              <w:adjustRightInd w:val="0"/>
              <w:snapToGrid w:val="0"/>
              <w:spacing w:before="78" w:line="228" w:lineRule="auto"/>
              <w:ind w:left="122" w:right="121" w:hanging="2"/>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tcBorders>
              <w:top w:val="single" w:color="000000" w:sz="2" w:space="0"/>
              <w:bottom w:val="nil"/>
            </w:tcBorders>
            <w:vAlign w:val="center"/>
          </w:tcPr>
          <w:p w14:paraId="716F9486">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1828ABC4">
            <w:pPr>
              <w:kinsoku w:val="0"/>
              <w:autoSpaceDE w:val="0"/>
              <w:autoSpaceDN w:val="0"/>
              <w:adjustRightInd w:val="0"/>
              <w:snapToGrid w:val="0"/>
              <w:spacing w:before="78" w:line="219" w:lineRule="auto"/>
              <w:ind w:left="13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tcBorders>
              <w:top w:val="single" w:color="000000" w:sz="2" w:space="0"/>
            </w:tcBorders>
            <w:vAlign w:val="center"/>
          </w:tcPr>
          <w:p w14:paraId="5C0354FC">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tcBorders>
              <w:top w:val="single" w:color="000000" w:sz="2" w:space="0"/>
            </w:tcBorders>
            <w:vAlign w:val="top"/>
          </w:tcPr>
          <w:p w14:paraId="3FA75170">
            <w:pPr>
              <w:kinsoku w:val="0"/>
              <w:autoSpaceDE w:val="0"/>
              <w:autoSpaceDN w:val="0"/>
              <w:adjustRightInd w:val="0"/>
              <w:snapToGrid w:val="0"/>
              <w:spacing w:before="31" w:line="208" w:lineRule="auto"/>
              <w:ind w:left="88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top"/>
          </w:tcPr>
          <w:p w14:paraId="4BFF141A">
            <w:pPr>
              <w:kinsoku w:val="0"/>
              <w:autoSpaceDE w:val="0"/>
              <w:autoSpaceDN w:val="0"/>
              <w:adjustRightInd w:val="0"/>
              <w:snapToGrid w:val="0"/>
              <w:spacing w:before="36" w:line="240" w:lineRule="auto"/>
              <w:ind w:left="26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2041C836">
            <w:pPr>
              <w:kinsoku w:val="0"/>
              <w:autoSpaceDE w:val="0"/>
              <w:autoSpaceDN w:val="0"/>
              <w:adjustRightInd w:val="0"/>
              <w:snapToGrid w:val="0"/>
              <w:spacing w:before="1" w:line="209" w:lineRule="auto"/>
              <w:ind w:left="264"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5C8A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82" w:type="dxa"/>
            <w:vMerge w:val="continue"/>
            <w:tcBorders>
              <w:top w:val="nil"/>
              <w:bottom w:val="nil"/>
            </w:tcBorders>
            <w:vAlign w:val="top"/>
          </w:tcPr>
          <w:p w14:paraId="382E86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bottom w:val="nil"/>
            </w:tcBorders>
            <w:vAlign w:val="top"/>
          </w:tcPr>
          <w:p w14:paraId="245C45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bottom w:val="nil"/>
            </w:tcBorders>
            <w:vAlign w:val="top"/>
          </w:tcPr>
          <w:p w14:paraId="26F673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bottom w:val="nil"/>
            </w:tcBorders>
            <w:vAlign w:val="top"/>
          </w:tcPr>
          <w:p w14:paraId="492AF3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6B326F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57" w:type="dxa"/>
            <w:gridSpan w:val="2"/>
            <w:vAlign w:val="top"/>
          </w:tcPr>
          <w:p w14:paraId="5B576572">
            <w:pPr>
              <w:kinsoku w:val="0"/>
              <w:autoSpaceDE w:val="0"/>
              <w:autoSpaceDN w:val="0"/>
              <w:adjustRightInd w:val="0"/>
              <w:snapToGrid w:val="0"/>
              <w:spacing w:before="33" w:line="208" w:lineRule="auto"/>
              <w:ind w:left="20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top"/>
          </w:tcPr>
          <w:p w14:paraId="4CBF05CD">
            <w:pPr>
              <w:kinsoku w:val="0"/>
              <w:autoSpaceDE w:val="0"/>
              <w:autoSpaceDN w:val="0"/>
              <w:adjustRightInd w:val="0"/>
              <w:snapToGrid w:val="0"/>
              <w:spacing w:before="33" w:line="208" w:lineRule="auto"/>
              <w:ind w:left="2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top"/>
          </w:tcPr>
          <w:p w14:paraId="739A2893">
            <w:pPr>
              <w:kinsoku w:val="0"/>
              <w:autoSpaceDE w:val="0"/>
              <w:autoSpaceDN w:val="0"/>
              <w:adjustRightInd w:val="0"/>
              <w:snapToGrid w:val="0"/>
              <w:spacing w:before="33" w:line="208" w:lineRule="auto"/>
              <w:ind w:left="28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vAlign w:val="top"/>
          </w:tcPr>
          <w:p w14:paraId="6F7EA6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01C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82" w:type="dxa"/>
            <w:vMerge w:val="continue"/>
            <w:tcBorders>
              <w:top w:val="nil"/>
            </w:tcBorders>
            <w:vAlign w:val="top"/>
          </w:tcPr>
          <w:p w14:paraId="0661F4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tcBorders>
            <w:vAlign w:val="top"/>
          </w:tcPr>
          <w:p w14:paraId="59D275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tcBorders>
            <w:vAlign w:val="top"/>
          </w:tcPr>
          <w:p w14:paraId="0D6EDE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tcBorders>
            <w:vAlign w:val="top"/>
          </w:tcPr>
          <w:p w14:paraId="3E4515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23" w:type="dxa"/>
            <w:vAlign w:val="top"/>
          </w:tcPr>
          <w:p w14:paraId="3B5D9907">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理论学时</w:t>
            </w:r>
          </w:p>
        </w:tc>
        <w:tc>
          <w:tcPr>
            <w:tcW w:w="622" w:type="dxa"/>
            <w:vAlign w:val="top"/>
          </w:tcPr>
          <w:p w14:paraId="0915718E">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实践学时</w:t>
            </w:r>
          </w:p>
        </w:tc>
        <w:tc>
          <w:tcPr>
            <w:tcW w:w="619" w:type="dxa"/>
            <w:vAlign w:val="top"/>
          </w:tcPr>
          <w:p w14:paraId="605DF02B">
            <w:pPr>
              <w:widowControl/>
              <w:kinsoku w:val="0"/>
              <w:autoSpaceDE w:val="0"/>
              <w:autoSpaceDN w:val="0"/>
              <w:adjustRightInd w:val="0"/>
              <w:snapToGrid w:val="0"/>
              <w:spacing w:before="233" w:line="182" w:lineRule="auto"/>
              <w:ind w:left="2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w:t>
            </w:r>
          </w:p>
        </w:tc>
        <w:tc>
          <w:tcPr>
            <w:tcW w:w="738" w:type="dxa"/>
            <w:vAlign w:val="top"/>
          </w:tcPr>
          <w:p w14:paraId="17E42C47">
            <w:pPr>
              <w:widowControl/>
              <w:kinsoku w:val="0"/>
              <w:autoSpaceDE w:val="0"/>
              <w:autoSpaceDN w:val="0"/>
              <w:adjustRightInd w:val="0"/>
              <w:snapToGrid w:val="0"/>
              <w:spacing w:before="235"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2F37D09E">
            <w:pPr>
              <w:widowControl/>
              <w:kinsoku w:val="0"/>
              <w:autoSpaceDE w:val="0"/>
              <w:autoSpaceDN w:val="0"/>
              <w:adjustRightInd w:val="0"/>
              <w:snapToGrid w:val="0"/>
              <w:spacing w:before="235" w:line="181" w:lineRule="auto"/>
              <w:ind w:left="2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1BCA259F">
            <w:pPr>
              <w:widowControl/>
              <w:kinsoku w:val="0"/>
              <w:autoSpaceDE w:val="0"/>
              <w:autoSpaceDN w:val="0"/>
              <w:adjustRightInd w:val="0"/>
              <w:snapToGrid w:val="0"/>
              <w:spacing w:before="235" w:line="181" w:lineRule="auto"/>
              <w:ind w:left="2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4</w:t>
            </w:r>
          </w:p>
        </w:tc>
        <w:tc>
          <w:tcPr>
            <w:tcW w:w="736" w:type="dxa"/>
            <w:vAlign w:val="top"/>
          </w:tcPr>
          <w:p w14:paraId="0F5E7EDA">
            <w:pPr>
              <w:widowControl/>
              <w:kinsoku w:val="0"/>
              <w:autoSpaceDE w:val="0"/>
              <w:autoSpaceDN w:val="0"/>
              <w:adjustRightInd w:val="0"/>
              <w:snapToGrid w:val="0"/>
              <w:spacing w:before="236" w:line="180" w:lineRule="auto"/>
              <w:ind w:left="2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5</w:t>
            </w:r>
          </w:p>
        </w:tc>
        <w:tc>
          <w:tcPr>
            <w:tcW w:w="920" w:type="dxa"/>
            <w:vAlign w:val="top"/>
          </w:tcPr>
          <w:p w14:paraId="697E588D">
            <w:pPr>
              <w:widowControl/>
              <w:kinsoku w:val="0"/>
              <w:autoSpaceDE w:val="0"/>
              <w:autoSpaceDN w:val="0"/>
              <w:adjustRightInd w:val="0"/>
              <w:snapToGrid w:val="0"/>
              <w:spacing w:before="235" w:line="181" w:lineRule="auto"/>
              <w:ind w:left="3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243FD110">
            <w:pPr>
              <w:kinsoku w:val="0"/>
              <w:autoSpaceDE w:val="0"/>
              <w:autoSpaceDN w:val="0"/>
              <w:adjustRightInd w:val="0"/>
              <w:snapToGrid w:val="0"/>
              <w:spacing w:before="126" w:line="204"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31B19533">
            <w:pPr>
              <w:kinsoku w:val="0"/>
              <w:autoSpaceDE w:val="0"/>
              <w:autoSpaceDN w:val="0"/>
              <w:adjustRightInd w:val="0"/>
              <w:snapToGrid w:val="0"/>
              <w:spacing w:before="122" w:line="201"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76790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82" w:type="dxa"/>
            <w:vMerge w:val="restart"/>
            <w:tcBorders>
              <w:bottom w:val="nil"/>
            </w:tcBorders>
            <w:textDirection w:val="tbRlV"/>
            <w:vAlign w:val="top"/>
          </w:tcPr>
          <w:p w14:paraId="0EFD8EE4">
            <w:pPr>
              <w:kinsoku w:val="0"/>
              <w:autoSpaceDE w:val="0"/>
              <w:autoSpaceDN w:val="0"/>
              <w:adjustRightInd w:val="0"/>
              <w:snapToGrid w:val="0"/>
              <w:spacing w:before="233" w:line="201" w:lineRule="auto"/>
              <w:ind w:left="208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公</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共</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基</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础</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课</w:t>
            </w:r>
          </w:p>
        </w:tc>
        <w:tc>
          <w:tcPr>
            <w:tcW w:w="1393" w:type="dxa"/>
            <w:vAlign w:val="top"/>
          </w:tcPr>
          <w:p w14:paraId="6FB101CB">
            <w:pPr>
              <w:kinsoku w:val="0"/>
              <w:autoSpaceDE w:val="0"/>
              <w:autoSpaceDN w:val="0"/>
              <w:adjustRightInd w:val="0"/>
              <w:snapToGrid w:val="0"/>
              <w:spacing w:before="34" w:line="223" w:lineRule="auto"/>
              <w:ind w:left="164" w:right="150" w:firstLine="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中国特色</w:t>
            </w:r>
            <w:r>
              <w:rPr>
                <w:rFonts w:ascii="仿宋" w:hAnsi="仿宋" w:eastAsia="仿宋" w:cs="仿宋"/>
                <w:snapToGrid w:val="0"/>
                <w:color w:val="000000"/>
                <w:spacing w:val="-4"/>
                <w:kern w:val="0"/>
                <w:sz w:val="24"/>
                <w:szCs w:val="24"/>
                <w:lang w:val="en-US" w:eastAsia="en-US" w:bidi="ar-SA"/>
              </w:rPr>
              <w:t>社会主义</w:t>
            </w:r>
          </w:p>
        </w:tc>
        <w:tc>
          <w:tcPr>
            <w:tcW w:w="798" w:type="dxa"/>
            <w:vAlign w:val="top"/>
          </w:tcPr>
          <w:p w14:paraId="353A2651">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13D83DBF">
            <w:pPr>
              <w:widowControl/>
              <w:kinsoku w:val="0"/>
              <w:autoSpaceDE w:val="0"/>
              <w:autoSpaceDN w:val="0"/>
              <w:adjustRightInd w:val="0"/>
              <w:snapToGrid w:val="0"/>
              <w:spacing w:before="231"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70405C2F">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43BDE0DF">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438C166D">
            <w:pPr>
              <w:widowControl/>
              <w:kinsoku w:val="0"/>
              <w:autoSpaceDE w:val="0"/>
              <w:autoSpaceDN w:val="0"/>
              <w:adjustRightInd w:val="0"/>
              <w:snapToGrid w:val="0"/>
              <w:spacing w:before="231" w:line="181"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24752B1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3574DB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0625C4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2ACEBB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70BFE6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683F66ED">
            <w:pPr>
              <w:kinsoku w:val="0"/>
              <w:autoSpaceDE w:val="0"/>
              <w:autoSpaceDN w:val="0"/>
              <w:adjustRightInd w:val="0"/>
              <w:snapToGrid w:val="0"/>
              <w:spacing w:before="191"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58A1329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20E9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82" w:type="dxa"/>
            <w:vMerge w:val="continue"/>
            <w:tcBorders>
              <w:top w:val="nil"/>
              <w:bottom w:val="nil"/>
            </w:tcBorders>
            <w:textDirection w:val="tbRlV"/>
            <w:vAlign w:val="top"/>
          </w:tcPr>
          <w:p w14:paraId="1EBD5F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EF28EA2">
            <w:pPr>
              <w:kinsoku w:val="0"/>
              <w:autoSpaceDE w:val="0"/>
              <w:autoSpaceDN w:val="0"/>
              <w:adjustRightInd w:val="0"/>
              <w:snapToGrid w:val="0"/>
              <w:spacing w:before="35" w:line="218" w:lineRule="auto"/>
              <w:ind w:left="16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心理健康</w:t>
            </w:r>
            <w:r>
              <w:rPr>
                <w:rFonts w:ascii="仿宋" w:hAnsi="仿宋" w:eastAsia="仿宋" w:cs="仿宋"/>
                <w:snapToGrid w:val="0"/>
                <w:color w:val="000000"/>
                <w:spacing w:val="-5"/>
                <w:kern w:val="0"/>
                <w:sz w:val="24"/>
                <w:szCs w:val="24"/>
                <w:lang w:val="en-US" w:eastAsia="en-US" w:bidi="ar-SA"/>
              </w:rPr>
              <w:t>与职业生</w:t>
            </w:r>
            <w:r>
              <w:rPr>
                <w:rFonts w:ascii="仿宋" w:hAnsi="仿宋" w:eastAsia="仿宋" w:cs="仿宋"/>
                <w:snapToGrid w:val="0"/>
                <w:color w:val="000000"/>
                <w:kern w:val="0"/>
                <w:sz w:val="24"/>
                <w:szCs w:val="24"/>
                <w:lang w:val="en-US" w:eastAsia="en-US" w:bidi="ar-SA"/>
              </w:rPr>
              <w:t>涯</w:t>
            </w:r>
          </w:p>
        </w:tc>
        <w:tc>
          <w:tcPr>
            <w:tcW w:w="798" w:type="dxa"/>
            <w:vAlign w:val="top"/>
          </w:tcPr>
          <w:p w14:paraId="55E5179B">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p>
          <w:p w14:paraId="18ACD865">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r>
              <w:rPr>
                <w:rFonts w:hint="eastAsia" w:ascii="宋体" w:hAnsi="宋体" w:eastAsia="宋体" w:cs="宋体"/>
                <w:snapToGrid w:val="0"/>
                <w:color w:val="000000"/>
                <w:spacing w:val="-7"/>
                <w:kern w:val="0"/>
                <w:sz w:val="24"/>
                <w:szCs w:val="24"/>
                <w:lang w:val="en-US" w:eastAsia="en-US"/>
              </w:rPr>
              <w:t>必修</w:t>
            </w:r>
          </w:p>
        </w:tc>
        <w:tc>
          <w:tcPr>
            <w:tcW w:w="542" w:type="dxa"/>
            <w:vAlign w:val="top"/>
          </w:tcPr>
          <w:p w14:paraId="2B1830FD">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p>
          <w:p w14:paraId="6C350716">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r>
              <w:rPr>
                <w:rFonts w:hint="eastAsia" w:ascii="宋体" w:hAnsi="宋体" w:eastAsia="宋体" w:cs="宋体"/>
                <w:snapToGrid w:val="0"/>
                <w:color w:val="000000"/>
                <w:spacing w:val="-7"/>
                <w:kern w:val="0"/>
                <w:sz w:val="24"/>
                <w:szCs w:val="24"/>
                <w:lang w:val="en-US" w:eastAsia="en-US"/>
              </w:rPr>
              <w:t>2</w:t>
            </w:r>
          </w:p>
        </w:tc>
        <w:tc>
          <w:tcPr>
            <w:tcW w:w="523" w:type="dxa"/>
            <w:vAlign w:val="center"/>
          </w:tcPr>
          <w:p w14:paraId="145B646D">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en-US"/>
              </w:rPr>
              <w:t>3</w:t>
            </w:r>
            <w:r>
              <w:rPr>
                <w:rFonts w:hint="eastAsia" w:ascii="宋体" w:hAnsi="宋体" w:eastAsia="宋体" w:cs="宋体"/>
                <w:snapToGrid w:val="0"/>
                <w:color w:val="000000"/>
                <w:spacing w:val="-7"/>
                <w:kern w:val="0"/>
                <w:sz w:val="24"/>
                <w:szCs w:val="24"/>
                <w:lang w:val="en-US" w:eastAsia="zh-CN"/>
              </w:rPr>
              <w:t>0</w:t>
            </w:r>
          </w:p>
        </w:tc>
        <w:tc>
          <w:tcPr>
            <w:tcW w:w="622" w:type="dxa"/>
            <w:vAlign w:val="center"/>
          </w:tcPr>
          <w:p w14:paraId="754DE1EB">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6</w:t>
            </w:r>
          </w:p>
        </w:tc>
        <w:tc>
          <w:tcPr>
            <w:tcW w:w="619" w:type="dxa"/>
            <w:vAlign w:val="top"/>
          </w:tcPr>
          <w:p w14:paraId="611DD9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50347A3F">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0BA9C08A">
            <w:pPr>
              <w:widowControl/>
              <w:kinsoku w:val="0"/>
              <w:autoSpaceDE w:val="0"/>
              <w:autoSpaceDN w:val="0"/>
              <w:adjustRightInd w:val="0"/>
              <w:snapToGrid w:val="0"/>
              <w:spacing w:before="78"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54BFC6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31D860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4B5FBC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5A82AE3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7767C6C6">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01C60DF4">
            <w:pPr>
              <w:kinsoku w:val="0"/>
              <w:autoSpaceDE w:val="0"/>
              <w:autoSpaceDN w:val="0"/>
              <w:adjustRightInd w:val="0"/>
              <w:snapToGrid w:val="0"/>
              <w:spacing w:before="78"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7AE6F535">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314FCE36">
            <w:pPr>
              <w:kinsoku w:val="0"/>
              <w:autoSpaceDE w:val="0"/>
              <w:autoSpaceDN w:val="0"/>
              <w:adjustRightInd w:val="0"/>
              <w:snapToGrid w:val="0"/>
              <w:spacing w:before="78"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6A92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2" w:type="dxa"/>
            <w:vMerge w:val="continue"/>
            <w:tcBorders>
              <w:top w:val="nil"/>
              <w:bottom w:val="nil"/>
            </w:tcBorders>
            <w:textDirection w:val="tbRlV"/>
            <w:vAlign w:val="top"/>
          </w:tcPr>
          <w:p w14:paraId="07146A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6C889CE">
            <w:pPr>
              <w:kinsoku w:val="0"/>
              <w:autoSpaceDE w:val="0"/>
              <w:autoSpaceDN w:val="0"/>
              <w:adjustRightInd w:val="0"/>
              <w:snapToGrid w:val="0"/>
              <w:spacing w:before="35" w:line="222" w:lineRule="auto"/>
              <w:ind w:left="538" w:right="150" w:hanging="36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哲学与人</w:t>
            </w:r>
            <w:r>
              <w:rPr>
                <w:rFonts w:ascii="仿宋" w:hAnsi="仿宋" w:eastAsia="仿宋" w:cs="仿宋"/>
                <w:snapToGrid w:val="0"/>
                <w:color w:val="000000"/>
                <w:kern w:val="0"/>
                <w:sz w:val="24"/>
                <w:szCs w:val="24"/>
                <w:lang w:val="en-US" w:eastAsia="en-US" w:bidi="ar-SA"/>
              </w:rPr>
              <w:t>生</w:t>
            </w:r>
          </w:p>
        </w:tc>
        <w:tc>
          <w:tcPr>
            <w:tcW w:w="798" w:type="dxa"/>
            <w:vAlign w:val="top"/>
          </w:tcPr>
          <w:p w14:paraId="17B5A9EC">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66E2F235">
            <w:pPr>
              <w:widowControl/>
              <w:kinsoku w:val="0"/>
              <w:autoSpaceDE w:val="0"/>
              <w:autoSpaceDN w:val="0"/>
              <w:adjustRightInd w:val="0"/>
              <w:snapToGrid w:val="0"/>
              <w:spacing w:before="232"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5F41B342">
            <w:pPr>
              <w:widowControl/>
              <w:kinsoku w:val="0"/>
              <w:autoSpaceDE w:val="0"/>
              <w:autoSpaceDN w:val="0"/>
              <w:adjustRightInd w:val="0"/>
              <w:snapToGrid w:val="0"/>
              <w:spacing w:before="232"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42CA7FB6">
            <w:pPr>
              <w:widowControl/>
              <w:kinsoku w:val="0"/>
              <w:autoSpaceDE w:val="0"/>
              <w:autoSpaceDN w:val="0"/>
              <w:adjustRightInd w:val="0"/>
              <w:snapToGrid w:val="0"/>
              <w:spacing w:before="232"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179366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2E66EAC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226FDBF7">
            <w:pPr>
              <w:widowControl/>
              <w:kinsoku w:val="0"/>
              <w:autoSpaceDE w:val="0"/>
              <w:autoSpaceDN w:val="0"/>
              <w:adjustRightInd w:val="0"/>
              <w:snapToGrid w:val="0"/>
              <w:spacing w:before="232" w:line="181"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7" w:type="dxa"/>
            <w:vAlign w:val="top"/>
          </w:tcPr>
          <w:p w14:paraId="1CC423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769E8D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33901C5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5B9146A0">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0F50688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182C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2" w:type="dxa"/>
            <w:vMerge w:val="continue"/>
            <w:tcBorders>
              <w:top w:val="nil"/>
              <w:bottom w:val="nil"/>
            </w:tcBorders>
            <w:textDirection w:val="tbRlV"/>
            <w:vAlign w:val="top"/>
          </w:tcPr>
          <w:p w14:paraId="2485857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66E30C37">
            <w:pPr>
              <w:kinsoku w:val="0"/>
              <w:autoSpaceDE w:val="0"/>
              <w:autoSpaceDN w:val="0"/>
              <w:adjustRightInd w:val="0"/>
              <w:snapToGrid w:val="0"/>
              <w:spacing w:before="35" w:line="222" w:lineRule="auto"/>
              <w:ind w:left="293" w:right="150" w:hanging="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职业道德</w:t>
            </w:r>
            <w:r>
              <w:rPr>
                <w:rFonts w:ascii="仿宋" w:hAnsi="仿宋" w:eastAsia="仿宋" w:cs="仿宋"/>
                <w:snapToGrid w:val="0"/>
                <w:color w:val="000000"/>
                <w:spacing w:val="-6"/>
                <w:kern w:val="0"/>
                <w:sz w:val="24"/>
                <w:szCs w:val="24"/>
                <w:lang w:val="en-US" w:eastAsia="en-US" w:bidi="ar-SA"/>
              </w:rPr>
              <w:t>与法治</w:t>
            </w:r>
          </w:p>
        </w:tc>
        <w:tc>
          <w:tcPr>
            <w:tcW w:w="798" w:type="dxa"/>
            <w:vAlign w:val="top"/>
          </w:tcPr>
          <w:p w14:paraId="3818B4F7">
            <w:pPr>
              <w:kinsoku w:val="0"/>
              <w:autoSpaceDE w:val="0"/>
              <w:autoSpaceDN w:val="0"/>
              <w:adjustRightInd w:val="0"/>
              <w:snapToGrid w:val="0"/>
              <w:spacing w:before="192"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56AC47EA">
            <w:pPr>
              <w:widowControl/>
              <w:kinsoku w:val="0"/>
              <w:autoSpaceDE w:val="0"/>
              <w:autoSpaceDN w:val="0"/>
              <w:adjustRightInd w:val="0"/>
              <w:snapToGrid w:val="0"/>
              <w:spacing w:before="233"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5A38B3C4">
            <w:pPr>
              <w:widowControl/>
              <w:kinsoku w:val="0"/>
              <w:autoSpaceDE w:val="0"/>
              <w:autoSpaceDN w:val="0"/>
              <w:adjustRightInd w:val="0"/>
              <w:snapToGrid w:val="0"/>
              <w:spacing w:before="233"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159CAC86">
            <w:pPr>
              <w:widowControl/>
              <w:kinsoku w:val="0"/>
              <w:autoSpaceDE w:val="0"/>
              <w:autoSpaceDN w:val="0"/>
              <w:adjustRightInd w:val="0"/>
              <w:snapToGrid w:val="0"/>
              <w:spacing w:before="233"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2E4309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406BA5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6A0409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01D0CA7D">
            <w:pPr>
              <w:widowControl/>
              <w:kinsoku w:val="0"/>
              <w:autoSpaceDE w:val="0"/>
              <w:autoSpaceDN w:val="0"/>
              <w:adjustRightInd w:val="0"/>
              <w:snapToGrid w:val="0"/>
              <w:spacing w:before="233" w:line="181"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5A603EB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5DE00C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06CABFC4">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0B8B6FB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28F6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31A195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60F1764">
            <w:pPr>
              <w:kinsoku w:val="0"/>
              <w:autoSpaceDE w:val="0"/>
              <w:autoSpaceDN w:val="0"/>
              <w:adjustRightInd w:val="0"/>
              <w:snapToGrid w:val="0"/>
              <w:spacing w:before="36" w:line="204" w:lineRule="auto"/>
              <w:ind w:left="40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语文</w:t>
            </w:r>
          </w:p>
        </w:tc>
        <w:tc>
          <w:tcPr>
            <w:tcW w:w="798" w:type="dxa"/>
            <w:vAlign w:val="top"/>
          </w:tcPr>
          <w:p w14:paraId="6311A6CA">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61E8EDEC">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15</w:t>
            </w:r>
          </w:p>
        </w:tc>
        <w:tc>
          <w:tcPr>
            <w:tcW w:w="523" w:type="dxa"/>
            <w:vAlign w:val="center"/>
          </w:tcPr>
          <w:p w14:paraId="06567717">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190</w:t>
            </w:r>
          </w:p>
        </w:tc>
        <w:tc>
          <w:tcPr>
            <w:tcW w:w="622" w:type="dxa"/>
            <w:vAlign w:val="center"/>
          </w:tcPr>
          <w:p w14:paraId="65E7A1DD">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80</w:t>
            </w:r>
          </w:p>
        </w:tc>
        <w:tc>
          <w:tcPr>
            <w:tcW w:w="619" w:type="dxa"/>
            <w:vAlign w:val="top"/>
          </w:tcPr>
          <w:p w14:paraId="76592FC5">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8" w:type="dxa"/>
            <w:vAlign w:val="top"/>
          </w:tcPr>
          <w:p w14:paraId="6711299F">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1880790A">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7" w:type="dxa"/>
            <w:vAlign w:val="top"/>
          </w:tcPr>
          <w:p w14:paraId="71DD1C39">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325F7028">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920" w:type="dxa"/>
            <w:vAlign w:val="top"/>
          </w:tcPr>
          <w:p w14:paraId="22F8DE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68B8CBA5">
            <w:pPr>
              <w:kinsoku w:val="0"/>
              <w:autoSpaceDE w:val="0"/>
              <w:autoSpaceDN w:val="0"/>
              <w:adjustRightInd w:val="0"/>
              <w:snapToGrid w:val="0"/>
              <w:spacing w:before="36" w:line="204"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6A03D6B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07FD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82" w:type="dxa"/>
            <w:vMerge w:val="continue"/>
            <w:tcBorders>
              <w:top w:val="nil"/>
              <w:bottom w:val="nil"/>
            </w:tcBorders>
            <w:textDirection w:val="tbRlV"/>
            <w:vAlign w:val="top"/>
          </w:tcPr>
          <w:p w14:paraId="254BA3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0E7BD463">
            <w:pPr>
              <w:kinsoku w:val="0"/>
              <w:autoSpaceDE w:val="0"/>
              <w:autoSpaceDN w:val="0"/>
              <w:adjustRightInd w:val="0"/>
              <w:snapToGrid w:val="0"/>
              <w:spacing w:before="36" w:line="204" w:lineRule="auto"/>
              <w:ind w:left="40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数学</w:t>
            </w:r>
          </w:p>
        </w:tc>
        <w:tc>
          <w:tcPr>
            <w:tcW w:w="798" w:type="dxa"/>
            <w:vAlign w:val="top"/>
          </w:tcPr>
          <w:p w14:paraId="3800E40E">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0A99C1E5">
            <w:pPr>
              <w:widowControl/>
              <w:kinsoku w:val="0"/>
              <w:autoSpaceDE w:val="0"/>
              <w:autoSpaceDN w:val="0"/>
              <w:adjustRightInd w:val="0"/>
              <w:snapToGrid w:val="0"/>
              <w:spacing w:before="77" w:line="173" w:lineRule="auto"/>
              <w:ind w:left="196"/>
              <w:jc w:val="left"/>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15</w:t>
            </w:r>
          </w:p>
        </w:tc>
        <w:tc>
          <w:tcPr>
            <w:tcW w:w="523" w:type="dxa"/>
            <w:vAlign w:val="center"/>
          </w:tcPr>
          <w:p w14:paraId="1EB8ECF2">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190</w:t>
            </w:r>
          </w:p>
        </w:tc>
        <w:tc>
          <w:tcPr>
            <w:tcW w:w="622" w:type="dxa"/>
            <w:vAlign w:val="center"/>
          </w:tcPr>
          <w:p w14:paraId="4ADCBC73">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80</w:t>
            </w:r>
          </w:p>
        </w:tc>
        <w:tc>
          <w:tcPr>
            <w:tcW w:w="619" w:type="dxa"/>
            <w:vAlign w:val="top"/>
          </w:tcPr>
          <w:p w14:paraId="77B1ED71">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8" w:type="dxa"/>
            <w:vAlign w:val="top"/>
          </w:tcPr>
          <w:p w14:paraId="779E113F">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4EDAC34C">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7" w:type="dxa"/>
            <w:vAlign w:val="top"/>
          </w:tcPr>
          <w:p w14:paraId="4033C180">
            <w:pPr>
              <w:widowControl/>
              <w:kinsoku w:val="0"/>
              <w:autoSpaceDE w:val="0"/>
              <w:autoSpaceDN w:val="0"/>
              <w:adjustRightInd w:val="0"/>
              <w:snapToGrid w:val="0"/>
              <w:spacing w:before="78" w:line="172" w:lineRule="auto"/>
              <w:ind w:left="282"/>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29AD20E8">
            <w:pPr>
              <w:widowControl/>
              <w:kinsoku w:val="0"/>
              <w:autoSpaceDE w:val="0"/>
              <w:autoSpaceDN w:val="0"/>
              <w:adjustRightInd w:val="0"/>
              <w:snapToGrid w:val="0"/>
              <w:spacing w:before="78" w:line="172" w:lineRule="auto"/>
              <w:ind w:left="282"/>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920" w:type="dxa"/>
            <w:vAlign w:val="top"/>
          </w:tcPr>
          <w:p w14:paraId="487279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1F902C72">
            <w:pPr>
              <w:kinsoku w:val="0"/>
              <w:autoSpaceDE w:val="0"/>
              <w:autoSpaceDN w:val="0"/>
              <w:adjustRightInd w:val="0"/>
              <w:snapToGrid w:val="0"/>
              <w:spacing w:before="36" w:line="204"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0C698E6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2FB8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051C6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4226460A">
            <w:pPr>
              <w:kinsoku w:val="0"/>
              <w:autoSpaceDE w:val="0"/>
              <w:autoSpaceDN w:val="0"/>
              <w:adjustRightInd w:val="0"/>
              <w:snapToGrid w:val="0"/>
              <w:spacing w:before="38" w:line="203" w:lineRule="auto"/>
              <w:ind w:left="40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英语</w:t>
            </w:r>
          </w:p>
        </w:tc>
        <w:tc>
          <w:tcPr>
            <w:tcW w:w="798" w:type="dxa"/>
            <w:vAlign w:val="top"/>
          </w:tcPr>
          <w:p w14:paraId="06189B17">
            <w:pPr>
              <w:kinsoku w:val="0"/>
              <w:autoSpaceDE w:val="0"/>
              <w:autoSpaceDN w:val="0"/>
              <w:adjustRightInd w:val="0"/>
              <w:snapToGrid w:val="0"/>
              <w:spacing w:before="38" w:line="203"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7628DED4">
            <w:pPr>
              <w:widowControl/>
              <w:kinsoku w:val="0"/>
              <w:autoSpaceDE w:val="0"/>
              <w:autoSpaceDN w:val="0"/>
              <w:adjustRightInd w:val="0"/>
              <w:snapToGrid w:val="0"/>
              <w:spacing w:before="77" w:line="173" w:lineRule="auto"/>
              <w:ind w:left="196"/>
              <w:jc w:val="left"/>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15</w:t>
            </w:r>
          </w:p>
        </w:tc>
        <w:tc>
          <w:tcPr>
            <w:tcW w:w="523" w:type="dxa"/>
            <w:vAlign w:val="center"/>
          </w:tcPr>
          <w:p w14:paraId="4C6B0759">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190</w:t>
            </w:r>
          </w:p>
        </w:tc>
        <w:tc>
          <w:tcPr>
            <w:tcW w:w="622" w:type="dxa"/>
            <w:vAlign w:val="center"/>
          </w:tcPr>
          <w:p w14:paraId="6EEE6084">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80</w:t>
            </w:r>
          </w:p>
        </w:tc>
        <w:tc>
          <w:tcPr>
            <w:tcW w:w="619" w:type="dxa"/>
            <w:vAlign w:val="top"/>
          </w:tcPr>
          <w:p w14:paraId="1E74D48F">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8" w:type="dxa"/>
            <w:vAlign w:val="top"/>
          </w:tcPr>
          <w:p w14:paraId="48BAE775">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04C76210">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7" w:type="dxa"/>
            <w:vAlign w:val="top"/>
          </w:tcPr>
          <w:p w14:paraId="13A2FF4C">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438EC54D">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920" w:type="dxa"/>
            <w:vAlign w:val="top"/>
          </w:tcPr>
          <w:p w14:paraId="1B19EE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144884EE">
            <w:pPr>
              <w:kinsoku w:val="0"/>
              <w:autoSpaceDE w:val="0"/>
              <w:autoSpaceDN w:val="0"/>
              <w:adjustRightInd w:val="0"/>
              <w:snapToGrid w:val="0"/>
              <w:spacing w:before="38" w:line="203"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532D9A2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516D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7249A2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DC0741E">
            <w:pPr>
              <w:kinsoku w:val="0"/>
              <w:autoSpaceDE w:val="0"/>
              <w:autoSpaceDN w:val="0"/>
              <w:adjustRightInd w:val="0"/>
              <w:snapToGrid w:val="0"/>
              <w:spacing w:before="36" w:line="204" w:lineRule="auto"/>
              <w:ind w:left="40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历史</w:t>
            </w:r>
          </w:p>
        </w:tc>
        <w:tc>
          <w:tcPr>
            <w:tcW w:w="798" w:type="dxa"/>
            <w:vAlign w:val="top"/>
          </w:tcPr>
          <w:p w14:paraId="3B44A24B">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6DEBA8FF">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22B07CCF">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3"/>
                <w:kern w:val="0"/>
                <w:sz w:val="24"/>
                <w:szCs w:val="24"/>
                <w:lang w:val="en-US" w:eastAsia="zh-CN"/>
              </w:rPr>
              <w:t>56</w:t>
            </w:r>
          </w:p>
        </w:tc>
        <w:tc>
          <w:tcPr>
            <w:tcW w:w="622" w:type="dxa"/>
            <w:vAlign w:val="center"/>
          </w:tcPr>
          <w:p w14:paraId="37BA407E">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spacing w:val="-3"/>
                <w:kern w:val="0"/>
                <w:sz w:val="24"/>
                <w:szCs w:val="24"/>
                <w:lang w:val="en-US" w:eastAsia="zh-CN"/>
              </w:rPr>
            </w:pPr>
            <w:r>
              <w:rPr>
                <w:rFonts w:hint="eastAsia" w:ascii="宋体" w:hAnsi="宋体" w:cs="宋体"/>
                <w:snapToGrid w:val="0"/>
                <w:color w:val="000000"/>
                <w:spacing w:val="-3"/>
                <w:kern w:val="0"/>
                <w:sz w:val="24"/>
                <w:szCs w:val="24"/>
                <w:lang w:val="en-US" w:eastAsia="zh-CN"/>
              </w:rPr>
              <w:t>16</w:t>
            </w:r>
          </w:p>
        </w:tc>
        <w:tc>
          <w:tcPr>
            <w:tcW w:w="619" w:type="dxa"/>
            <w:vAlign w:val="top"/>
          </w:tcPr>
          <w:p w14:paraId="44B34D4F">
            <w:pPr>
              <w:widowControl/>
              <w:kinsoku w:val="0"/>
              <w:autoSpaceDE w:val="0"/>
              <w:autoSpaceDN w:val="0"/>
              <w:adjustRightInd w:val="0"/>
              <w:snapToGrid w:val="0"/>
              <w:spacing w:before="78" w:line="172"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43E96BBE">
            <w:pPr>
              <w:widowControl/>
              <w:kinsoku w:val="0"/>
              <w:autoSpaceDE w:val="0"/>
              <w:autoSpaceDN w:val="0"/>
              <w:adjustRightInd w:val="0"/>
              <w:snapToGrid w:val="0"/>
              <w:spacing w:before="78" w:line="172"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50D2D83F">
            <w:pPr>
              <w:widowControl/>
              <w:kinsoku w:val="0"/>
              <w:autoSpaceDE w:val="0"/>
              <w:autoSpaceDN w:val="0"/>
              <w:adjustRightInd w:val="0"/>
              <w:snapToGrid w:val="0"/>
              <w:spacing w:before="77" w:line="173" w:lineRule="auto"/>
              <w:ind w:left="297"/>
              <w:jc w:val="left"/>
              <w:textAlignment w:val="baseline"/>
              <w:rPr>
                <w:rFonts w:ascii="宋体" w:hAnsi="宋体" w:eastAsia="宋体" w:cs="宋体"/>
                <w:snapToGrid w:val="0"/>
                <w:color w:val="000000"/>
                <w:kern w:val="0"/>
                <w:sz w:val="24"/>
                <w:szCs w:val="24"/>
                <w:lang w:eastAsia="en-US"/>
              </w:rPr>
            </w:pPr>
          </w:p>
        </w:tc>
        <w:tc>
          <w:tcPr>
            <w:tcW w:w="737" w:type="dxa"/>
            <w:vAlign w:val="top"/>
          </w:tcPr>
          <w:p w14:paraId="268506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153A17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47187B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1E899D2A">
            <w:pPr>
              <w:kinsoku w:val="0"/>
              <w:autoSpaceDE w:val="0"/>
              <w:autoSpaceDN w:val="0"/>
              <w:adjustRightInd w:val="0"/>
              <w:snapToGrid w:val="0"/>
              <w:spacing w:before="36" w:line="204"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62EE8D1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1709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82" w:type="dxa"/>
            <w:vMerge w:val="continue"/>
            <w:tcBorders>
              <w:top w:val="nil"/>
              <w:bottom w:val="nil"/>
            </w:tcBorders>
            <w:textDirection w:val="tbRlV"/>
            <w:vAlign w:val="top"/>
          </w:tcPr>
          <w:p w14:paraId="646FCC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6A3F5F1B">
            <w:pPr>
              <w:kinsoku w:val="0"/>
              <w:autoSpaceDE w:val="0"/>
              <w:autoSpaceDN w:val="0"/>
              <w:adjustRightInd w:val="0"/>
              <w:snapToGrid w:val="0"/>
              <w:spacing w:before="40" w:line="203" w:lineRule="auto"/>
              <w:ind w:left="16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信息技术</w:t>
            </w:r>
          </w:p>
        </w:tc>
        <w:tc>
          <w:tcPr>
            <w:tcW w:w="798" w:type="dxa"/>
            <w:vAlign w:val="top"/>
          </w:tcPr>
          <w:p w14:paraId="169D0ED4">
            <w:pPr>
              <w:kinsoku w:val="0"/>
              <w:autoSpaceDE w:val="0"/>
              <w:autoSpaceDN w:val="0"/>
              <w:adjustRightInd w:val="0"/>
              <w:snapToGrid w:val="0"/>
              <w:spacing w:before="40" w:line="203"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65BFE2CB">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8</w:t>
            </w:r>
          </w:p>
        </w:tc>
        <w:tc>
          <w:tcPr>
            <w:tcW w:w="523" w:type="dxa"/>
            <w:vAlign w:val="center"/>
          </w:tcPr>
          <w:p w14:paraId="067C661E">
            <w:pPr>
              <w:widowControl/>
              <w:kinsoku w:val="0"/>
              <w:autoSpaceDE w:val="0"/>
              <w:autoSpaceDN w:val="0"/>
              <w:adjustRightInd w:val="0"/>
              <w:snapToGrid w:val="0"/>
              <w:spacing w:before="79" w:line="173"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7"/>
                <w:kern w:val="0"/>
                <w:sz w:val="24"/>
                <w:szCs w:val="24"/>
                <w:lang w:val="en-US" w:eastAsia="zh-CN"/>
              </w:rPr>
              <w:t>108</w:t>
            </w:r>
          </w:p>
        </w:tc>
        <w:tc>
          <w:tcPr>
            <w:tcW w:w="622" w:type="dxa"/>
            <w:vAlign w:val="center"/>
          </w:tcPr>
          <w:p w14:paraId="2EDC8A5F">
            <w:pPr>
              <w:widowControl/>
              <w:kinsoku w:val="0"/>
              <w:autoSpaceDE w:val="0"/>
              <w:autoSpaceDN w:val="0"/>
              <w:adjustRightInd w:val="0"/>
              <w:snapToGrid w:val="0"/>
              <w:spacing w:before="79"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36</w:t>
            </w:r>
          </w:p>
        </w:tc>
        <w:tc>
          <w:tcPr>
            <w:tcW w:w="619" w:type="dxa"/>
            <w:vAlign w:val="top"/>
          </w:tcPr>
          <w:p w14:paraId="405E0166">
            <w:pPr>
              <w:widowControl/>
              <w:kinsoku w:val="0"/>
              <w:autoSpaceDE w:val="0"/>
              <w:autoSpaceDN w:val="0"/>
              <w:adjustRightInd w:val="0"/>
              <w:snapToGrid w:val="0"/>
              <w:spacing w:before="80" w:line="172"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1A8AAFCC">
            <w:pPr>
              <w:widowControl/>
              <w:kinsoku w:val="0"/>
              <w:autoSpaceDE w:val="0"/>
              <w:autoSpaceDN w:val="0"/>
              <w:adjustRightInd w:val="0"/>
              <w:snapToGrid w:val="0"/>
              <w:spacing w:before="80" w:line="172"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360A13B8">
            <w:pPr>
              <w:widowControl/>
              <w:kinsoku w:val="0"/>
              <w:autoSpaceDE w:val="0"/>
              <w:autoSpaceDN w:val="0"/>
              <w:adjustRightInd w:val="0"/>
              <w:snapToGrid w:val="0"/>
              <w:spacing w:before="80" w:line="172"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7" w:type="dxa"/>
            <w:vAlign w:val="top"/>
          </w:tcPr>
          <w:p w14:paraId="383725D6">
            <w:pPr>
              <w:widowControl/>
              <w:kinsoku w:val="0"/>
              <w:autoSpaceDE w:val="0"/>
              <w:autoSpaceDN w:val="0"/>
              <w:adjustRightInd w:val="0"/>
              <w:snapToGrid w:val="0"/>
              <w:spacing w:before="80" w:line="172" w:lineRule="auto"/>
              <w:ind w:left="282"/>
              <w:jc w:val="left"/>
              <w:textAlignment w:val="baseline"/>
              <w:rPr>
                <w:rFonts w:hint="default" w:ascii="宋体" w:hAnsi="宋体" w:eastAsia="宋体" w:cs="宋体"/>
                <w:snapToGrid w:val="0"/>
                <w:color w:val="000000"/>
                <w:kern w:val="0"/>
                <w:sz w:val="24"/>
                <w:szCs w:val="24"/>
                <w:lang w:val="en-US" w:eastAsia="zh-CN"/>
              </w:rPr>
            </w:pPr>
            <w:r>
              <w:rPr>
                <w:rFonts w:ascii="宋体" w:hAnsi="宋体" w:eastAsia="宋体" w:cs="宋体"/>
                <w:snapToGrid w:val="0"/>
                <w:color w:val="000000"/>
                <w:kern w:val="0"/>
                <w:sz w:val="24"/>
                <w:szCs w:val="24"/>
                <w:lang w:eastAsia="en-US"/>
              </w:rPr>
              <w:t>2</w:t>
            </w:r>
          </w:p>
        </w:tc>
        <w:tc>
          <w:tcPr>
            <w:tcW w:w="736" w:type="dxa"/>
            <w:vAlign w:val="top"/>
          </w:tcPr>
          <w:p w14:paraId="7969EC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28440F4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5271E66F">
            <w:pPr>
              <w:kinsoku w:val="0"/>
              <w:autoSpaceDE w:val="0"/>
              <w:autoSpaceDN w:val="0"/>
              <w:adjustRightInd w:val="0"/>
              <w:snapToGrid w:val="0"/>
              <w:spacing w:before="40" w:line="203"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2F817EE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0B7F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82" w:type="dxa"/>
            <w:vMerge w:val="continue"/>
            <w:tcBorders>
              <w:top w:val="nil"/>
              <w:bottom w:val="nil"/>
            </w:tcBorders>
            <w:textDirection w:val="tbRlV"/>
            <w:vAlign w:val="top"/>
          </w:tcPr>
          <w:p w14:paraId="18FD68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B38A86D">
            <w:pPr>
              <w:kinsoku w:val="0"/>
              <w:autoSpaceDE w:val="0"/>
              <w:autoSpaceDN w:val="0"/>
              <w:adjustRightInd w:val="0"/>
              <w:snapToGrid w:val="0"/>
              <w:spacing w:before="36" w:line="222" w:lineRule="auto"/>
              <w:ind w:left="524" w:right="150" w:hanging="35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体育与健</w:t>
            </w:r>
            <w:r>
              <w:rPr>
                <w:rFonts w:ascii="仿宋" w:hAnsi="仿宋" w:eastAsia="仿宋" w:cs="仿宋"/>
                <w:snapToGrid w:val="0"/>
                <w:color w:val="000000"/>
                <w:kern w:val="0"/>
                <w:sz w:val="24"/>
                <w:szCs w:val="24"/>
                <w:lang w:val="en-US" w:eastAsia="en-US" w:bidi="ar-SA"/>
              </w:rPr>
              <w:t>康</w:t>
            </w:r>
          </w:p>
        </w:tc>
        <w:tc>
          <w:tcPr>
            <w:tcW w:w="798" w:type="dxa"/>
            <w:vAlign w:val="top"/>
          </w:tcPr>
          <w:p w14:paraId="666DDBCD">
            <w:pPr>
              <w:kinsoku w:val="0"/>
              <w:autoSpaceDE w:val="0"/>
              <w:autoSpaceDN w:val="0"/>
              <w:adjustRightInd w:val="0"/>
              <w:snapToGrid w:val="0"/>
              <w:spacing w:before="193"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7141BB6A">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p>
          <w:p w14:paraId="32F2161E">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2300EE84">
            <w:pPr>
              <w:widowControl/>
              <w:kinsoku w:val="0"/>
              <w:autoSpaceDE w:val="0"/>
              <w:autoSpaceDN w:val="0"/>
              <w:adjustRightInd w:val="0"/>
              <w:snapToGrid w:val="0"/>
              <w:spacing w:before="232" w:line="18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3"/>
                <w:kern w:val="0"/>
                <w:sz w:val="24"/>
                <w:szCs w:val="24"/>
                <w:lang w:val="en-US" w:eastAsia="zh-CN"/>
              </w:rPr>
              <w:t>36</w:t>
            </w:r>
          </w:p>
        </w:tc>
        <w:tc>
          <w:tcPr>
            <w:tcW w:w="622" w:type="dxa"/>
            <w:vAlign w:val="center"/>
          </w:tcPr>
          <w:p w14:paraId="595B4F3A">
            <w:pPr>
              <w:widowControl/>
              <w:kinsoku w:val="0"/>
              <w:autoSpaceDE w:val="0"/>
              <w:autoSpaceDN w:val="0"/>
              <w:adjustRightInd w:val="0"/>
              <w:snapToGrid w:val="0"/>
              <w:spacing w:before="232" w:line="182" w:lineRule="auto"/>
              <w:jc w:val="center"/>
              <w:textAlignment w:val="baseline"/>
              <w:rPr>
                <w:rFonts w:hint="default" w:ascii="宋体" w:hAnsi="宋体" w:eastAsia="宋体" w:cs="宋体"/>
                <w:snapToGrid w:val="0"/>
                <w:color w:val="000000"/>
                <w:spacing w:val="-3"/>
                <w:kern w:val="0"/>
                <w:sz w:val="24"/>
                <w:szCs w:val="24"/>
                <w:lang w:val="en-US" w:eastAsia="zh-CN"/>
              </w:rPr>
            </w:pPr>
            <w:r>
              <w:rPr>
                <w:rFonts w:hint="eastAsia" w:ascii="宋体" w:hAnsi="宋体" w:cs="宋体"/>
                <w:snapToGrid w:val="0"/>
                <w:color w:val="000000"/>
                <w:spacing w:val="-3"/>
                <w:kern w:val="0"/>
                <w:sz w:val="24"/>
                <w:szCs w:val="24"/>
                <w:lang w:val="en-US" w:eastAsia="zh-CN"/>
              </w:rPr>
              <w:t>36</w:t>
            </w:r>
          </w:p>
        </w:tc>
        <w:tc>
          <w:tcPr>
            <w:tcW w:w="619" w:type="dxa"/>
            <w:vAlign w:val="top"/>
          </w:tcPr>
          <w:p w14:paraId="6562715C">
            <w:pPr>
              <w:widowControl/>
              <w:kinsoku w:val="0"/>
              <w:autoSpaceDE w:val="0"/>
              <w:autoSpaceDN w:val="0"/>
              <w:adjustRightInd w:val="0"/>
              <w:snapToGrid w:val="0"/>
              <w:spacing w:before="234" w:line="181" w:lineRule="auto"/>
              <w:ind w:left="285"/>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c>
          <w:tcPr>
            <w:tcW w:w="738" w:type="dxa"/>
            <w:vAlign w:val="top"/>
          </w:tcPr>
          <w:p w14:paraId="07FCC6D1">
            <w:pPr>
              <w:widowControl/>
              <w:kinsoku w:val="0"/>
              <w:autoSpaceDE w:val="0"/>
              <w:autoSpaceDN w:val="0"/>
              <w:adjustRightInd w:val="0"/>
              <w:snapToGrid w:val="0"/>
              <w:spacing w:before="234" w:line="181" w:lineRule="auto"/>
              <w:ind w:left="283"/>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rPr>
              <w:t>2</w:t>
            </w:r>
          </w:p>
        </w:tc>
        <w:tc>
          <w:tcPr>
            <w:tcW w:w="736" w:type="dxa"/>
            <w:vAlign w:val="top"/>
          </w:tcPr>
          <w:p w14:paraId="7DAB0A82">
            <w:pPr>
              <w:widowControl/>
              <w:kinsoku w:val="0"/>
              <w:autoSpaceDE w:val="0"/>
              <w:autoSpaceDN w:val="0"/>
              <w:adjustRightInd w:val="0"/>
              <w:snapToGrid w:val="0"/>
              <w:spacing w:before="233" w:line="181" w:lineRule="auto"/>
              <w:ind w:left="282"/>
              <w:jc w:val="left"/>
              <w:textAlignment w:val="baseline"/>
              <w:rPr>
                <w:rFonts w:ascii="宋体" w:hAnsi="宋体" w:eastAsia="宋体" w:cs="宋体"/>
                <w:snapToGrid w:val="0"/>
                <w:color w:val="000000"/>
                <w:kern w:val="0"/>
                <w:sz w:val="24"/>
                <w:szCs w:val="24"/>
                <w:lang w:eastAsia="en-US"/>
              </w:rPr>
            </w:pPr>
          </w:p>
        </w:tc>
        <w:tc>
          <w:tcPr>
            <w:tcW w:w="737" w:type="dxa"/>
            <w:vAlign w:val="top"/>
          </w:tcPr>
          <w:p w14:paraId="3AB87C8F">
            <w:pPr>
              <w:widowControl/>
              <w:kinsoku w:val="0"/>
              <w:autoSpaceDE w:val="0"/>
              <w:autoSpaceDN w:val="0"/>
              <w:adjustRightInd w:val="0"/>
              <w:snapToGrid w:val="0"/>
              <w:spacing w:before="233" w:line="181" w:lineRule="auto"/>
              <w:ind w:left="282"/>
              <w:jc w:val="left"/>
              <w:textAlignment w:val="baseline"/>
              <w:rPr>
                <w:rFonts w:hint="eastAsia" w:ascii="宋体" w:hAnsi="宋体" w:eastAsia="宋体" w:cs="宋体"/>
                <w:snapToGrid w:val="0"/>
                <w:color w:val="000000"/>
                <w:kern w:val="0"/>
                <w:sz w:val="24"/>
                <w:szCs w:val="24"/>
                <w:lang w:val="en-US" w:eastAsia="zh-CN"/>
              </w:rPr>
            </w:pPr>
          </w:p>
        </w:tc>
        <w:tc>
          <w:tcPr>
            <w:tcW w:w="736" w:type="dxa"/>
            <w:vAlign w:val="top"/>
          </w:tcPr>
          <w:p w14:paraId="26E76BFD">
            <w:pPr>
              <w:widowControl/>
              <w:kinsoku w:val="0"/>
              <w:autoSpaceDE w:val="0"/>
              <w:autoSpaceDN w:val="0"/>
              <w:adjustRightInd w:val="0"/>
              <w:snapToGrid w:val="0"/>
              <w:spacing w:before="233" w:line="181" w:lineRule="auto"/>
              <w:ind w:left="283"/>
              <w:jc w:val="left"/>
              <w:textAlignment w:val="baseline"/>
              <w:rPr>
                <w:rFonts w:ascii="宋体" w:hAnsi="宋体" w:eastAsia="宋体" w:cs="宋体"/>
                <w:snapToGrid w:val="0"/>
                <w:color w:val="000000"/>
                <w:kern w:val="0"/>
                <w:sz w:val="24"/>
                <w:szCs w:val="24"/>
                <w:lang w:eastAsia="en-US"/>
              </w:rPr>
            </w:pPr>
          </w:p>
        </w:tc>
        <w:tc>
          <w:tcPr>
            <w:tcW w:w="920" w:type="dxa"/>
            <w:vAlign w:val="top"/>
          </w:tcPr>
          <w:p w14:paraId="125A64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2721CD2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548" w:type="dxa"/>
            <w:vAlign w:val="center"/>
          </w:tcPr>
          <w:p w14:paraId="10D5D6B5">
            <w:pPr>
              <w:kinsoku w:val="0"/>
              <w:autoSpaceDE w:val="0"/>
              <w:autoSpaceDN w:val="0"/>
              <w:adjustRightInd w:val="0"/>
              <w:snapToGrid w:val="0"/>
              <w:spacing w:before="193"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6FD7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1B0226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F7ED4DB">
            <w:pPr>
              <w:kinsoku w:val="0"/>
              <w:autoSpaceDE w:val="0"/>
              <w:autoSpaceDN w:val="0"/>
              <w:adjustRightInd w:val="0"/>
              <w:snapToGrid w:val="0"/>
              <w:spacing w:before="36" w:line="204" w:lineRule="auto"/>
              <w:ind w:left="41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艺术</w:t>
            </w:r>
          </w:p>
        </w:tc>
        <w:tc>
          <w:tcPr>
            <w:tcW w:w="798" w:type="dxa"/>
            <w:vAlign w:val="top"/>
          </w:tcPr>
          <w:p w14:paraId="49A94FAD">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0FC8AF2F">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523" w:type="dxa"/>
            <w:vAlign w:val="center"/>
          </w:tcPr>
          <w:p w14:paraId="243DCFB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4"/>
                <w:kern w:val="0"/>
                <w:sz w:val="24"/>
                <w:szCs w:val="24"/>
                <w:lang w:val="en-US" w:eastAsia="zh-CN"/>
              </w:rPr>
              <w:t>18</w:t>
            </w:r>
          </w:p>
        </w:tc>
        <w:tc>
          <w:tcPr>
            <w:tcW w:w="622" w:type="dxa"/>
            <w:vAlign w:val="center"/>
          </w:tcPr>
          <w:p w14:paraId="3FBE9EDC">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18</w:t>
            </w:r>
          </w:p>
        </w:tc>
        <w:tc>
          <w:tcPr>
            <w:tcW w:w="619" w:type="dxa"/>
            <w:vAlign w:val="top"/>
          </w:tcPr>
          <w:p w14:paraId="7D94A5AA">
            <w:pPr>
              <w:widowControl/>
              <w:kinsoku w:val="0"/>
              <w:autoSpaceDE w:val="0"/>
              <w:autoSpaceDN w:val="0"/>
              <w:adjustRightInd w:val="0"/>
              <w:snapToGrid w:val="0"/>
              <w:spacing w:before="77" w:line="173"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7B77C0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3A1383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2F51D5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58E1D6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590162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6F89C27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548" w:type="dxa"/>
            <w:vAlign w:val="center"/>
          </w:tcPr>
          <w:p w14:paraId="42100230">
            <w:pPr>
              <w:kinsoku w:val="0"/>
              <w:autoSpaceDE w:val="0"/>
              <w:autoSpaceDN w:val="0"/>
              <w:adjustRightInd w:val="0"/>
              <w:snapToGrid w:val="0"/>
              <w:spacing w:before="36" w:line="204"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5C35F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82" w:type="dxa"/>
            <w:vMerge w:val="continue"/>
            <w:tcBorders>
              <w:top w:val="nil"/>
            </w:tcBorders>
            <w:textDirection w:val="tbRlV"/>
            <w:vAlign w:val="top"/>
          </w:tcPr>
          <w:p w14:paraId="03A235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shd w:val="clear" w:color="auto" w:fill="F2F2F2"/>
            <w:vAlign w:val="top"/>
          </w:tcPr>
          <w:p w14:paraId="56967728">
            <w:pPr>
              <w:kinsoku w:val="0"/>
              <w:autoSpaceDE w:val="0"/>
              <w:autoSpaceDN w:val="0"/>
              <w:adjustRightInd w:val="0"/>
              <w:snapToGrid w:val="0"/>
              <w:spacing w:before="36" w:line="204" w:lineRule="auto"/>
              <w:ind w:left="75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小计</w:t>
            </w:r>
          </w:p>
        </w:tc>
        <w:tc>
          <w:tcPr>
            <w:tcW w:w="542" w:type="dxa"/>
            <w:shd w:val="clear" w:color="auto" w:fill="F2F2F2"/>
            <w:vAlign w:val="top"/>
          </w:tcPr>
          <w:p w14:paraId="4F539820">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61</w:t>
            </w:r>
          </w:p>
        </w:tc>
        <w:tc>
          <w:tcPr>
            <w:tcW w:w="1145" w:type="dxa"/>
            <w:gridSpan w:val="2"/>
            <w:shd w:val="clear" w:color="auto" w:fill="F2F2F2"/>
            <w:vAlign w:val="center"/>
          </w:tcPr>
          <w:p w14:paraId="55AA811E">
            <w:pPr>
              <w:widowControl/>
              <w:kinsoku w:val="0"/>
              <w:autoSpaceDE w:val="0"/>
              <w:autoSpaceDN w:val="0"/>
              <w:adjustRightInd w:val="0"/>
              <w:snapToGrid w:val="0"/>
              <w:spacing w:before="75" w:line="174" w:lineRule="auto"/>
              <w:ind w:left="136"/>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1278</w:t>
            </w:r>
          </w:p>
        </w:tc>
        <w:tc>
          <w:tcPr>
            <w:tcW w:w="619" w:type="dxa"/>
            <w:shd w:val="clear" w:color="auto" w:fill="F2F2F2"/>
            <w:vAlign w:val="top"/>
          </w:tcPr>
          <w:p w14:paraId="0CCDA171">
            <w:pPr>
              <w:widowControl/>
              <w:kinsoku w:val="0"/>
              <w:autoSpaceDE w:val="0"/>
              <w:autoSpaceDN w:val="0"/>
              <w:adjustRightInd w:val="0"/>
              <w:snapToGrid w:val="0"/>
              <w:spacing w:before="77" w:line="173" w:lineRule="auto"/>
              <w:ind w:left="223"/>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19</w:t>
            </w:r>
          </w:p>
        </w:tc>
        <w:tc>
          <w:tcPr>
            <w:tcW w:w="738" w:type="dxa"/>
            <w:shd w:val="clear" w:color="auto" w:fill="F2F2F2"/>
            <w:vAlign w:val="top"/>
          </w:tcPr>
          <w:p w14:paraId="43740D4D">
            <w:pPr>
              <w:widowControl/>
              <w:kinsoku w:val="0"/>
              <w:autoSpaceDE w:val="0"/>
              <w:autoSpaceDN w:val="0"/>
              <w:adjustRightInd w:val="0"/>
              <w:snapToGrid w:val="0"/>
              <w:spacing w:before="75" w:line="174" w:lineRule="auto"/>
              <w:ind w:left="236"/>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17</w:t>
            </w:r>
          </w:p>
        </w:tc>
        <w:tc>
          <w:tcPr>
            <w:tcW w:w="736" w:type="dxa"/>
            <w:shd w:val="clear" w:color="auto" w:fill="F2F2F2"/>
            <w:vAlign w:val="top"/>
          </w:tcPr>
          <w:p w14:paraId="608B6B4E">
            <w:pPr>
              <w:widowControl/>
              <w:kinsoku w:val="0"/>
              <w:autoSpaceDE w:val="0"/>
              <w:autoSpaceDN w:val="0"/>
              <w:adjustRightInd w:val="0"/>
              <w:snapToGrid w:val="0"/>
              <w:spacing w:before="75" w:line="174" w:lineRule="auto"/>
              <w:ind w:left="237"/>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13</w:t>
            </w:r>
          </w:p>
        </w:tc>
        <w:tc>
          <w:tcPr>
            <w:tcW w:w="737" w:type="dxa"/>
            <w:shd w:val="clear" w:color="auto" w:fill="F2F2F2"/>
            <w:vAlign w:val="top"/>
          </w:tcPr>
          <w:p w14:paraId="5F81774B">
            <w:pPr>
              <w:widowControl/>
              <w:kinsoku w:val="0"/>
              <w:autoSpaceDE w:val="0"/>
              <w:autoSpaceDN w:val="0"/>
              <w:adjustRightInd w:val="0"/>
              <w:snapToGrid w:val="0"/>
              <w:spacing w:before="77" w:line="173" w:lineRule="auto"/>
              <w:ind w:left="280"/>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13</w:t>
            </w:r>
          </w:p>
        </w:tc>
        <w:tc>
          <w:tcPr>
            <w:tcW w:w="736" w:type="dxa"/>
            <w:shd w:val="clear" w:color="auto" w:fill="F2F2F2"/>
            <w:vAlign w:val="top"/>
          </w:tcPr>
          <w:p w14:paraId="0D69C9FA">
            <w:pPr>
              <w:widowControl/>
              <w:kinsoku w:val="0"/>
              <w:autoSpaceDE w:val="0"/>
              <w:autoSpaceDN w:val="0"/>
              <w:adjustRightInd w:val="0"/>
              <w:snapToGrid w:val="0"/>
              <w:spacing w:before="77" w:line="173" w:lineRule="auto"/>
              <w:ind w:left="283"/>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9</w:t>
            </w:r>
          </w:p>
        </w:tc>
        <w:tc>
          <w:tcPr>
            <w:tcW w:w="920" w:type="dxa"/>
            <w:shd w:val="clear" w:color="auto" w:fill="F2F2F2"/>
            <w:vAlign w:val="top"/>
          </w:tcPr>
          <w:p w14:paraId="6A9B44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shd w:val="clear" w:color="auto" w:fill="F2F2F2"/>
            <w:vAlign w:val="top"/>
          </w:tcPr>
          <w:p w14:paraId="64D6E9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48" w:type="dxa"/>
            <w:shd w:val="clear" w:color="auto" w:fill="F2F2F2"/>
            <w:vAlign w:val="top"/>
          </w:tcPr>
          <w:p w14:paraId="3ECBA8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074C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82" w:type="dxa"/>
            <w:vMerge w:val="restart"/>
            <w:tcBorders>
              <w:bottom w:val="nil"/>
            </w:tcBorders>
            <w:textDirection w:val="tbRlV"/>
            <w:vAlign w:val="center"/>
          </w:tcPr>
          <w:p w14:paraId="664DE9FC">
            <w:pPr>
              <w:keepNext w:val="0"/>
              <w:keepLines w:val="0"/>
              <w:pageBreakBefore w:val="0"/>
              <w:widowControl/>
              <w:kinsoku w:val="0"/>
              <w:wordWrap/>
              <w:overflowPunct/>
              <w:topLinePunct w:val="0"/>
              <w:autoSpaceDE w:val="0"/>
              <w:autoSpaceDN w:val="0"/>
              <w:bidi w:val="0"/>
              <w:adjustRightInd w:val="0"/>
              <w:snapToGrid w:val="0"/>
              <w:spacing w:before="233" w:line="202" w:lineRule="auto"/>
              <w:ind w:left="2086" w:firstLine="480" w:firstLineChars="200"/>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专业课</w:t>
            </w:r>
          </w:p>
        </w:tc>
        <w:tc>
          <w:tcPr>
            <w:tcW w:w="1393" w:type="dxa"/>
            <w:vMerge w:val="restart"/>
            <w:vAlign w:val="center"/>
          </w:tcPr>
          <w:p w14:paraId="46360E58">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7D822AF1">
            <w:pPr>
              <w:kinsoku w:val="0"/>
              <w:autoSpaceDE w:val="0"/>
              <w:autoSpaceDN w:val="0"/>
              <w:adjustRightInd w:val="0"/>
              <w:snapToGrid w:val="0"/>
              <w:spacing w:before="78" w:line="240" w:lineRule="auto"/>
              <w:ind w:left="405"/>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2FD81792">
            <w:pPr>
              <w:kinsoku w:val="0"/>
              <w:autoSpaceDE w:val="0"/>
              <w:autoSpaceDN w:val="0"/>
              <w:adjustRightInd w:val="0"/>
              <w:snapToGrid w:val="0"/>
              <w:spacing w:line="216" w:lineRule="auto"/>
              <w:ind w:left="405"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vAlign w:val="center"/>
          </w:tcPr>
          <w:p w14:paraId="5DE356D4">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614607F7">
            <w:pPr>
              <w:kinsoku w:val="0"/>
              <w:autoSpaceDE w:val="0"/>
              <w:autoSpaceDN w:val="0"/>
              <w:adjustRightInd w:val="0"/>
              <w:snapToGrid w:val="0"/>
              <w:spacing w:before="78" w:line="228" w:lineRule="auto"/>
              <w:ind w:left="122" w:leftChars="0" w:right="121" w:rightChars="0" w:hanging="2"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vAlign w:val="center"/>
          </w:tcPr>
          <w:p w14:paraId="241D552D">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57E5C4B0">
            <w:pPr>
              <w:kinsoku w:val="0"/>
              <w:autoSpaceDE w:val="0"/>
              <w:autoSpaceDN w:val="0"/>
              <w:adjustRightInd w:val="0"/>
              <w:snapToGrid w:val="0"/>
              <w:spacing w:before="78" w:line="219" w:lineRule="auto"/>
              <w:ind w:left="130" w:leftChars="0"/>
              <w:jc w:val="center"/>
              <w:textAlignment w:val="baseline"/>
              <w:rPr>
                <w:rFonts w:ascii="宋体" w:hAnsi="宋体" w:eastAsia="宋体" w:cs="宋体"/>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vAlign w:val="center"/>
          </w:tcPr>
          <w:p w14:paraId="32846B4B">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spacing w:val="-14"/>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vAlign w:val="center"/>
          </w:tcPr>
          <w:p w14:paraId="10605C0C">
            <w:pPr>
              <w:keepNext w:val="0"/>
              <w:keepLines w:val="0"/>
              <w:pageBreakBefore w:val="0"/>
              <w:widowControl/>
              <w:kinsoku w:val="0"/>
              <w:wordWrap/>
              <w:overflowPunct/>
              <w:topLinePunct w:val="0"/>
              <w:autoSpaceDE w:val="0"/>
              <w:autoSpaceDN w:val="0"/>
              <w:bidi w:val="0"/>
              <w:adjustRightInd w:val="0"/>
              <w:snapToGrid w:val="0"/>
              <w:spacing w:before="20" w:line="360" w:lineRule="auto"/>
              <w:ind w:left="884" w:leftChars="0" w:firstLine="468" w:firstLineChars="20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center"/>
          </w:tcPr>
          <w:p w14:paraId="6BDB9C40">
            <w:pPr>
              <w:kinsoku w:val="0"/>
              <w:autoSpaceDE w:val="0"/>
              <w:autoSpaceDN w:val="0"/>
              <w:adjustRightInd w:val="0"/>
              <w:snapToGrid w:val="0"/>
              <w:spacing w:before="36" w:line="240" w:lineRule="auto"/>
              <w:ind w:left="266"/>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1918E2EA">
            <w:pPr>
              <w:kinsoku w:val="0"/>
              <w:autoSpaceDE w:val="0"/>
              <w:autoSpaceDN w:val="0"/>
              <w:adjustRightInd w:val="0"/>
              <w:snapToGrid w:val="0"/>
              <w:spacing w:before="1" w:line="209" w:lineRule="auto"/>
              <w:ind w:left="264" w:leftChars="0"/>
              <w:jc w:val="center"/>
              <w:textAlignment w:val="baseline"/>
              <w:rPr>
                <w:rFonts w:ascii="Arial" w:hAnsi="Arial" w:eastAsia="Arial" w:cs="Arial"/>
                <w:snapToGrid w:val="0"/>
                <w:color w:val="000000"/>
                <w:kern w:val="0"/>
                <w:sz w:val="21"/>
                <w:szCs w:val="21"/>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10EE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82" w:type="dxa"/>
            <w:vMerge w:val="continue"/>
            <w:tcBorders>
              <w:top w:val="nil"/>
              <w:bottom w:val="nil"/>
            </w:tcBorders>
            <w:textDirection w:val="tbRlV"/>
            <w:vAlign w:val="center"/>
          </w:tcPr>
          <w:p w14:paraId="638BFD1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393" w:type="dxa"/>
            <w:vMerge w:val="continue"/>
            <w:vAlign w:val="center"/>
          </w:tcPr>
          <w:p w14:paraId="6DC95CBF">
            <w:pPr>
              <w:kinsoku w:val="0"/>
              <w:autoSpaceDE w:val="0"/>
              <w:autoSpaceDN w:val="0"/>
              <w:adjustRightInd w:val="0"/>
              <w:snapToGrid w:val="0"/>
              <w:spacing w:before="35" w:line="218" w:lineRule="auto"/>
              <w:ind w:left="169"/>
              <w:jc w:val="center"/>
              <w:textAlignment w:val="baseline"/>
              <w:rPr>
                <w:rFonts w:ascii="仿宋" w:hAnsi="仿宋" w:eastAsia="仿宋" w:cs="仿宋"/>
                <w:snapToGrid w:val="0"/>
                <w:color w:val="000000"/>
                <w:kern w:val="0"/>
                <w:sz w:val="24"/>
                <w:szCs w:val="24"/>
                <w:lang w:val="en-US" w:eastAsia="en-US" w:bidi="ar-SA"/>
              </w:rPr>
            </w:pPr>
          </w:p>
        </w:tc>
        <w:tc>
          <w:tcPr>
            <w:tcW w:w="798" w:type="dxa"/>
            <w:vMerge w:val="continue"/>
            <w:vAlign w:val="center"/>
          </w:tcPr>
          <w:p w14:paraId="6743564C">
            <w:pPr>
              <w:kinsoku w:val="0"/>
              <w:autoSpaceDE w:val="0"/>
              <w:autoSpaceDN w:val="0"/>
              <w:adjustRightInd w:val="0"/>
              <w:snapToGrid w:val="0"/>
              <w:spacing w:before="78" w:line="218" w:lineRule="auto"/>
              <w:ind w:left="130"/>
              <w:jc w:val="center"/>
              <w:textAlignment w:val="baseline"/>
              <w:rPr>
                <w:rFonts w:ascii="仿宋" w:hAnsi="仿宋" w:eastAsia="仿宋" w:cs="仿宋"/>
                <w:snapToGrid w:val="0"/>
                <w:color w:val="000000"/>
                <w:kern w:val="0"/>
                <w:sz w:val="24"/>
                <w:szCs w:val="24"/>
                <w:lang w:val="en-US" w:eastAsia="en-US" w:bidi="ar-SA"/>
              </w:rPr>
            </w:pPr>
          </w:p>
        </w:tc>
        <w:tc>
          <w:tcPr>
            <w:tcW w:w="542" w:type="dxa"/>
            <w:vMerge w:val="continue"/>
            <w:vAlign w:val="center"/>
          </w:tcPr>
          <w:p w14:paraId="6082FA08">
            <w:pPr>
              <w:widowControl/>
              <w:kinsoku w:val="0"/>
              <w:autoSpaceDE w:val="0"/>
              <w:autoSpaceDN w:val="0"/>
              <w:adjustRightInd w:val="0"/>
              <w:snapToGrid w:val="0"/>
              <w:spacing w:before="78" w:line="181" w:lineRule="auto"/>
              <w:ind w:left="301"/>
              <w:jc w:val="center"/>
              <w:textAlignment w:val="baseline"/>
              <w:rPr>
                <w:rFonts w:ascii="宋体" w:hAnsi="宋体" w:eastAsia="宋体" w:cs="宋体"/>
                <w:snapToGrid w:val="0"/>
                <w:color w:val="000000"/>
                <w:kern w:val="0"/>
                <w:sz w:val="24"/>
                <w:szCs w:val="24"/>
                <w:lang w:eastAsia="en-US"/>
              </w:rPr>
            </w:pPr>
          </w:p>
        </w:tc>
        <w:tc>
          <w:tcPr>
            <w:tcW w:w="1145" w:type="dxa"/>
            <w:gridSpan w:val="2"/>
            <w:vMerge w:val="continue"/>
            <w:vAlign w:val="center"/>
          </w:tcPr>
          <w:p w14:paraId="76833E8C">
            <w:pPr>
              <w:widowControl/>
              <w:kinsoku w:val="0"/>
              <w:autoSpaceDE w:val="0"/>
              <w:autoSpaceDN w:val="0"/>
              <w:adjustRightInd w:val="0"/>
              <w:snapToGrid w:val="0"/>
              <w:spacing w:before="78" w:line="181" w:lineRule="auto"/>
              <w:ind w:left="243"/>
              <w:jc w:val="center"/>
              <w:textAlignment w:val="baseline"/>
              <w:rPr>
                <w:rFonts w:ascii="宋体" w:hAnsi="宋体" w:eastAsia="宋体" w:cs="宋体"/>
                <w:snapToGrid w:val="0"/>
                <w:color w:val="000000"/>
                <w:kern w:val="0"/>
                <w:sz w:val="24"/>
                <w:szCs w:val="24"/>
                <w:lang w:eastAsia="en-US"/>
              </w:rPr>
            </w:pPr>
          </w:p>
        </w:tc>
        <w:tc>
          <w:tcPr>
            <w:tcW w:w="1357" w:type="dxa"/>
            <w:gridSpan w:val="2"/>
            <w:vAlign w:val="center"/>
          </w:tcPr>
          <w:p w14:paraId="1AD05C39">
            <w:pPr>
              <w:kinsoku w:val="0"/>
              <w:autoSpaceDE w:val="0"/>
              <w:autoSpaceDN w:val="0"/>
              <w:adjustRightInd w:val="0"/>
              <w:snapToGrid w:val="0"/>
              <w:spacing w:before="33" w:line="208" w:lineRule="auto"/>
              <w:ind w:left="208" w:leftChars="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center"/>
          </w:tcPr>
          <w:p w14:paraId="136F6F33">
            <w:pPr>
              <w:kinsoku w:val="0"/>
              <w:autoSpaceDE w:val="0"/>
              <w:autoSpaceDN w:val="0"/>
              <w:adjustRightInd w:val="0"/>
              <w:snapToGrid w:val="0"/>
              <w:spacing w:before="33" w:line="208" w:lineRule="auto"/>
              <w:ind w:left="207" w:leftChars="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center"/>
          </w:tcPr>
          <w:p w14:paraId="7EAD779C">
            <w:pPr>
              <w:kinsoku w:val="0"/>
              <w:autoSpaceDE w:val="0"/>
              <w:autoSpaceDN w:val="0"/>
              <w:adjustRightInd w:val="0"/>
              <w:snapToGrid w:val="0"/>
              <w:spacing w:before="33" w:line="208" w:lineRule="auto"/>
              <w:ind w:left="282" w:leftChars="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textDirection w:val="tbRlV"/>
            <w:vAlign w:val="center"/>
          </w:tcPr>
          <w:p w14:paraId="553F1042">
            <w:pPr>
              <w:kinsoku w:val="0"/>
              <w:autoSpaceDE w:val="0"/>
              <w:autoSpaceDN w:val="0"/>
              <w:adjustRightInd w:val="0"/>
              <w:snapToGrid w:val="0"/>
              <w:spacing w:before="122" w:line="201" w:lineRule="auto"/>
              <w:ind w:left="38" w:leftChars="0"/>
              <w:jc w:val="center"/>
              <w:textAlignment w:val="baseline"/>
              <w:rPr>
                <w:rFonts w:ascii="仿宋" w:hAnsi="仿宋" w:eastAsia="仿宋" w:cs="仿宋"/>
                <w:snapToGrid w:val="0"/>
                <w:color w:val="000000"/>
                <w:kern w:val="0"/>
                <w:sz w:val="24"/>
                <w:szCs w:val="24"/>
                <w:lang w:val="en-US" w:eastAsia="en-US" w:bidi="ar-SA"/>
              </w:rPr>
            </w:pPr>
          </w:p>
        </w:tc>
      </w:tr>
      <w:tr w14:paraId="398AA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82" w:type="dxa"/>
            <w:vMerge w:val="continue"/>
            <w:tcBorders>
              <w:top w:val="nil"/>
              <w:bottom w:val="nil"/>
            </w:tcBorders>
            <w:textDirection w:val="tbRlV"/>
            <w:vAlign w:val="top"/>
          </w:tcPr>
          <w:p w14:paraId="0B61A64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vAlign w:val="top"/>
          </w:tcPr>
          <w:p w14:paraId="1CCF3974">
            <w:pPr>
              <w:kinsoku w:val="0"/>
              <w:autoSpaceDE w:val="0"/>
              <w:autoSpaceDN w:val="0"/>
              <w:adjustRightInd w:val="0"/>
              <w:snapToGrid w:val="0"/>
              <w:spacing w:before="35" w:line="222" w:lineRule="auto"/>
              <w:ind w:left="538" w:right="150" w:hanging="365"/>
              <w:jc w:val="center"/>
              <w:textAlignment w:val="baseline"/>
              <w:rPr>
                <w:rFonts w:ascii="仿宋" w:hAnsi="仿宋" w:eastAsia="仿宋" w:cs="仿宋"/>
                <w:snapToGrid w:val="0"/>
                <w:color w:val="000000"/>
                <w:kern w:val="0"/>
                <w:sz w:val="24"/>
                <w:szCs w:val="24"/>
                <w:lang w:val="en-US" w:eastAsia="en-US" w:bidi="ar-SA"/>
              </w:rPr>
            </w:pPr>
          </w:p>
        </w:tc>
        <w:tc>
          <w:tcPr>
            <w:tcW w:w="798" w:type="dxa"/>
            <w:vMerge w:val="continue"/>
            <w:vAlign w:val="top"/>
          </w:tcPr>
          <w:p w14:paraId="1F7E613D">
            <w:pPr>
              <w:kinsoku w:val="0"/>
              <w:autoSpaceDE w:val="0"/>
              <w:autoSpaceDN w:val="0"/>
              <w:adjustRightInd w:val="0"/>
              <w:snapToGrid w:val="0"/>
              <w:spacing w:before="191" w:line="218" w:lineRule="auto"/>
              <w:ind w:left="130"/>
              <w:jc w:val="center"/>
              <w:textAlignment w:val="baseline"/>
              <w:rPr>
                <w:rFonts w:ascii="仿宋" w:hAnsi="仿宋" w:eastAsia="仿宋" w:cs="仿宋"/>
                <w:snapToGrid w:val="0"/>
                <w:color w:val="000000"/>
                <w:kern w:val="0"/>
                <w:sz w:val="24"/>
                <w:szCs w:val="24"/>
                <w:lang w:val="en-US" w:eastAsia="en-US" w:bidi="ar-SA"/>
              </w:rPr>
            </w:pPr>
          </w:p>
        </w:tc>
        <w:tc>
          <w:tcPr>
            <w:tcW w:w="542" w:type="dxa"/>
            <w:vMerge w:val="continue"/>
            <w:vAlign w:val="top"/>
          </w:tcPr>
          <w:p w14:paraId="24738F97">
            <w:pPr>
              <w:widowControl/>
              <w:kinsoku w:val="0"/>
              <w:autoSpaceDE w:val="0"/>
              <w:autoSpaceDN w:val="0"/>
              <w:adjustRightInd w:val="0"/>
              <w:snapToGrid w:val="0"/>
              <w:spacing w:before="232" w:line="181" w:lineRule="auto"/>
              <w:ind w:left="301"/>
              <w:jc w:val="center"/>
              <w:textAlignment w:val="baseline"/>
              <w:rPr>
                <w:rFonts w:ascii="宋体" w:hAnsi="宋体" w:eastAsia="宋体" w:cs="宋体"/>
                <w:snapToGrid w:val="0"/>
                <w:color w:val="000000"/>
                <w:kern w:val="0"/>
                <w:sz w:val="24"/>
                <w:szCs w:val="24"/>
                <w:lang w:eastAsia="en-US"/>
              </w:rPr>
            </w:pPr>
          </w:p>
        </w:tc>
        <w:tc>
          <w:tcPr>
            <w:tcW w:w="523" w:type="dxa"/>
            <w:vAlign w:val="top"/>
          </w:tcPr>
          <w:p w14:paraId="2E3C03B6">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理论学时</w:t>
            </w:r>
          </w:p>
        </w:tc>
        <w:tc>
          <w:tcPr>
            <w:tcW w:w="622" w:type="dxa"/>
            <w:vAlign w:val="top"/>
          </w:tcPr>
          <w:p w14:paraId="5AA68B32">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实践学时</w:t>
            </w:r>
          </w:p>
        </w:tc>
        <w:tc>
          <w:tcPr>
            <w:tcW w:w="619" w:type="dxa"/>
            <w:vAlign w:val="top"/>
          </w:tcPr>
          <w:p w14:paraId="69571672">
            <w:pPr>
              <w:widowControl/>
              <w:kinsoku w:val="0"/>
              <w:autoSpaceDE w:val="0"/>
              <w:autoSpaceDN w:val="0"/>
              <w:adjustRightInd w:val="0"/>
              <w:snapToGrid w:val="0"/>
              <w:spacing w:before="233" w:line="182" w:lineRule="auto"/>
              <w:ind w:left="298"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1</w:t>
            </w:r>
          </w:p>
        </w:tc>
        <w:tc>
          <w:tcPr>
            <w:tcW w:w="738" w:type="dxa"/>
            <w:vAlign w:val="top"/>
          </w:tcPr>
          <w:p w14:paraId="24703C89">
            <w:pPr>
              <w:widowControl/>
              <w:kinsoku w:val="0"/>
              <w:autoSpaceDE w:val="0"/>
              <w:autoSpaceDN w:val="0"/>
              <w:adjustRightInd w:val="0"/>
              <w:snapToGrid w:val="0"/>
              <w:spacing w:before="235" w:line="181" w:lineRule="auto"/>
              <w:ind w:left="281"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2</w:t>
            </w:r>
          </w:p>
        </w:tc>
        <w:tc>
          <w:tcPr>
            <w:tcW w:w="736" w:type="dxa"/>
            <w:vAlign w:val="top"/>
          </w:tcPr>
          <w:p w14:paraId="299C472E">
            <w:pPr>
              <w:widowControl/>
              <w:kinsoku w:val="0"/>
              <w:autoSpaceDE w:val="0"/>
              <w:autoSpaceDN w:val="0"/>
              <w:adjustRightInd w:val="0"/>
              <w:snapToGrid w:val="0"/>
              <w:spacing w:before="235" w:line="181" w:lineRule="auto"/>
              <w:ind w:left="284" w:left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08ED912D">
            <w:pPr>
              <w:widowControl/>
              <w:kinsoku w:val="0"/>
              <w:autoSpaceDE w:val="0"/>
              <w:autoSpaceDN w:val="0"/>
              <w:adjustRightInd w:val="0"/>
              <w:snapToGrid w:val="0"/>
              <w:spacing w:before="235" w:line="181" w:lineRule="auto"/>
              <w:ind w:left="278"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4</w:t>
            </w:r>
          </w:p>
        </w:tc>
        <w:tc>
          <w:tcPr>
            <w:tcW w:w="736" w:type="dxa"/>
            <w:vAlign w:val="top"/>
          </w:tcPr>
          <w:p w14:paraId="48FE95D0">
            <w:pPr>
              <w:widowControl/>
              <w:kinsoku w:val="0"/>
              <w:autoSpaceDE w:val="0"/>
              <w:autoSpaceDN w:val="0"/>
              <w:adjustRightInd w:val="0"/>
              <w:snapToGrid w:val="0"/>
              <w:spacing w:before="236" w:line="180" w:lineRule="auto"/>
              <w:ind w:left="285"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5</w:t>
            </w:r>
          </w:p>
        </w:tc>
        <w:tc>
          <w:tcPr>
            <w:tcW w:w="920" w:type="dxa"/>
            <w:vAlign w:val="top"/>
          </w:tcPr>
          <w:p w14:paraId="6CF4F8C5">
            <w:pPr>
              <w:widowControl/>
              <w:kinsoku w:val="0"/>
              <w:autoSpaceDE w:val="0"/>
              <w:autoSpaceDN w:val="0"/>
              <w:adjustRightInd w:val="0"/>
              <w:snapToGrid w:val="0"/>
              <w:spacing w:before="235" w:line="181" w:lineRule="auto"/>
              <w:ind w:left="357"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42743D46">
            <w:pPr>
              <w:kinsoku w:val="0"/>
              <w:autoSpaceDE w:val="0"/>
              <w:autoSpaceDN w:val="0"/>
              <w:adjustRightInd w:val="0"/>
              <w:snapToGrid w:val="0"/>
              <w:spacing w:before="126" w:line="204" w:lineRule="auto"/>
              <w:ind w:left="38"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39A7ACC4">
            <w:pPr>
              <w:kinsoku w:val="0"/>
              <w:autoSpaceDE w:val="0"/>
              <w:autoSpaceDN w:val="0"/>
              <w:adjustRightInd w:val="0"/>
              <w:snapToGrid w:val="0"/>
              <w:spacing w:before="122" w:line="201" w:lineRule="auto"/>
              <w:ind w:left="38" w:leftChars="0"/>
              <w:jc w:val="both"/>
              <w:textAlignment w:val="baseline"/>
              <w:rPr>
                <w:rFonts w:ascii="Arial" w:hAnsi="Arial" w:eastAsia="Arial" w:cs="Arial"/>
                <w:snapToGrid w:val="0"/>
                <w:color w:val="000000"/>
                <w:kern w:val="0"/>
                <w:sz w:val="21"/>
                <w:szCs w:val="21"/>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599D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2" w:type="dxa"/>
            <w:vMerge w:val="continue"/>
            <w:tcBorders>
              <w:top w:val="nil"/>
              <w:bottom w:val="nil"/>
            </w:tcBorders>
            <w:textDirection w:val="tbRlV"/>
            <w:vAlign w:val="top"/>
          </w:tcPr>
          <w:p w14:paraId="0AB516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615AAD4">
            <w:pPr>
              <w:kinsoku w:val="0"/>
              <w:autoSpaceDE w:val="0"/>
              <w:autoSpaceDN w:val="0"/>
              <w:adjustRightInd w:val="0"/>
              <w:snapToGrid w:val="0"/>
              <w:spacing w:before="35" w:line="222" w:lineRule="auto"/>
              <w:ind w:right="150"/>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幼儿卫生与保健</w:t>
            </w:r>
          </w:p>
        </w:tc>
        <w:tc>
          <w:tcPr>
            <w:tcW w:w="798" w:type="dxa"/>
            <w:vAlign w:val="center"/>
          </w:tcPr>
          <w:p w14:paraId="0D01B881">
            <w:pPr>
              <w:widowControl/>
              <w:kinsoku w:val="0"/>
              <w:autoSpaceDE w:val="0"/>
              <w:autoSpaceDN w:val="0"/>
              <w:adjustRightInd w:val="0"/>
              <w:snapToGrid w:val="0"/>
              <w:spacing w:before="192" w:line="218" w:lineRule="auto"/>
              <w:ind w:left="130"/>
              <w:jc w:val="center"/>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spacing w:val="-5"/>
                <w:kern w:val="0"/>
                <w:szCs w:val="21"/>
                <w:lang w:eastAsia="en-US"/>
              </w:rPr>
              <w:t>必修</w:t>
            </w:r>
          </w:p>
        </w:tc>
        <w:tc>
          <w:tcPr>
            <w:tcW w:w="542" w:type="dxa"/>
            <w:vAlign w:val="center"/>
          </w:tcPr>
          <w:p w14:paraId="3F95D9B6">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8</w:t>
            </w:r>
          </w:p>
        </w:tc>
        <w:tc>
          <w:tcPr>
            <w:tcW w:w="523" w:type="dxa"/>
            <w:vAlign w:val="center"/>
          </w:tcPr>
          <w:p w14:paraId="4F16096F">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72</w:t>
            </w:r>
          </w:p>
        </w:tc>
        <w:tc>
          <w:tcPr>
            <w:tcW w:w="622" w:type="dxa"/>
            <w:vAlign w:val="center"/>
          </w:tcPr>
          <w:p w14:paraId="5F0E7D2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72</w:t>
            </w:r>
          </w:p>
        </w:tc>
        <w:tc>
          <w:tcPr>
            <w:tcW w:w="619" w:type="dxa"/>
            <w:vAlign w:val="center"/>
          </w:tcPr>
          <w:p w14:paraId="618FD10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8" w:type="dxa"/>
            <w:vAlign w:val="center"/>
          </w:tcPr>
          <w:p w14:paraId="40985A9B">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top"/>
          </w:tcPr>
          <w:p w14:paraId="202CA155">
            <w:pPr>
              <w:widowControl/>
              <w:kinsoku w:val="0"/>
              <w:autoSpaceDE w:val="0"/>
              <w:autoSpaceDN w:val="0"/>
              <w:adjustRightInd w:val="0"/>
              <w:snapToGrid w:val="0"/>
              <w:spacing w:before="77" w:line="173" w:lineRule="auto"/>
              <w:ind w:left="196"/>
              <w:jc w:val="both"/>
              <w:textAlignment w:val="baseline"/>
              <w:rPr>
                <w:rFonts w:hint="eastAsia" w:ascii="宋体" w:hAnsi="宋体" w:eastAsia="宋体" w:cs="宋体"/>
                <w:snapToGrid w:val="0"/>
                <w:color w:val="000000"/>
                <w:spacing w:val="-7"/>
                <w:kern w:val="0"/>
                <w:sz w:val="24"/>
                <w:szCs w:val="24"/>
                <w:lang w:val="en-US" w:eastAsia="zh-CN"/>
              </w:rPr>
            </w:pPr>
          </w:p>
        </w:tc>
        <w:tc>
          <w:tcPr>
            <w:tcW w:w="737" w:type="dxa"/>
            <w:vAlign w:val="center"/>
          </w:tcPr>
          <w:p w14:paraId="3020CA0A">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top"/>
          </w:tcPr>
          <w:p w14:paraId="578F42FD">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06000A7B">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32E0C7B8">
            <w:pPr>
              <w:widowControl/>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Arial" w:hAnsi="Arial" w:eastAsia="Arial" w:cs="Arial"/>
                <w:snapToGrid w:val="0"/>
                <w:color w:val="000000"/>
                <w:kern w:val="0"/>
                <w:szCs w:val="21"/>
                <w:lang w:eastAsia="en-US"/>
              </w:rPr>
              <w:t>√</w:t>
            </w:r>
          </w:p>
        </w:tc>
        <w:tc>
          <w:tcPr>
            <w:tcW w:w="548" w:type="dxa"/>
            <w:vAlign w:val="center"/>
          </w:tcPr>
          <w:p w14:paraId="7CE72CAD">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4B9E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82" w:type="dxa"/>
            <w:vMerge w:val="continue"/>
            <w:tcBorders>
              <w:top w:val="nil"/>
              <w:bottom w:val="nil"/>
            </w:tcBorders>
            <w:textDirection w:val="tbRlV"/>
            <w:vAlign w:val="top"/>
          </w:tcPr>
          <w:p w14:paraId="4B8D95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89C00A7">
            <w:pPr>
              <w:kinsoku w:val="0"/>
              <w:autoSpaceDE w:val="0"/>
              <w:autoSpaceDN w:val="0"/>
              <w:adjustRightInd w:val="0"/>
              <w:snapToGrid w:val="0"/>
              <w:spacing w:before="36" w:line="204" w:lineRule="auto"/>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幼儿心理学</w:t>
            </w:r>
          </w:p>
        </w:tc>
        <w:tc>
          <w:tcPr>
            <w:tcW w:w="798" w:type="dxa"/>
            <w:vAlign w:val="center"/>
          </w:tcPr>
          <w:p w14:paraId="6BBC1AC7">
            <w:pPr>
              <w:widowControl/>
              <w:kinsoku w:val="0"/>
              <w:autoSpaceDE w:val="0"/>
              <w:autoSpaceDN w:val="0"/>
              <w:adjustRightInd w:val="0"/>
              <w:snapToGrid w:val="0"/>
              <w:spacing w:before="36" w:line="204" w:lineRule="auto"/>
              <w:ind w:left="130"/>
              <w:jc w:val="center"/>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spacing w:val="-5"/>
                <w:kern w:val="0"/>
                <w:szCs w:val="21"/>
                <w:lang w:eastAsia="en-US"/>
              </w:rPr>
              <w:t>必修</w:t>
            </w:r>
          </w:p>
        </w:tc>
        <w:tc>
          <w:tcPr>
            <w:tcW w:w="542" w:type="dxa"/>
            <w:vAlign w:val="center"/>
          </w:tcPr>
          <w:p w14:paraId="257859B7">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8</w:t>
            </w:r>
          </w:p>
        </w:tc>
        <w:tc>
          <w:tcPr>
            <w:tcW w:w="523" w:type="dxa"/>
            <w:shd w:val="clear" w:color="auto" w:fill="auto"/>
            <w:vAlign w:val="center"/>
          </w:tcPr>
          <w:p w14:paraId="02734FFB">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72</w:t>
            </w:r>
          </w:p>
        </w:tc>
        <w:tc>
          <w:tcPr>
            <w:tcW w:w="622" w:type="dxa"/>
            <w:shd w:val="clear" w:color="auto" w:fill="auto"/>
            <w:vAlign w:val="center"/>
          </w:tcPr>
          <w:p w14:paraId="040B78B1">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72</w:t>
            </w:r>
          </w:p>
        </w:tc>
        <w:tc>
          <w:tcPr>
            <w:tcW w:w="619" w:type="dxa"/>
            <w:vAlign w:val="center"/>
          </w:tcPr>
          <w:p w14:paraId="6D229B28">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8" w:type="dxa"/>
            <w:vAlign w:val="center"/>
          </w:tcPr>
          <w:p w14:paraId="535C28DC">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58290C51">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7" w:type="dxa"/>
            <w:vAlign w:val="center"/>
          </w:tcPr>
          <w:p w14:paraId="4E4DE00C">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top"/>
          </w:tcPr>
          <w:p w14:paraId="690A1ACB">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18E259CD">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713937F7">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5DE37DD3">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1DF4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5242AF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84A4C8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保育员口语与沟通</w:t>
            </w:r>
          </w:p>
        </w:tc>
        <w:tc>
          <w:tcPr>
            <w:tcW w:w="798" w:type="dxa"/>
            <w:vAlign w:val="center"/>
          </w:tcPr>
          <w:p w14:paraId="4317BE82">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09312BCC">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79AA2CBE">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22" w:type="dxa"/>
            <w:vAlign w:val="center"/>
          </w:tcPr>
          <w:p w14:paraId="706D5786">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54</w:t>
            </w:r>
          </w:p>
        </w:tc>
        <w:tc>
          <w:tcPr>
            <w:tcW w:w="619" w:type="dxa"/>
            <w:vAlign w:val="center"/>
          </w:tcPr>
          <w:p w14:paraId="54EA1FB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8" w:type="dxa"/>
            <w:vAlign w:val="center"/>
          </w:tcPr>
          <w:p w14:paraId="2BADA46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center"/>
          </w:tcPr>
          <w:p w14:paraId="4A887F0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7" w:type="dxa"/>
            <w:vAlign w:val="center"/>
          </w:tcPr>
          <w:p w14:paraId="777C92AD">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top"/>
          </w:tcPr>
          <w:p w14:paraId="08C3B82D">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0EC0B779">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657AE23D">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p>
        </w:tc>
        <w:tc>
          <w:tcPr>
            <w:tcW w:w="548" w:type="dxa"/>
            <w:vAlign w:val="center"/>
          </w:tcPr>
          <w:p w14:paraId="7029AF54">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r>
              <w:rPr>
                <w:rFonts w:ascii="Arial" w:hAnsi="Arial" w:eastAsia="Arial" w:cs="Arial"/>
                <w:snapToGrid w:val="0"/>
                <w:color w:val="000000"/>
                <w:kern w:val="0"/>
                <w:szCs w:val="21"/>
                <w:lang w:val="en-US" w:eastAsia="en-US"/>
              </w:rPr>
              <w:t>√</w:t>
            </w:r>
          </w:p>
        </w:tc>
      </w:tr>
      <w:tr w14:paraId="7557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82" w:type="dxa"/>
            <w:vMerge w:val="continue"/>
            <w:tcBorders>
              <w:top w:val="nil"/>
              <w:bottom w:val="nil"/>
            </w:tcBorders>
            <w:textDirection w:val="tbRlV"/>
            <w:vAlign w:val="top"/>
          </w:tcPr>
          <w:p w14:paraId="4D5A74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9488FFF">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cs="宋体"/>
                <w:color w:val="auto"/>
                <w:highlight w:val="none"/>
                <w:lang w:val="en-US" w:eastAsia="zh-CN"/>
              </w:rPr>
              <w:t>幼儿教师职业道德与教育政策法规</w:t>
            </w:r>
          </w:p>
        </w:tc>
        <w:tc>
          <w:tcPr>
            <w:tcW w:w="798" w:type="dxa"/>
            <w:vAlign w:val="center"/>
          </w:tcPr>
          <w:p w14:paraId="60C0ED45">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7E748360">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7A972ABD">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54</w:t>
            </w:r>
          </w:p>
        </w:tc>
        <w:tc>
          <w:tcPr>
            <w:tcW w:w="622" w:type="dxa"/>
            <w:vAlign w:val="center"/>
          </w:tcPr>
          <w:p w14:paraId="20EBE6B1">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19" w:type="dxa"/>
            <w:vAlign w:val="center"/>
          </w:tcPr>
          <w:p w14:paraId="33129347">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8" w:type="dxa"/>
            <w:vAlign w:val="center"/>
          </w:tcPr>
          <w:p w14:paraId="243610FB">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6" w:type="dxa"/>
            <w:vAlign w:val="top"/>
          </w:tcPr>
          <w:p w14:paraId="3F12267B">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rPr>
              <w:t>2</w:t>
            </w:r>
          </w:p>
        </w:tc>
        <w:tc>
          <w:tcPr>
            <w:tcW w:w="737" w:type="dxa"/>
            <w:vAlign w:val="top"/>
          </w:tcPr>
          <w:p w14:paraId="7B8B2AF7">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rPr>
              <w:t>2</w:t>
            </w:r>
          </w:p>
        </w:tc>
        <w:tc>
          <w:tcPr>
            <w:tcW w:w="736" w:type="dxa"/>
            <w:vAlign w:val="top"/>
          </w:tcPr>
          <w:p w14:paraId="14EFCEBB">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4EB355AE">
            <w:pPr>
              <w:widowControl/>
              <w:kinsoku w:val="0"/>
              <w:autoSpaceDE w:val="0"/>
              <w:autoSpaceDN w:val="0"/>
              <w:adjustRightInd w:val="0"/>
              <w:snapToGrid w:val="0"/>
              <w:spacing w:before="234" w:line="181" w:lineRule="auto"/>
              <w:ind w:left="285"/>
              <w:jc w:val="both"/>
              <w:textAlignment w:val="baseline"/>
              <w:rPr>
                <w:rFonts w:hint="default" w:ascii="宋体" w:hAnsi="宋体" w:eastAsia="宋体" w:cs="宋体"/>
                <w:snapToGrid w:val="0"/>
                <w:color w:val="000000"/>
                <w:kern w:val="0"/>
                <w:sz w:val="24"/>
                <w:szCs w:val="24"/>
                <w:lang w:val="en-US" w:eastAsia="zh-CN"/>
              </w:rPr>
            </w:pPr>
          </w:p>
        </w:tc>
        <w:tc>
          <w:tcPr>
            <w:tcW w:w="546" w:type="dxa"/>
            <w:vAlign w:val="center"/>
          </w:tcPr>
          <w:p w14:paraId="2A445B48">
            <w:pPr>
              <w:widowControl/>
              <w:kinsoku w:val="0"/>
              <w:autoSpaceDE w:val="0"/>
              <w:autoSpaceDN w:val="0"/>
              <w:adjustRightInd w:val="0"/>
              <w:snapToGrid w:val="0"/>
              <w:spacing w:before="192" w:line="238" w:lineRule="auto"/>
              <w:ind w:left="190" w:leftChars="0"/>
              <w:jc w:val="center"/>
              <w:textAlignment w:val="baseline"/>
              <w:rPr>
                <w:rFonts w:hint="eastAsia" w:ascii="Arial" w:hAnsi="Arial" w:eastAsia="Arial" w:cs="Arial"/>
                <w:snapToGrid w:val="0"/>
                <w:color w:val="000000"/>
                <w:kern w:val="0"/>
                <w:szCs w:val="21"/>
                <w:lang w:val="en-US" w:eastAsia="en-US"/>
              </w:rPr>
            </w:pPr>
          </w:p>
        </w:tc>
        <w:tc>
          <w:tcPr>
            <w:tcW w:w="548" w:type="dxa"/>
            <w:vAlign w:val="center"/>
          </w:tcPr>
          <w:p w14:paraId="530EC01A">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r>
              <w:rPr>
                <w:rFonts w:ascii="Arial" w:hAnsi="Arial" w:eastAsia="Arial" w:cs="Arial"/>
                <w:snapToGrid w:val="0"/>
                <w:color w:val="000000"/>
                <w:kern w:val="0"/>
                <w:szCs w:val="21"/>
                <w:lang w:val="en-US" w:eastAsia="en-US"/>
              </w:rPr>
              <w:t>√</w:t>
            </w:r>
          </w:p>
        </w:tc>
      </w:tr>
      <w:tr w14:paraId="365E7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82" w:type="dxa"/>
            <w:vMerge w:val="continue"/>
            <w:tcBorders>
              <w:top w:val="nil"/>
              <w:bottom w:val="nil"/>
            </w:tcBorders>
            <w:textDirection w:val="tbRlV"/>
            <w:vAlign w:val="top"/>
          </w:tcPr>
          <w:p w14:paraId="603A6C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06E3EE9D">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幼儿舞蹈基础</w:t>
            </w:r>
          </w:p>
        </w:tc>
        <w:tc>
          <w:tcPr>
            <w:tcW w:w="798" w:type="dxa"/>
            <w:vAlign w:val="center"/>
          </w:tcPr>
          <w:p w14:paraId="33D82248">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15AD2BC0">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16</w:t>
            </w:r>
          </w:p>
        </w:tc>
        <w:tc>
          <w:tcPr>
            <w:tcW w:w="523" w:type="dxa"/>
            <w:vAlign w:val="center"/>
          </w:tcPr>
          <w:p w14:paraId="12BD991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22" w:type="dxa"/>
            <w:vAlign w:val="center"/>
          </w:tcPr>
          <w:p w14:paraId="03DC8EF9">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19" w:type="dxa"/>
            <w:vAlign w:val="center"/>
          </w:tcPr>
          <w:p w14:paraId="66B7A896">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8" w:type="dxa"/>
            <w:vAlign w:val="center"/>
          </w:tcPr>
          <w:p w14:paraId="3485287F">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7EEBB110">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7" w:type="dxa"/>
            <w:vAlign w:val="center"/>
          </w:tcPr>
          <w:p w14:paraId="7F0A8DA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17B4358E">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1AD2902E">
            <w:pPr>
              <w:widowControl/>
              <w:kinsoku w:val="0"/>
              <w:autoSpaceDE w:val="0"/>
              <w:autoSpaceDN w:val="0"/>
              <w:adjustRightInd w:val="0"/>
              <w:snapToGrid w:val="0"/>
              <w:spacing w:before="234" w:line="181" w:lineRule="auto"/>
              <w:ind w:left="285"/>
              <w:jc w:val="both"/>
              <w:textAlignment w:val="baseline"/>
              <w:rPr>
                <w:rFonts w:hint="default" w:ascii="宋体" w:hAnsi="宋体" w:eastAsia="宋体" w:cs="宋体"/>
                <w:snapToGrid w:val="0"/>
                <w:color w:val="000000"/>
                <w:kern w:val="0"/>
                <w:sz w:val="24"/>
                <w:szCs w:val="24"/>
                <w:lang w:val="en-US" w:eastAsia="zh-CN"/>
              </w:rPr>
            </w:pPr>
          </w:p>
        </w:tc>
        <w:tc>
          <w:tcPr>
            <w:tcW w:w="546" w:type="dxa"/>
            <w:vAlign w:val="center"/>
          </w:tcPr>
          <w:p w14:paraId="5247DD4C">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5C68416A">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1F757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82" w:type="dxa"/>
            <w:vMerge w:val="continue"/>
            <w:tcBorders>
              <w:top w:val="nil"/>
              <w:bottom w:val="nil"/>
            </w:tcBorders>
            <w:textDirection w:val="tbRlV"/>
            <w:vAlign w:val="top"/>
          </w:tcPr>
          <w:p w14:paraId="0FE7A5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33537C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幼儿美工基础</w:t>
            </w:r>
          </w:p>
        </w:tc>
        <w:tc>
          <w:tcPr>
            <w:tcW w:w="798" w:type="dxa"/>
            <w:vAlign w:val="center"/>
          </w:tcPr>
          <w:p w14:paraId="434D1365">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726DD6A8">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16</w:t>
            </w:r>
          </w:p>
        </w:tc>
        <w:tc>
          <w:tcPr>
            <w:tcW w:w="523" w:type="dxa"/>
            <w:vAlign w:val="center"/>
          </w:tcPr>
          <w:p w14:paraId="0B15AD8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22" w:type="dxa"/>
            <w:vAlign w:val="center"/>
          </w:tcPr>
          <w:p w14:paraId="6144D68E">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19" w:type="dxa"/>
            <w:vAlign w:val="center"/>
          </w:tcPr>
          <w:p w14:paraId="7FC91553">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8" w:type="dxa"/>
            <w:vAlign w:val="center"/>
          </w:tcPr>
          <w:p w14:paraId="4F0C567E">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0CC00BEF">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7" w:type="dxa"/>
            <w:vAlign w:val="center"/>
          </w:tcPr>
          <w:p w14:paraId="1E973EE7">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74AB530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0F5A0CB7">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0BA65D76">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7DD4086A">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6F97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82" w:type="dxa"/>
            <w:vMerge w:val="continue"/>
            <w:tcBorders>
              <w:top w:val="nil"/>
              <w:bottom w:val="nil"/>
            </w:tcBorders>
            <w:textDirection w:val="tbRlV"/>
            <w:vAlign w:val="top"/>
          </w:tcPr>
          <w:p w14:paraId="47A3E0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B01677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幼儿音乐基础</w:t>
            </w:r>
          </w:p>
        </w:tc>
        <w:tc>
          <w:tcPr>
            <w:tcW w:w="798" w:type="dxa"/>
            <w:vAlign w:val="center"/>
          </w:tcPr>
          <w:p w14:paraId="7A137A33">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4A75AD31">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16</w:t>
            </w:r>
          </w:p>
        </w:tc>
        <w:tc>
          <w:tcPr>
            <w:tcW w:w="523" w:type="dxa"/>
            <w:vAlign w:val="center"/>
          </w:tcPr>
          <w:p w14:paraId="2B45EC40">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22" w:type="dxa"/>
            <w:vAlign w:val="center"/>
          </w:tcPr>
          <w:p w14:paraId="175929FD">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19" w:type="dxa"/>
            <w:vAlign w:val="center"/>
          </w:tcPr>
          <w:p w14:paraId="50884074">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8" w:type="dxa"/>
            <w:vAlign w:val="center"/>
          </w:tcPr>
          <w:p w14:paraId="207C2E96">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7F12FD3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7" w:type="dxa"/>
            <w:vAlign w:val="center"/>
          </w:tcPr>
          <w:p w14:paraId="233FF593">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7B43E623">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63F36CD8">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0D56B1D3">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32AF5D44">
            <w:pPr>
              <w:kinsoku w:val="0"/>
              <w:autoSpaceDE w:val="0"/>
              <w:autoSpaceDN w:val="0"/>
              <w:adjustRightInd w:val="0"/>
              <w:snapToGrid w:val="0"/>
              <w:spacing w:before="193" w:line="238" w:lineRule="auto"/>
              <w:ind w:left="193" w:leftChars="0"/>
              <w:jc w:val="center"/>
              <w:textAlignment w:val="baseline"/>
              <w:rPr>
                <w:rFonts w:ascii="Arial" w:hAnsi="Arial" w:eastAsia="Arial" w:cs="Arial"/>
                <w:snapToGrid w:val="0"/>
                <w:color w:val="000000"/>
                <w:kern w:val="0"/>
                <w:sz w:val="21"/>
                <w:szCs w:val="21"/>
                <w:lang w:val="en-US" w:eastAsia="en-US" w:bidi="ar-SA"/>
              </w:rPr>
            </w:pPr>
          </w:p>
        </w:tc>
      </w:tr>
      <w:tr w14:paraId="1EA1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491A66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6C414E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幼儿游戏活动保育</w:t>
            </w:r>
          </w:p>
        </w:tc>
        <w:tc>
          <w:tcPr>
            <w:tcW w:w="798" w:type="dxa"/>
            <w:vAlign w:val="center"/>
          </w:tcPr>
          <w:p w14:paraId="4BCD973F">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55CCC99D">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45AC8BC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22" w:type="dxa"/>
            <w:vAlign w:val="center"/>
          </w:tcPr>
          <w:p w14:paraId="40F4A63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19" w:type="dxa"/>
            <w:vAlign w:val="center"/>
          </w:tcPr>
          <w:p w14:paraId="1B2421A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8" w:type="dxa"/>
            <w:vAlign w:val="center"/>
          </w:tcPr>
          <w:p w14:paraId="57E21C50">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center"/>
          </w:tcPr>
          <w:p w14:paraId="2B64982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7" w:type="dxa"/>
            <w:vAlign w:val="center"/>
          </w:tcPr>
          <w:p w14:paraId="5C9EF3B6">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54768C9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7A6F72D2">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3124B36F">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42C02DDF">
            <w:pPr>
              <w:kinsoku w:val="0"/>
              <w:autoSpaceDE w:val="0"/>
              <w:autoSpaceDN w:val="0"/>
              <w:adjustRightInd w:val="0"/>
              <w:snapToGrid w:val="0"/>
              <w:spacing w:before="36" w:line="204" w:lineRule="auto"/>
              <w:ind w:left="193" w:leftChars="0"/>
              <w:jc w:val="center"/>
              <w:textAlignment w:val="baseline"/>
              <w:rPr>
                <w:rFonts w:ascii="Arial" w:hAnsi="Arial" w:eastAsia="Arial" w:cs="Arial"/>
                <w:snapToGrid w:val="0"/>
                <w:color w:val="000000"/>
                <w:kern w:val="0"/>
                <w:sz w:val="21"/>
                <w:szCs w:val="21"/>
                <w:lang w:val="en-US" w:eastAsia="en-US" w:bidi="ar-SA"/>
              </w:rPr>
            </w:pPr>
          </w:p>
        </w:tc>
      </w:tr>
      <w:tr w14:paraId="344A0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2AE053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60E9F4CC">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default" w:ascii="宋体" w:hAnsi="宋体" w:eastAsia="仿宋" w:cs="宋体"/>
                <w:snapToGrid w:val="0"/>
                <w:color w:val="auto"/>
                <w:kern w:val="0"/>
                <w:sz w:val="24"/>
                <w:szCs w:val="24"/>
                <w:lang w:val="en-US" w:eastAsia="zh-CN" w:bidi="ar-SA"/>
              </w:rPr>
              <w:t>０</w:t>
            </w:r>
            <w:r>
              <w:rPr>
                <w:rFonts w:hint="eastAsia" w:ascii="宋体" w:hAnsi="宋体" w:eastAsia="仿宋" w:cs="宋体"/>
                <w:snapToGrid w:val="0"/>
                <w:color w:val="auto"/>
                <w:kern w:val="0"/>
                <w:sz w:val="24"/>
                <w:szCs w:val="24"/>
                <w:lang w:val="en-US" w:eastAsia="zh-CN" w:bidi="ar-SA"/>
              </w:rPr>
              <w:t>-</w:t>
            </w:r>
            <w:r>
              <w:rPr>
                <w:rFonts w:hint="default" w:ascii="宋体" w:hAnsi="宋体" w:eastAsia="仿宋" w:cs="宋体"/>
                <w:snapToGrid w:val="0"/>
                <w:color w:val="auto"/>
                <w:kern w:val="0"/>
                <w:sz w:val="24"/>
                <w:szCs w:val="24"/>
                <w:lang w:val="en-US" w:eastAsia="zh-CN" w:bidi="ar-SA"/>
              </w:rPr>
              <w:t>３岁婴幼儿生活照护</w:t>
            </w:r>
          </w:p>
        </w:tc>
        <w:tc>
          <w:tcPr>
            <w:tcW w:w="798" w:type="dxa"/>
            <w:vAlign w:val="center"/>
          </w:tcPr>
          <w:p w14:paraId="6789C113">
            <w:pPr>
              <w:widowControl/>
              <w:kinsoku w:val="0"/>
              <w:autoSpaceDE w:val="0"/>
              <w:autoSpaceDN w:val="0"/>
              <w:adjustRightInd w:val="0"/>
              <w:snapToGrid w:val="0"/>
              <w:spacing w:before="192" w:line="218" w:lineRule="auto"/>
              <w:ind w:left="130" w:leftChars="0"/>
              <w:jc w:val="center"/>
              <w:textAlignment w:val="baseline"/>
              <w:rPr>
                <w:rFonts w:hint="eastAsia" w:ascii="宋体" w:hAnsi="宋体" w:eastAsia="Arial" w:cs="宋体"/>
                <w:snapToGrid w:val="0"/>
                <w:color w:val="000000"/>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68FD93C5">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2A347E0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22" w:type="dxa"/>
            <w:vAlign w:val="center"/>
          </w:tcPr>
          <w:p w14:paraId="42BC3CB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19" w:type="dxa"/>
            <w:vAlign w:val="center"/>
          </w:tcPr>
          <w:p w14:paraId="11AFDD90">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8" w:type="dxa"/>
            <w:vAlign w:val="center"/>
          </w:tcPr>
          <w:p w14:paraId="59C6AC0C">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50EB63D7">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7" w:type="dxa"/>
            <w:vAlign w:val="center"/>
          </w:tcPr>
          <w:p w14:paraId="624A5C37">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p>
        </w:tc>
        <w:tc>
          <w:tcPr>
            <w:tcW w:w="736" w:type="dxa"/>
            <w:vAlign w:val="center"/>
          </w:tcPr>
          <w:p w14:paraId="47937B68">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920" w:type="dxa"/>
            <w:vAlign w:val="top"/>
          </w:tcPr>
          <w:p w14:paraId="5C336C76">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746F8737">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05BDAD0E">
            <w:pPr>
              <w:kinsoku w:val="0"/>
              <w:autoSpaceDE w:val="0"/>
              <w:autoSpaceDN w:val="0"/>
              <w:adjustRightInd w:val="0"/>
              <w:snapToGrid w:val="0"/>
              <w:spacing w:before="36" w:line="204" w:lineRule="auto"/>
              <w:ind w:left="193" w:leftChars="0"/>
              <w:jc w:val="center"/>
              <w:textAlignment w:val="baseline"/>
              <w:rPr>
                <w:rFonts w:ascii="Arial" w:hAnsi="Arial" w:eastAsia="Arial" w:cs="Arial"/>
                <w:snapToGrid w:val="0"/>
                <w:color w:val="000000"/>
                <w:kern w:val="0"/>
                <w:sz w:val="21"/>
                <w:szCs w:val="21"/>
                <w:lang w:val="en-US" w:eastAsia="en-US" w:bidi="ar-SA"/>
              </w:rPr>
            </w:pPr>
          </w:p>
        </w:tc>
      </w:tr>
      <w:tr w14:paraId="36B55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82" w:type="dxa"/>
            <w:vMerge w:val="continue"/>
            <w:tcBorders>
              <w:top w:val="nil"/>
              <w:bottom w:val="nil"/>
            </w:tcBorders>
            <w:textDirection w:val="tbRlV"/>
            <w:vAlign w:val="top"/>
          </w:tcPr>
          <w:p w14:paraId="517E28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81FF61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家园社合作共育</w:t>
            </w:r>
          </w:p>
          <w:p w14:paraId="7FEE79C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（幼儿园家长工作指导）</w:t>
            </w:r>
          </w:p>
        </w:tc>
        <w:tc>
          <w:tcPr>
            <w:tcW w:w="798" w:type="dxa"/>
            <w:vAlign w:val="center"/>
          </w:tcPr>
          <w:p w14:paraId="0CE066E8">
            <w:pPr>
              <w:widowControl/>
              <w:kinsoku w:val="0"/>
              <w:autoSpaceDE w:val="0"/>
              <w:autoSpaceDN w:val="0"/>
              <w:adjustRightInd w:val="0"/>
              <w:snapToGrid w:val="0"/>
              <w:spacing w:before="192" w:line="218" w:lineRule="auto"/>
              <w:ind w:left="130" w:leftChars="0"/>
              <w:jc w:val="center"/>
              <w:textAlignment w:val="baseline"/>
              <w:rPr>
                <w:rFonts w:hint="eastAsia" w:ascii="宋体" w:hAnsi="宋体" w:eastAsia="Arial" w:cs="宋体"/>
                <w:snapToGrid w:val="0"/>
                <w:color w:val="000000"/>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64C483C8">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523" w:type="dxa"/>
            <w:vAlign w:val="center"/>
          </w:tcPr>
          <w:p w14:paraId="32D1182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22" w:type="dxa"/>
            <w:vAlign w:val="center"/>
          </w:tcPr>
          <w:p w14:paraId="218CFE5A">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19" w:type="dxa"/>
            <w:vAlign w:val="top"/>
          </w:tcPr>
          <w:p w14:paraId="5D44F85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8" w:type="dxa"/>
            <w:vAlign w:val="top"/>
          </w:tcPr>
          <w:p w14:paraId="2812DBD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top"/>
          </w:tcPr>
          <w:p w14:paraId="789D600E">
            <w:pPr>
              <w:widowControl/>
              <w:kinsoku w:val="0"/>
              <w:autoSpaceDE w:val="0"/>
              <w:autoSpaceDN w:val="0"/>
              <w:adjustRightInd w:val="0"/>
              <w:snapToGrid w:val="0"/>
              <w:spacing w:before="77" w:line="173" w:lineRule="auto"/>
              <w:ind w:left="196"/>
              <w:jc w:val="both"/>
              <w:textAlignment w:val="baseline"/>
              <w:rPr>
                <w:rFonts w:hint="eastAsia" w:ascii="宋体" w:hAnsi="宋体" w:eastAsia="宋体" w:cs="宋体"/>
                <w:snapToGrid w:val="0"/>
                <w:color w:val="000000"/>
                <w:spacing w:val="-7"/>
                <w:kern w:val="0"/>
                <w:sz w:val="24"/>
                <w:szCs w:val="24"/>
                <w:lang w:val="en-US" w:eastAsia="zh-CN"/>
              </w:rPr>
            </w:pPr>
          </w:p>
        </w:tc>
        <w:tc>
          <w:tcPr>
            <w:tcW w:w="737" w:type="dxa"/>
            <w:vAlign w:val="center"/>
          </w:tcPr>
          <w:p w14:paraId="6AEA21E1">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center"/>
          </w:tcPr>
          <w:p w14:paraId="5D8B0F91">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920" w:type="dxa"/>
            <w:vAlign w:val="top"/>
          </w:tcPr>
          <w:p w14:paraId="3B4BD4B5">
            <w:pPr>
              <w:kinsoku w:val="0"/>
              <w:autoSpaceDE w:val="0"/>
              <w:autoSpaceDN w:val="0"/>
              <w:adjustRightInd w:val="0"/>
              <w:snapToGrid w:val="0"/>
              <w:spacing w:before="36" w:line="204" w:lineRule="auto"/>
              <w:ind w:left="403"/>
              <w:jc w:val="both"/>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1B2E252C">
            <w:pPr>
              <w:widowControl/>
              <w:kinsoku w:val="0"/>
              <w:autoSpaceDE w:val="0"/>
              <w:autoSpaceDN w:val="0"/>
              <w:adjustRightInd w:val="0"/>
              <w:snapToGrid w:val="0"/>
              <w:spacing w:before="234" w:line="181" w:lineRule="auto"/>
              <w:ind w:left="285"/>
              <w:jc w:val="center"/>
              <w:textAlignment w:val="baseline"/>
              <w:rPr>
                <w:rFonts w:ascii="Arial" w:hAnsi="Arial" w:eastAsia="Arial" w:cs="Arial"/>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7DE22088">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 w:val="21"/>
                <w:szCs w:val="21"/>
                <w:lang w:val="en-US" w:eastAsia="en-US" w:bidi="ar-SA"/>
              </w:rPr>
            </w:pPr>
          </w:p>
        </w:tc>
      </w:tr>
      <w:tr w14:paraId="5629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2" w:type="dxa"/>
            <w:vMerge w:val="continue"/>
            <w:tcBorders>
              <w:top w:val="nil"/>
              <w:bottom w:val="nil"/>
            </w:tcBorders>
            <w:textDirection w:val="tbRlV"/>
            <w:vAlign w:val="top"/>
          </w:tcPr>
          <w:p w14:paraId="3F3C02C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8DD5EB2">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普通话</w:t>
            </w:r>
          </w:p>
        </w:tc>
        <w:tc>
          <w:tcPr>
            <w:tcW w:w="798" w:type="dxa"/>
            <w:vAlign w:val="center"/>
          </w:tcPr>
          <w:p w14:paraId="5AFED01A">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选修</w:t>
            </w:r>
          </w:p>
        </w:tc>
        <w:tc>
          <w:tcPr>
            <w:tcW w:w="542" w:type="dxa"/>
            <w:vAlign w:val="center"/>
          </w:tcPr>
          <w:p w14:paraId="4B75476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523" w:type="dxa"/>
            <w:vAlign w:val="center"/>
          </w:tcPr>
          <w:p w14:paraId="75D8DCE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8</w:t>
            </w:r>
          </w:p>
        </w:tc>
        <w:tc>
          <w:tcPr>
            <w:tcW w:w="622" w:type="dxa"/>
            <w:vAlign w:val="center"/>
          </w:tcPr>
          <w:p w14:paraId="1646BAB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28</w:t>
            </w:r>
          </w:p>
        </w:tc>
        <w:tc>
          <w:tcPr>
            <w:tcW w:w="619" w:type="dxa"/>
            <w:vAlign w:val="center"/>
          </w:tcPr>
          <w:p w14:paraId="4BDEDE2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8" w:type="dxa"/>
            <w:vAlign w:val="center"/>
          </w:tcPr>
          <w:p w14:paraId="49223A9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6" w:type="dxa"/>
            <w:vAlign w:val="center"/>
          </w:tcPr>
          <w:p w14:paraId="208F8154">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7" w:type="dxa"/>
            <w:vAlign w:val="center"/>
          </w:tcPr>
          <w:p w14:paraId="502C500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4D7290D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920" w:type="dxa"/>
            <w:vAlign w:val="top"/>
          </w:tcPr>
          <w:p w14:paraId="4F81E2B4">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546" w:type="dxa"/>
            <w:vAlign w:val="center"/>
          </w:tcPr>
          <w:p w14:paraId="7B53E819">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58AB4735">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0850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3547BA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C62970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托幼园所保育工作入门</w:t>
            </w:r>
          </w:p>
        </w:tc>
        <w:tc>
          <w:tcPr>
            <w:tcW w:w="798" w:type="dxa"/>
            <w:vAlign w:val="center"/>
          </w:tcPr>
          <w:p w14:paraId="5BBAA22D">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3800751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140F12B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54</w:t>
            </w:r>
          </w:p>
        </w:tc>
        <w:tc>
          <w:tcPr>
            <w:tcW w:w="622" w:type="dxa"/>
            <w:vAlign w:val="center"/>
          </w:tcPr>
          <w:p w14:paraId="6CE4CB0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2A7F9EB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8" w:type="dxa"/>
            <w:vAlign w:val="center"/>
          </w:tcPr>
          <w:p w14:paraId="4A5BE86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3015F2FA">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7" w:type="dxa"/>
            <w:vAlign w:val="center"/>
          </w:tcPr>
          <w:p w14:paraId="1AF69781">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7E28A03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920" w:type="dxa"/>
            <w:vAlign w:val="top"/>
          </w:tcPr>
          <w:p w14:paraId="289F6050">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546" w:type="dxa"/>
            <w:vAlign w:val="center"/>
          </w:tcPr>
          <w:p w14:paraId="1F63390F">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068963BD">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p>
        </w:tc>
      </w:tr>
      <w:tr w14:paraId="59CD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273BFE9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7B01821">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幼儿生活活动保育</w:t>
            </w:r>
          </w:p>
        </w:tc>
        <w:tc>
          <w:tcPr>
            <w:tcW w:w="798" w:type="dxa"/>
            <w:vAlign w:val="center"/>
          </w:tcPr>
          <w:p w14:paraId="1C1727AD">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182DAA0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6E36E7F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54</w:t>
            </w:r>
          </w:p>
        </w:tc>
        <w:tc>
          <w:tcPr>
            <w:tcW w:w="622" w:type="dxa"/>
            <w:vAlign w:val="center"/>
          </w:tcPr>
          <w:p w14:paraId="46A8C5B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7D6E20E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37F408C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1CF8127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7" w:type="dxa"/>
            <w:vAlign w:val="center"/>
          </w:tcPr>
          <w:p w14:paraId="0F772DA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7A4934A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18C862E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7C9B9E84">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1119349F">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p>
        </w:tc>
      </w:tr>
      <w:tr w14:paraId="27DE8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3B9AC9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FC14F88">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幼儿行为观察与引导</w:t>
            </w:r>
          </w:p>
        </w:tc>
        <w:tc>
          <w:tcPr>
            <w:tcW w:w="798" w:type="dxa"/>
            <w:vAlign w:val="center"/>
          </w:tcPr>
          <w:p w14:paraId="05662128">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19E0DD3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636BF9E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54</w:t>
            </w:r>
          </w:p>
        </w:tc>
        <w:tc>
          <w:tcPr>
            <w:tcW w:w="622" w:type="dxa"/>
            <w:vAlign w:val="center"/>
          </w:tcPr>
          <w:p w14:paraId="7E1FE76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102BD111">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8" w:type="dxa"/>
            <w:vAlign w:val="center"/>
          </w:tcPr>
          <w:p w14:paraId="632EC2C7">
            <w:pPr>
              <w:kinsoku w:val="0"/>
              <w:autoSpaceDE w:val="0"/>
              <w:autoSpaceDN w:val="0"/>
              <w:adjustRightInd w:val="0"/>
              <w:snapToGrid w:val="0"/>
              <w:spacing w:before="36" w:line="204" w:lineRule="auto"/>
              <w:jc w:val="both"/>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2BD2649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7" w:type="dxa"/>
            <w:vAlign w:val="center"/>
          </w:tcPr>
          <w:p w14:paraId="6C64B81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39EC9BB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28E2DC8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6F6E089A">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73D00CF2">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p>
        </w:tc>
      </w:tr>
      <w:tr w14:paraId="1CD7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82" w:type="dxa"/>
            <w:vMerge w:val="continue"/>
            <w:tcBorders>
              <w:top w:val="nil"/>
              <w:bottom w:val="nil"/>
            </w:tcBorders>
            <w:textDirection w:val="tbRlV"/>
            <w:vAlign w:val="top"/>
          </w:tcPr>
          <w:p w14:paraId="401006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1CD29468">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幼儿园活动设计与实践</w:t>
            </w:r>
          </w:p>
        </w:tc>
        <w:tc>
          <w:tcPr>
            <w:tcW w:w="798" w:type="dxa"/>
            <w:vAlign w:val="center"/>
          </w:tcPr>
          <w:p w14:paraId="08B4953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选修</w:t>
            </w:r>
          </w:p>
        </w:tc>
        <w:tc>
          <w:tcPr>
            <w:tcW w:w="542" w:type="dxa"/>
            <w:vAlign w:val="center"/>
          </w:tcPr>
          <w:p w14:paraId="0F8EA80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4</w:t>
            </w:r>
          </w:p>
        </w:tc>
        <w:tc>
          <w:tcPr>
            <w:tcW w:w="523" w:type="dxa"/>
            <w:vAlign w:val="center"/>
          </w:tcPr>
          <w:p w14:paraId="7E43946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36</w:t>
            </w:r>
          </w:p>
        </w:tc>
        <w:tc>
          <w:tcPr>
            <w:tcW w:w="622" w:type="dxa"/>
            <w:vAlign w:val="center"/>
          </w:tcPr>
          <w:p w14:paraId="4F6AA03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36</w:t>
            </w:r>
          </w:p>
        </w:tc>
        <w:tc>
          <w:tcPr>
            <w:tcW w:w="619" w:type="dxa"/>
            <w:vAlign w:val="center"/>
          </w:tcPr>
          <w:p w14:paraId="0E002B23">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2</w:t>
            </w:r>
          </w:p>
        </w:tc>
        <w:tc>
          <w:tcPr>
            <w:tcW w:w="738" w:type="dxa"/>
            <w:vAlign w:val="center"/>
          </w:tcPr>
          <w:p w14:paraId="5CE775CC">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2</w:t>
            </w:r>
          </w:p>
        </w:tc>
        <w:tc>
          <w:tcPr>
            <w:tcW w:w="736" w:type="dxa"/>
            <w:vAlign w:val="center"/>
          </w:tcPr>
          <w:p w14:paraId="448F81C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7" w:type="dxa"/>
            <w:vAlign w:val="center"/>
          </w:tcPr>
          <w:p w14:paraId="632473C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417C6A6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7263570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1F2AC81B">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4ED1174E">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2A75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588495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4691EAC">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幼儿园环境创设</w:t>
            </w:r>
          </w:p>
        </w:tc>
        <w:tc>
          <w:tcPr>
            <w:tcW w:w="798" w:type="dxa"/>
            <w:vAlign w:val="center"/>
          </w:tcPr>
          <w:p w14:paraId="17FF36C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选修</w:t>
            </w:r>
          </w:p>
        </w:tc>
        <w:tc>
          <w:tcPr>
            <w:tcW w:w="542" w:type="dxa"/>
            <w:vAlign w:val="center"/>
          </w:tcPr>
          <w:p w14:paraId="6CCFCDB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6</w:t>
            </w:r>
          </w:p>
        </w:tc>
        <w:tc>
          <w:tcPr>
            <w:tcW w:w="523" w:type="dxa"/>
            <w:vAlign w:val="center"/>
          </w:tcPr>
          <w:p w14:paraId="2C65401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26CD3CB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72</w:t>
            </w:r>
          </w:p>
        </w:tc>
        <w:tc>
          <w:tcPr>
            <w:tcW w:w="619" w:type="dxa"/>
            <w:vAlign w:val="center"/>
          </w:tcPr>
          <w:p w14:paraId="31E23613">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8" w:type="dxa"/>
            <w:vAlign w:val="center"/>
          </w:tcPr>
          <w:p w14:paraId="70E4810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18B173A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7" w:type="dxa"/>
            <w:vAlign w:val="center"/>
          </w:tcPr>
          <w:p w14:paraId="1EF4AF5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2185C6A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920" w:type="dxa"/>
            <w:vAlign w:val="top"/>
          </w:tcPr>
          <w:p w14:paraId="36BAEFD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5C9DC224">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7021F51D">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17EA8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2EBD483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0D7D19A9">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幼儿文学作品赏读</w:t>
            </w:r>
          </w:p>
        </w:tc>
        <w:tc>
          <w:tcPr>
            <w:tcW w:w="798" w:type="dxa"/>
            <w:vAlign w:val="center"/>
          </w:tcPr>
          <w:p w14:paraId="5BF659D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21CFECF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523" w:type="dxa"/>
            <w:vAlign w:val="center"/>
          </w:tcPr>
          <w:p w14:paraId="7CE450E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0B5D154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0</w:t>
            </w:r>
          </w:p>
        </w:tc>
        <w:tc>
          <w:tcPr>
            <w:tcW w:w="619" w:type="dxa"/>
            <w:vAlign w:val="center"/>
          </w:tcPr>
          <w:p w14:paraId="6C76DE4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482CFB4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49F4BAF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7" w:type="dxa"/>
            <w:vAlign w:val="center"/>
          </w:tcPr>
          <w:p w14:paraId="582D26F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6" w:type="dxa"/>
            <w:vAlign w:val="center"/>
          </w:tcPr>
          <w:p w14:paraId="711A234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62EEBDD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4B9C6555">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7E491014">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3B02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6F0CED1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0AB04E71">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0-3岁婴幼儿认知与情感培育</w:t>
            </w:r>
          </w:p>
        </w:tc>
        <w:tc>
          <w:tcPr>
            <w:tcW w:w="798" w:type="dxa"/>
            <w:vAlign w:val="center"/>
          </w:tcPr>
          <w:p w14:paraId="3C9BF715">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3779E56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w:t>
            </w:r>
          </w:p>
        </w:tc>
        <w:tc>
          <w:tcPr>
            <w:tcW w:w="523" w:type="dxa"/>
            <w:vAlign w:val="center"/>
          </w:tcPr>
          <w:p w14:paraId="3A7CCA1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3C25A0F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185741F2">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8" w:type="dxa"/>
            <w:vAlign w:val="center"/>
          </w:tcPr>
          <w:p w14:paraId="1D57E9B0">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09030C18">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7" w:type="dxa"/>
            <w:vAlign w:val="center"/>
          </w:tcPr>
          <w:p w14:paraId="23E65ED6">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3240416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w:t>
            </w:r>
          </w:p>
        </w:tc>
        <w:tc>
          <w:tcPr>
            <w:tcW w:w="920" w:type="dxa"/>
            <w:vAlign w:val="top"/>
          </w:tcPr>
          <w:p w14:paraId="1EE04F6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41191DC6">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3B1AF84F">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3427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5014A7A0">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p>
        </w:tc>
        <w:tc>
          <w:tcPr>
            <w:tcW w:w="1393" w:type="dxa"/>
            <w:vAlign w:val="top"/>
          </w:tcPr>
          <w:p w14:paraId="0B9F91F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1+x幼儿照护</w:t>
            </w:r>
          </w:p>
        </w:tc>
        <w:tc>
          <w:tcPr>
            <w:tcW w:w="798" w:type="dxa"/>
            <w:vAlign w:val="center"/>
          </w:tcPr>
          <w:p w14:paraId="3C50C69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34EC361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23536CA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675BF08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19" w:type="dxa"/>
            <w:vAlign w:val="center"/>
          </w:tcPr>
          <w:p w14:paraId="2DEE6AA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14A4E51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631C53A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7" w:type="dxa"/>
            <w:vAlign w:val="center"/>
          </w:tcPr>
          <w:p w14:paraId="57E6903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6C0A7BA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920" w:type="dxa"/>
            <w:vAlign w:val="top"/>
          </w:tcPr>
          <w:p w14:paraId="23C0610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1380BA3F">
            <w:pPr>
              <w:widowControl/>
              <w:kinsoku w:val="0"/>
              <w:autoSpaceDE w:val="0"/>
              <w:autoSpaceDN w:val="0"/>
              <w:adjustRightInd w:val="0"/>
              <w:snapToGrid w:val="0"/>
              <w:spacing w:before="36" w:line="204" w:lineRule="auto"/>
              <w:jc w:val="center"/>
              <w:textAlignment w:val="baseline"/>
              <w:rPr>
                <w:rFonts w:hint="default" w:ascii="宋体" w:hAnsi="宋体" w:eastAsia="Arial" w:cs="宋体"/>
                <w:snapToGrid w:val="0"/>
                <w:color w:val="000000"/>
                <w:kern w:val="0"/>
                <w:szCs w:val="21"/>
                <w:lang w:val="en-US" w:eastAsia="en-US"/>
              </w:rPr>
            </w:pPr>
          </w:p>
        </w:tc>
        <w:tc>
          <w:tcPr>
            <w:tcW w:w="548" w:type="dxa"/>
            <w:vAlign w:val="center"/>
          </w:tcPr>
          <w:p w14:paraId="320FA2F4">
            <w:pPr>
              <w:kinsoku w:val="0"/>
              <w:autoSpaceDE w:val="0"/>
              <w:autoSpaceDN w:val="0"/>
              <w:adjustRightInd w:val="0"/>
              <w:snapToGrid w:val="0"/>
              <w:spacing w:before="36" w:line="204" w:lineRule="auto"/>
              <w:jc w:val="center"/>
              <w:textAlignment w:val="baseline"/>
              <w:rPr>
                <w:rFonts w:hint="default"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2F51D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5ABF402C">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p>
        </w:tc>
        <w:tc>
          <w:tcPr>
            <w:tcW w:w="1393" w:type="dxa"/>
            <w:vAlign w:val="top"/>
          </w:tcPr>
          <w:p w14:paraId="0165F0B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幼儿讲演故事和创编</w:t>
            </w:r>
          </w:p>
        </w:tc>
        <w:tc>
          <w:tcPr>
            <w:tcW w:w="798" w:type="dxa"/>
            <w:vAlign w:val="center"/>
          </w:tcPr>
          <w:p w14:paraId="7F46093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选修</w:t>
            </w:r>
          </w:p>
        </w:tc>
        <w:tc>
          <w:tcPr>
            <w:tcW w:w="542" w:type="dxa"/>
            <w:vAlign w:val="center"/>
          </w:tcPr>
          <w:p w14:paraId="37661EA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523" w:type="dxa"/>
            <w:vAlign w:val="center"/>
          </w:tcPr>
          <w:p w14:paraId="2DCF9F3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10</w:t>
            </w:r>
          </w:p>
        </w:tc>
        <w:tc>
          <w:tcPr>
            <w:tcW w:w="622" w:type="dxa"/>
            <w:vAlign w:val="center"/>
          </w:tcPr>
          <w:p w14:paraId="38D26B1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26</w:t>
            </w:r>
          </w:p>
        </w:tc>
        <w:tc>
          <w:tcPr>
            <w:tcW w:w="619" w:type="dxa"/>
            <w:vAlign w:val="center"/>
          </w:tcPr>
          <w:p w14:paraId="77DF735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1212D72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5192F1E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7" w:type="dxa"/>
            <w:vAlign w:val="center"/>
          </w:tcPr>
          <w:p w14:paraId="20E0F32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37130F9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920" w:type="dxa"/>
            <w:vAlign w:val="top"/>
          </w:tcPr>
          <w:p w14:paraId="0A9066B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1F2CD8D8">
            <w:pPr>
              <w:widowControl/>
              <w:kinsoku w:val="0"/>
              <w:autoSpaceDE w:val="0"/>
              <w:autoSpaceDN w:val="0"/>
              <w:adjustRightInd w:val="0"/>
              <w:snapToGrid w:val="0"/>
              <w:spacing w:before="36" w:line="204" w:lineRule="auto"/>
              <w:jc w:val="center"/>
              <w:textAlignment w:val="baseline"/>
              <w:rPr>
                <w:rFonts w:hint="default" w:ascii="宋体" w:hAnsi="宋体" w:eastAsia="Arial" w:cs="宋体"/>
                <w:snapToGrid w:val="0"/>
                <w:color w:val="000000"/>
                <w:kern w:val="0"/>
                <w:szCs w:val="21"/>
                <w:lang w:val="en-US" w:eastAsia="en-US"/>
              </w:rPr>
            </w:pPr>
          </w:p>
        </w:tc>
        <w:tc>
          <w:tcPr>
            <w:tcW w:w="548" w:type="dxa"/>
            <w:vAlign w:val="center"/>
          </w:tcPr>
          <w:p w14:paraId="3E483A86">
            <w:pPr>
              <w:kinsoku w:val="0"/>
              <w:autoSpaceDE w:val="0"/>
              <w:autoSpaceDN w:val="0"/>
              <w:adjustRightInd w:val="0"/>
              <w:snapToGrid w:val="0"/>
              <w:spacing w:before="36" w:line="204" w:lineRule="auto"/>
              <w:jc w:val="center"/>
              <w:textAlignment w:val="baseline"/>
              <w:rPr>
                <w:rFonts w:hint="default"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4569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82" w:type="dxa"/>
            <w:vMerge w:val="continue"/>
            <w:tcBorders>
              <w:top w:val="nil"/>
            </w:tcBorders>
            <w:textDirection w:val="tbRlV"/>
            <w:vAlign w:val="top"/>
          </w:tcPr>
          <w:p w14:paraId="6CCF4A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shd w:val="clear" w:color="auto" w:fill="F2F2F2"/>
            <w:vAlign w:val="top"/>
          </w:tcPr>
          <w:p w14:paraId="67C8B808">
            <w:pPr>
              <w:kinsoku w:val="0"/>
              <w:autoSpaceDE w:val="0"/>
              <w:autoSpaceDN w:val="0"/>
              <w:adjustRightInd w:val="0"/>
              <w:snapToGrid w:val="0"/>
              <w:spacing w:before="36" w:line="204" w:lineRule="auto"/>
              <w:ind w:left="403"/>
              <w:jc w:val="left"/>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小计</w:t>
            </w:r>
          </w:p>
        </w:tc>
        <w:tc>
          <w:tcPr>
            <w:tcW w:w="542" w:type="dxa"/>
            <w:shd w:val="clear" w:color="auto" w:fill="F2F2F2"/>
            <w:vAlign w:val="center"/>
          </w:tcPr>
          <w:p w14:paraId="23B5335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117</w:t>
            </w:r>
          </w:p>
        </w:tc>
        <w:tc>
          <w:tcPr>
            <w:tcW w:w="1145" w:type="dxa"/>
            <w:gridSpan w:val="2"/>
            <w:shd w:val="clear" w:color="auto" w:fill="FFD965"/>
            <w:vAlign w:val="center"/>
          </w:tcPr>
          <w:p w14:paraId="2A70C5D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2106</w:t>
            </w:r>
          </w:p>
        </w:tc>
        <w:tc>
          <w:tcPr>
            <w:tcW w:w="619" w:type="dxa"/>
            <w:shd w:val="clear" w:color="auto" w:fill="F2F2F2"/>
            <w:vAlign w:val="center"/>
          </w:tcPr>
          <w:p w14:paraId="54C15E7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19</w:t>
            </w:r>
          </w:p>
        </w:tc>
        <w:tc>
          <w:tcPr>
            <w:tcW w:w="738" w:type="dxa"/>
            <w:shd w:val="clear" w:color="auto" w:fill="F2F2F2"/>
            <w:vAlign w:val="center"/>
          </w:tcPr>
          <w:p w14:paraId="3559799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21</w:t>
            </w:r>
          </w:p>
        </w:tc>
        <w:tc>
          <w:tcPr>
            <w:tcW w:w="736" w:type="dxa"/>
            <w:shd w:val="clear" w:color="auto" w:fill="F2F2F2"/>
            <w:vAlign w:val="center"/>
          </w:tcPr>
          <w:p w14:paraId="2CB3DE3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25</w:t>
            </w:r>
          </w:p>
        </w:tc>
        <w:tc>
          <w:tcPr>
            <w:tcW w:w="737" w:type="dxa"/>
            <w:shd w:val="clear" w:color="auto" w:fill="F2F2F2"/>
            <w:vAlign w:val="center"/>
          </w:tcPr>
          <w:p w14:paraId="5F8F7EC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25</w:t>
            </w:r>
          </w:p>
        </w:tc>
        <w:tc>
          <w:tcPr>
            <w:tcW w:w="736" w:type="dxa"/>
            <w:shd w:val="clear" w:color="auto" w:fill="F2F2F2"/>
            <w:vAlign w:val="center"/>
          </w:tcPr>
          <w:p w14:paraId="50B267C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29</w:t>
            </w:r>
          </w:p>
        </w:tc>
        <w:tc>
          <w:tcPr>
            <w:tcW w:w="920" w:type="dxa"/>
            <w:shd w:val="clear" w:color="auto" w:fill="F2F2F2"/>
            <w:vAlign w:val="top"/>
          </w:tcPr>
          <w:p w14:paraId="5BFEFF7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546" w:type="dxa"/>
            <w:shd w:val="clear" w:color="auto" w:fill="F2F2F2"/>
            <w:vAlign w:val="top"/>
          </w:tcPr>
          <w:p w14:paraId="017E64B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548" w:type="dxa"/>
            <w:shd w:val="clear" w:color="auto" w:fill="F2F2F2"/>
            <w:vAlign w:val="top"/>
          </w:tcPr>
          <w:p w14:paraId="764200C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51645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82" w:type="dxa"/>
            <w:vMerge w:val="restart"/>
            <w:tcBorders>
              <w:bottom w:val="nil"/>
            </w:tcBorders>
            <w:vAlign w:val="center"/>
          </w:tcPr>
          <w:p w14:paraId="2EE54008">
            <w:pPr>
              <w:widowControl/>
              <w:kinsoku w:val="0"/>
              <w:autoSpaceDE w:val="0"/>
              <w:autoSpaceDN w:val="0"/>
              <w:adjustRightInd w:val="0"/>
              <w:snapToGrid w:val="0"/>
              <w:spacing w:line="276" w:lineRule="auto"/>
              <w:jc w:val="center"/>
              <w:textAlignment w:val="baseline"/>
              <w:rPr>
                <w:rFonts w:ascii="Arial" w:hAnsi="Arial" w:eastAsia="Arial" w:cs="Arial"/>
                <w:snapToGrid w:val="0"/>
                <w:color w:val="000000"/>
                <w:kern w:val="0"/>
                <w:sz w:val="21"/>
                <w:szCs w:val="21"/>
                <w:lang w:eastAsia="en-US"/>
              </w:rPr>
            </w:pPr>
          </w:p>
          <w:p w14:paraId="77E27E9C">
            <w:pPr>
              <w:kinsoku w:val="0"/>
              <w:autoSpaceDE w:val="0"/>
              <w:autoSpaceDN w:val="0"/>
              <w:adjustRightInd w:val="0"/>
              <w:snapToGrid w:val="0"/>
              <w:spacing w:before="78" w:line="229" w:lineRule="auto"/>
              <w:ind w:left="125" w:right="113" w:hanging="1"/>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类别</w:t>
            </w:r>
          </w:p>
        </w:tc>
        <w:tc>
          <w:tcPr>
            <w:tcW w:w="1393" w:type="dxa"/>
            <w:vMerge w:val="restart"/>
            <w:tcBorders>
              <w:bottom w:val="nil"/>
            </w:tcBorders>
            <w:vAlign w:val="center"/>
          </w:tcPr>
          <w:p w14:paraId="7206E70F">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6C889BEC">
            <w:pPr>
              <w:kinsoku w:val="0"/>
              <w:autoSpaceDE w:val="0"/>
              <w:autoSpaceDN w:val="0"/>
              <w:adjustRightInd w:val="0"/>
              <w:snapToGrid w:val="0"/>
              <w:spacing w:before="78" w:line="240"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5F3F1D18">
            <w:pPr>
              <w:kinsoku w:val="0"/>
              <w:autoSpaceDE w:val="0"/>
              <w:autoSpaceDN w:val="0"/>
              <w:adjustRightInd w:val="0"/>
              <w:snapToGrid w:val="0"/>
              <w:spacing w:line="216"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tcBorders>
              <w:bottom w:val="nil"/>
            </w:tcBorders>
            <w:vAlign w:val="center"/>
          </w:tcPr>
          <w:p w14:paraId="3B506D3C">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353D7FCC">
            <w:pPr>
              <w:kinsoku w:val="0"/>
              <w:autoSpaceDE w:val="0"/>
              <w:autoSpaceDN w:val="0"/>
              <w:adjustRightInd w:val="0"/>
              <w:snapToGrid w:val="0"/>
              <w:spacing w:before="78" w:line="228" w:lineRule="auto"/>
              <w:ind w:left="122" w:right="121" w:hanging="2"/>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tcBorders>
              <w:bottom w:val="nil"/>
            </w:tcBorders>
            <w:vAlign w:val="center"/>
          </w:tcPr>
          <w:p w14:paraId="3FD1B67A">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1A895581">
            <w:pPr>
              <w:kinsoku w:val="0"/>
              <w:autoSpaceDE w:val="0"/>
              <w:autoSpaceDN w:val="0"/>
              <w:adjustRightInd w:val="0"/>
              <w:snapToGrid w:val="0"/>
              <w:spacing w:before="78" w:line="219" w:lineRule="auto"/>
              <w:ind w:left="13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vAlign w:val="center"/>
          </w:tcPr>
          <w:p w14:paraId="57331BEA">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vAlign w:val="top"/>
          </w:tcPr>
          <w:p w14:paraId="4004091C">
            <w:pPr>
              <w:kinsoku w:val="0"/>
              <w:autoSpaceDE w:val="0"/>
              <w:autoSpaceDN w:val="0"/>
              <w:adjustRightInd w:val="0"/>
              <w:snapToGrid w:val="0"/>
              <w:spacing w:before="31" w:line="208" w:lineRule="auto"/>
              <w:ind w:left="88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top"/>
          </w:tcPr>
          <w:p w14:paraId="225D1592">
            <w:pPr>
              <w:kinsoku w:val="0"/>
              <w:autoSpaceDE w:val="0"/>
              <w:autoSpaceDN w:val="0"/>
              <w:adjustRightInd w:val="0"/>
              <w:snapToGrid w:val="0"/>
              <w:spacing w:before="36" w:line="240" w:lineRule="auto"/>
              <w:ind w:left="26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502A4EA7">
            <w:pPr>
              <w:kinsoku w:val="0"/>
              <w:autoSpaceDE w:val="0"/>
              <w:autoSpaceDN w:val="0"/>
              <w:adjustRightInd w:val="0"/>
              <w:snapToGrid w:val="0"/>
              <w:spacing w:before="1" w:line="209" w:lineRule="auto"/>
              <w:ind w:left="264"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2529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82" w:type="dxa"/>
            <w:vMerge w:val="continue"/>
            <w:tcBorders>
              <w:top w:val="nil"/>
              <w:bottom w:val="nil"/>
            </w:tcBorders>
            <w:vAlign w:val="top"/>
          </w:tcPr>
          <w:p w14:paraId="59CAD3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bottom w:val="nil"/>
            </w:tcBorders>
            <w:vAlign w:val="top"/>
          </w:tcPr>
          <w:p w14:paraId="668B0B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bottom w:val="nil"/>
            </w:tcBorders>
            <w:vAlign w:val="top"/>
          </w:tcPr>
          <w:p w14:paraId="1796BA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bottom w:val="nil"/>
            </w:tcBorders>
            <w:vAlign w:val="top"/>
          </w:tcPr>
          <w:p w14:paraId="3A75846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3078106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57" w:type="dxa"/>
            <w:gridSpan w:val="2"/>
            <w:vAlign w:val="top"/>
          </w:tcPr>
          <w:p w14:paraId="4A43B202">
            <w:pPr>
              <w:kinsoku w:val="0"/>
              <w:autoSpaceDE w:val="0"/>
              <w:autoSpaceDN w:val="0"/>
              <w:adjustRightInd w:val="0"/>
              <w:snapToGrid w:val="0"/>
              <w:spacing w:before="33" w:line="208" w:lineRule="auto"/>
              <w:ind w:left="20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top"/>
          </w:tcPr>
          <w:p w14:paraId="04629AF6">
            <w:pPr>
              <w:kinsoku w:val="0"/>
              <w:autoSpaceDE w:val="0"/>
              <w:autoSpaceDN w:val="0"/>
              <w:adjustRightInd w:val="0"/>
              <w:snapToGrid w:val="0"/>
              <w:spacing w:before="33" w:line="208" w:lineRule="auto"/>
              <w:ind w:left="2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top"/>
          </w:tcPr>
          <w:p w14:paraId="54198A8E">
            <w:pPr>
              <w:kinsoku w:val="0"/>
              <w:autoSpaceDE w:val="0"/>
              <w:autoSpaceDN w:val="0"/>
              <w:adjustRightInd w:val="0"/>
              <w:snapToGrid w:val="0"/>
              <w:spacing w:before="33" w:line="208" w:lineRule="auto"/>
              <w:ind w:left="28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vAlign w:val="top"/>
          </w:tcPr>
          <w:p w14:paraId="05D7EF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5FF6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82" w:type="dxa"/>
            <w:vMerge w:val="continue"/>
            <w:tcBorders>
              <w:top w:val="nil"/>
            </w:tcBorders>
            <w:vAlign w:val="top"/>
          </w:tcPr>
          <w:p w14:paraId="42BC1C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tcBorders>
            <w:vAlign w:val="top"/>
          </w:tcPr>
          <w:p w14:paraId="36C4AA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tcBorders>
            <w:vAlign w:val="top"/>
          </w:tcPr>
          <w:p w14:paraId="3E44EDC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tcBorders>
            <w:vAlign w:val="top"/>
          </w:tcPr>
          <w:p w14:paraId="24B678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276523EB">
            <w:pPr>
              <w:kinsoku w:val="0"/>
              <w:autoSpaceDE w:val="0"/>
              <w:autoSpaceDN w:val="0"/>
              <w:adjustRightInd w:val="0"/>
              <w:snapToGrid w:val="0"/>
              <w:spacing w:before="37" w:line="224" w:lineRule="auto"/>
              <w:ind w:left="261" w:right="111" w:hanging="126"/>
              <w:jc w:val="left"/>
              <w:textAlignment w:val="baseline"/>
              <w:rPr>
                <w:rFonts w:ascii="仿宋" w:hAnsi="仿宋" w:eastAsia="仿宋" w:cs="仿宋"/>
                <w:snapToGrid w:val="0"/>
                <w:color w:val="000000"/>
                <w:kern w:val="0"/>
                <w:sz w:val="24"/>
                <w:szCs w:val="24"/>
                <w:lang w:val="en-US" w:eastAsia="en-US" w:bidi="ar-SA"/>
              </w:rPr>
            </w:pPr>
          </w:p>
        </w:tc>
        <w:tc>
          <w:tcPr>
            <w:tcW w:w="619" w:type="dxa"/>
            <w:vAlign w:val="top"/>
          </w:tcPr>
          <w:p w14:paraId="50465F46">
            <w:pPr>
              <w:widowControl/>
              <w:kinsoku w:val="0"/>
              <w:autoSpaceDE w:val="0"/>
              <w:autoSpaceDN w:val="0"/>
              <w:adjustRightInd w:val="0"/>
              <w:snapToGrid w:val="0"/>
              <w:spacing w:before="233" w:line="182" w:lineRule="auto"/>
              <w:ind w:left="2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w:t>
            </w:r>
          </w:p>
        </w:tc>
        <w:tc>
          <w:tcPr>
            <w:tcW w:w="738" w:type="dxa"/>
            <w:vAlign w:val="top"/>
          </w:tcPr>
          <w:p w14:paraId="264420ED">
            <w:pPr>
              <w:widowControl/>
              <w:kinsoku w:val="0"/>
              <w:autoSpaceDE w:val="0"/>
              <w:autoSpaceDN w:val="0"/>
              <w:adjustRightInd w:val="0"/>
              <w:snapToGrid w:val="0"/>
              <w:spacing w:before="235"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72E6A7A3">
            <w:pPr>
              <w:widowControl/>
              <w:kinsoku w:val="0"/>
              <w:autoSpaceDE w:val="0"/>
              <w:autoSpaceDN w:val="0"/>
              <w:adjustRightInd w:val="0"/>
              <w:snapToGrid w:val="0"/>
              <w:spacing w:before="235" w:line="181" w:lineRule="auto"/>
              <w:ind w:left="2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6A0E6702">
            <w:pPr>
              <w:widowControl/>
              <w:kinsoku w:val="0"/>
              <w:autoSpaceDE w:val="0"/>
              <w:autoSpaceDN w:val="0"/>
              <w:adjustRightInd w:val="0"/>
              <w:snapToGrid w:val="0"/>
              <w:spacing w:before="235" w:line="181" w:lineRule="auto"/>
              <w:ind w:left="2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4</w:t>
            </w:r>
          </w:p>
        </w:tc>
        <w:tc>
          <w:tcPr>
            <w:tcW w:w="736" w:type="dxa"/>
            <w:vAlign w:val="top"/>
          </w:tcPr>
          <w:p w14:paraId="415F6019">
            <w:pPr>
              <w:widowControl/>
              <w:kinsoku w:val="0"/>
              <w:autoSpaceDE w:val="0"/>
              <w:autoSpaceDN w:val="0"/>
              <w:adjustRightInd w:val="0"/>
              <w:snapToGrid w:val="0"/>
              <w:spacing w:before="236" w:line="180" w:lineRule="auto"/>
              <w:ind w:left="2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5</w:t>
            </w:r>
          </w:p>
        </w:tc>
        <w:tc>
          <w:tcPr>
            <w:tcW w:w="920" w:type="dxa"/>
            <w:vAlign w:val="top"/>
          </w:tcPr>
          <w:p w14:paraId="69A3CAC0">
            <w:pPr>
              <w:widowControl/>
              <w:kinsoku w:val="0"/>
              <w:autoSpaceDE w:val="0"/>
              <w:autoSpaceDN w:val="0"/>
              <w:adjustRightInd w:val="0"/>
              <w:snapToGrid w:val="0"/>
              <w:spacing w:before="235" w:line="181" w:lineRule="auto"/>
              <w:ind w:left="3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69C41AA7">
            <w:pPr>
              <w:kinsoku w:val="0"/>
              <w:autoSpaceDE w:val="0"/>
              <w:autoSpaceDN w:val="0"/>
              <w:adjustRightInd w:val="0"/>
              <w:snapToGrid w:val="0"/>
              <w:spacing w:before="126" w:line="204"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4B91F1AD">
            <w:pPr>
              <w:kinsoku w:val="0"/>
              <w:autoSpaceDE w:val="0"/>
              <w:autoSpaceDN w:val="0"/>
              <w:adjustRightInd w:val="0"/>
              <w:snapToGrid w:val="0"/>
              <w:spacing w:before="122" w:line="201"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44EDA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82" w:type="dxa"/>
            <w:vMerge w:val="restart"/>
            <w:tcBorders>
              <w:bottom w:val="nil"/>
            </w:tcBorders>
            <w:textDirection w:val="tbRlV"/>
            <w:vAlign w:val="center"/>
          </w:tcPr>
          <w:p w14:paraId="4DDA7E17">
            <w:pPr>
              <w:kinsoku w:val="0"/>
              <w:autoSpaceDE w:val="0"/>
              <w:autoSpaceDN w:val="0"/>
              <w:adjustRightInd w:val="0"/>
              <w:snapToGrid w:val="0"/>
              <w:spacing w:before="233" w:line="201" w:lineRule="auto"/>
              <w:ind w:left="0" w:leftChars="0" w:firstLine="0" w:firstLine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实践课</w:t>
            </w:r>
          </w:p>
        </w:tc>
        <w:tc>
          <w:tcPr>
            <w:tcW w:w="1393" w:type="dxa"/>
            <w:vAlign w:val="center"/>
          </w:tcPr>
          <w:p w14:paraId="1DECDBB7">
            <w:pPr>
              <w:kinsoku w:val="0"/>
              <w:autoSpaceDE w:val="0"/>
              <w:autoSpaceDN w:val="0"/>
              <w:adjustRightInd w:val="0"/>
              <w:snapToGrid w:val="0"/>
              <w:spacing w:before="34" w:line="223" w:lineRule="auto"/>
              <w:ind w:left="164" w:right="150" w:firstLine="30"/>
              <w:jc w:val="center"/>
              <w:textAlignment w:val="baseline"/>
              <w:rPr>
                <w:rFonts w:hint="eastAsia" w:ascii="仿宋" w:hAnsi="仿宋" w:eastAsia="仿宋" w:cs="仿宋"/>
                <w:snapToGrid w:val="0"/>
                <w:color w:val="000000"/>
                <w:spacing w:val="-12"/>
                <w:kern w:val="0"/>
                <w:sz w:val="24"/>
                <w:szCs w:val="24"/>
                <w:lang w:val="en-US" w:eastAsia="zh-CN" w:bidi="ar-SA"/>
              </w:rPr>
            </w:pPr>
            <w:r>
              <w:rPr>
                <w:rFonts w:hint="eastAsia" w:ascii="仿宋" w:hAnsi="仿宋" w:eastAsia="仿宋" w:cs="仿宋"/>
                <w:snapToGrid w:val="0"/>
                <w:color w:val="000000"/>
                <w:spacing w:val="-12"/>
                <w:kern w:val="0"/>
                <w:sz w:val="24"/>
                <w:szCs w:val="24"/>
                <w:lang w:val="en-US" w:eastAsia="zh-CN" w:bidi="ar-SA"/>
              </w:rPr>
              <w:t>入学教育</w:t>
            </w:r>
          </w:p>
          <w:p w14:paraId="7998856C">
            <w:pPr>
              <w:kinsoku w:val="0"/>
              <w:autoSpaceDE w:val="0"/>
              <w:autoSpaceDN w:val="0"/>
              <w:adjustRightInd w:val="0"/>
              <w:snapToGrid w:val="0"/>
              <w:spacing w:before="34" w:line="223" w:lineRule="auto"/>
              <w:ind w:left="164" w:right="150" w:firstLine="30"/>
              <w:jc w:val="center"/>
              <w:textAlignment w:val="baseline"/>
              <w:rPr>
                <w:rFonts w:hint="default" w:ascii="仿宋" w:hAnsi="仿宋" w:eastAsia="仿宋" w:cs="仿宋"/>
                <w:snapToGrid w:val="0"/>
                <w:color w:val="000000"/>
                <w:spacing w:val="-12"/>
                <w:kern w:val="0"/>
                <w:sz w:val="24"/>
                <w:szCs w:val="24"/>
                <w:lang w:val="en-US" w:eastAsia="zh-CN" w:bidi="ar-SA"/>
              </w:rPr>
            </w:pPr>
            <w:r>
              <w:rPr>
                <w:rFonts w:hint="eastAsia" w:ascii="仿宋" w:hAnsi="仿宋" w:eastAsia="仿宋" w:cs="仿宋"/>
                <w:snapToGrid w:val="0"/>
                <w:color w:val="000000"/>
                <w:spacing w:val="-12"/>
                <w:kern w:val="0"/>
                <w:sz w:val="24"/>
                <w:szCs w:val="24"/>
                <w:lang w:val="en-US" w:eastAsia="zh-CN" w:bidi="ar-SA"/>
              </w:rPr>
              <w:t>（军训）</w:t>
            </w:r>
          </w:p>
        </w:tc>
        <w:tc>
          <w:tcPr>
            <w:tcW w:w="798" w:type="dxa"/>
            <w:vAlign w:val="top"/>
          </w:tcPr>
          <w:p w14:paraId="42B43A43">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center"/>
          </w:tcPr>
          <w:p w14:paraId="52FD9833">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rPr>
              <w:t>1</w:t>
            </w:r>
          </w:p>
        </w:tc>
        <w:tc>
          <w:tcPr>
            <w:tcW w:w="1145" w:type="dxa"/>
            <w:gridSpan w:val="2"/>
            <w:vAlign w:val="center"/>
          </w:tcPr>
          <w:p w14:paraId="79A87E48">
            <w:pPr>
              <w:widowControl/>
              <w:kinsoku w:val="0"/>
              <w:autoSpaceDE w:val="0"/>
              <w:autoSpaceDN w:val="0"/>
              <w:adjustRightInd w:val="0"/>
              <w:snapToGrid w:val="0"/>
              <w:spacing w:before="231"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30</w:t>
            </w:r>
          </w:p>
        </w:tc>
        <w:tc>
          <w:tcPr>
            <w:tcW w:w="619" w:type="dxa"/>
            <w:vAlign w:val="center"/>
          </w:tcPr>
          <w:p w14:paraId="7BA6D68C">
            <w:pPr>
              <w:widowControl/>
              <w:kinsoku w:val="0"/>
              <w:autoSpaceDE w:val="0"/>
              <w:autoSpaceDN w:val="0"/>
              <w:adjustRightInd w:val="0"/>
              <w:snapToGrid w:val="0"/>
              <w:spacing w:before="231"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1周</w:t>
            </w:r>
          </w:p>
        </w:tc>
        <w:tc>
          <w:tcPr>
            <w:tcW w:w="738" w:type="dxa"/>
            <w:vAlign w:val="center"/>
          </w:tcPr>
          <w:p w14:paraId="436BD8C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264B8EF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7" w:type="dxa"/>
            <w:vAlign w:val="center"/>
          </w:tcPr>
          <w:p w14:paraId="1389541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6B25E0B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7FFBE64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546" w:type="dxa"/>
            <w:vAlign w:val="center"/>
          </w:tcPr>
          <w:p w14:paraId="4FE9D432">
            <w:pPr>
              <w:kinsoku w:val="0"/>
              <w:autoSpaceDE w:val="0"/>
              <w:autoSpaceDN w:val="0"/>
              <w:adjustRightInd w:val="0"/>
              <w:snapToGrid w:val="0"/>
              <w:spacing w:before="191"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p>
        </w:tc>
        <w:tc>
          <w:tcPr>
            <w:tcW w:w="548" w:type="dxa"/>
            <w:vAlign w:val="center"/>
          </w:tcPr>
          <w:p w14:paraId="19AF201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21"/>
                <w:lang w:eastAsia="en-US"/>
              </w:rPr>
              <w:t>√</w:t>
            </w:r>
          </w:p>
        </w:tc>
      </w:tr>
      <w:tr w14:paraId="1DB8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82" w:type="dxa"/>
            <w:vMerge w:val="continue"/>
            <w:tcBorders>
              <w:top w:val="nil"/>
              <w:bottom w:val="nil"/>
            </w:tcBorders>
            <w:textDirection w:val="tbRlV"/>
            <w:vAlign w:val="top"/>
          </w:tcPr>
          <w:p w14:paraId="5E2EE7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center"/>
          </w:tcPr>
          <w:p w14:paraId="5F0FEA16">
            <w:pPr>
              <w:kinsoku w:val="0"/>
              <w:autoSpaceDE w:val="0"/>
              <w:autoSpaceDN w:val="0"/>
              <w:adjustRightInd w:val="0"/>
              <w:snapToGrid w:val="0"/>
              <w:spacing w:before="35" w:line="218" w:lineRule="auto"/>
              <w:ind w:left="169"/>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见习、实习</w:t>
            </w:r>
          </w:p>
        </w:tc>
        <w:tc>
          <w:tcPr>
            <w:tcW w:w="798" w:type="dxa"/>
            <w:vAlign w:val="top"/>
          </w:tcPr>
          <w:p w14:paraId="1C0AF179">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4"/>
                <w:szCs w:val="24"/>
                <w:lang w:eastAsia="en-US"/>
              </w:rPr>
            </w:pPr>
          </w:p>
          <w:p w14:paraId="5D6B1CC1">
            <w:pPr>
              <w:kinsoku w:val="0"/>
              <w:autoSpaceDE w:val="0"/>
              <w:autoSpaceDN w:val="0"/>
              <w:adjustRightInd w:val="0"/>
              <w:snapToGrid w:val="0"/>
              <w:spacing w:before="78"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center"/>
          </w:tcPr>
          <w:p w14:paraId="1D138B3F">
            <w:pPr>
              <w:widowControl/>
              <w:kinsoku w:val="0"/>
              <w:autoSpaceDE w:val="0"/>
              <w:autoSpaceDN w:val="0"/>
              <w:adjustRightInd w:val="0"/>
              <w:snapToGrid w:val="0"/>
              <w:spacing w:before="78"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32</w:t>
            </w:r>
          </w:p>
        </w:tc>
        <w:tc>
          <w:tcPr>
            <w:tcW w:w="1145" w:type="dxa"/>
            <w:gridSpan w:val="2"/>
            <w:vAlign w:val="center"/>
          </w:tcPr>
          <w:p w14:paraId="3ECB23A2">
            <w:pPr>
              <w:widowControl/>
              <w:kinsoku w:val="0"/>
              <w:autoSpaceDE w:val="0"/>
              <w:autoSpaceDN w:val="0"/>
              <w:adjustRightInd w:val="0"/>
              <w:snapToGrid w:val="0"/>
              <w:spacing w:before="78"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600</w:t>
            </w:r>
          </w:p>
        </w:tc>
        <w:tc>
          <w:tcPr>
            <w:tcW w:w="619" w:type="dxa"/>
            <w:vAlign w:val="center"/>
          </w:tcPr>
          <w:p w14:paraId="0C52CA2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8" w:type="dxa"/>
            <w:vAlign w:val="center"/>
          </w:tcPr>
          <w:p w14:paraId="570203B4">
            <w:pPr>
              <w:widowControl/>
              <w:kinsoku w:val="0"/>
              <w:autoSpaceDE w:val="0"/>
              <w:autoSpaceDN w:val="0"/>
              <w:adjustRightInd w:val="0"/>
              <w:snapToGrid w:val="0"/>
              <w:spacing w:line="307" w:lineRule="auto"/>
              <w:jc w:val="center"/>
              <w:textAlignment w:val="baseline"/>
              <w:rPr>
                <w:rFonts w:ascii="Arial" w:hAnsi="Arial" w:eastAsia="Arial" w:cs="Arial"/>
                <w:snapToGrid w:val="0"/>
                <w:color w:val="000000"/>
                <w:kern w:val="0"/>
                <w:sz w:val="24"/>
                <w:szCs w:val="24"/>
                <w:lang w:eastAsia="en-US"/>
              </w:rPr>
            </w:pPr>
          </w:p>
          <w:p w14:paraId="10C85006">
            <w:pPr>
              <w:widowControl/>
              <w:kinsoku w:val="0"/>
              <w:autoSpaceDE w:val="0"/>
              <w:autoSpaceDN w:val="0"/>
              <w:adjustRightInd w:val="0"/>
              <w:snapToGrid w:val="0"/>
              <w:spacing w:before="78" w:line="181" w:lineRule="auto"/>
              <w:ind w:left="281"/>
              <w:jc w:val="center"/>
              <w:textAlignment w:val="baseline"/>
              <w:rPr>
                <w:rFonts w:ascii="宋体" w:hAnsi="宋体" w:eastAsia="宋体" w:cs="宋体"/>
                <w:snapToGrid w:val="0"/>
                <w:color w:val="000000"/>
                <w:kern w:val="0"/>
                <w:sz w:val="24"/>
                <w:szCs w:val="24"/>
                <w:lang w:eastAsia="en-US"/>
              </w:rPr>
            </w:pPr>
          </w:p>
        </w:tc>
        <w:tc>
          <w:tcPr>
            <w:tcW w:w="736" w:type="dxa"/>
            <w:vAlign w:val="center"/>
          </w:tcPr>
          <w:p w14:paraId="66432B57">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737" w:type="dxa"/>
            <w:vAlign w:val="center"/>
          </w:tcPr>
          <w:p w14:paraId="5928F03A">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736" w:type="dxa"/>
            <w:vAlign w:val="center"/>
          </w:tcPr>
          <w:p w14:paraId="507713C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2AD799E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18周</w:t>
            </w:r>
          </w:p>
        </w:tc>
        <w:tc>
          <w:tcPr>
            <w:tcW w:w="546" w:type="dxa"/>
            <w:vAlign w:val="center"/>
          </w:tcPr>
          <w:p w14:paraId="5BD44C67">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0A1CC4D0">
            <w:pPr>
              <w:kinsoku w:val="0"/>
              <w:autoSpaceDE w:val="0"/>
              <w:autoSpaceDN w:val="0"/>
              <w:adjustRightInd w:val="0"/>
              <w:snapToGrid w:val="0"/>
              <w:spacing w:before="78"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p>
        </w:tc>
        <w:tc>
          <w:tcPr>
            <w:tcW w:w="548" w:type="dxa"/>
            <w:vAlign w:val="center"/>
          </w:tcPr>
          <w:p w14:paraId="1383D2C1">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43DC3856">
            <w:pPr>
              <w:kinsoku w:val="0"/>
              <w:autoSpaceDE w:val="0"/>
              <w:autoSpaceDN w:val="0"/>
              <w:adjustRightInd w:val="0"/>
              <w:snapToGrid w:val="0"/>
              <w:spacing w:before="78"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3527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82" w:type="dxa"/>
            <w:vMerge w:val="continue"/>
            <w:tcBorders>
              <w:top w:val="nil"/>
              <w:bottom w:val="nil"/>
            </w:tcBorders>
            <w:textDirection w:val="tbRlV"/>
            <w:vAlign w:val="top"/>
          </w:tcPr>
          <w:p w14:paraId="2AB09F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center"/>
          </w:tcPr>
          <w:p w14:paraId="64AD9EF9">
            <w:pPr>
              <w:kinsoku w:val="0"/>
              <w:autoSpaceDE w:val="0"/>
              <w:autoSpaceDN w:val="0"/>
              <w:adjustRightInd w:val="0"/>
              <w:snapToGrid w:val="0"/>
              <w:spacing w:before="35" w:line="222" w:lineRule="auto"/>
              <w:ind w:right="15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技能考证训练</w:t>
            </w:r>
          </w:p>
        </w:tc>
        <w:tc>
          <w:tcPr>
            <w:tcW w:w="798" w:type="dxa"/>
            <w:vAlign w:val="top"/>
          </w:tcPr>
          <w:p w14:paraId="406C5685">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center"/>
          </w:tcPr>
          <w:p w14:paraId="6A4A300D">
            <w:pPr>
              <w:widowControl/>
              <w:kinsoku w:val="0"/>
              <w:autoSpaceDE w:val="0"/>
              <w:autoSpaceDN w:val="0"/>
              <w:adjustRightInd w:val="0"/>
              <w:snapToGrid w:val="0"/>
              <w:spacing w:before="232"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1145" w:type="dxa"/>
            <w:gridSpan w:val="2"/>
            <w:vAlign w:val="center"/>
          </w:tcPr>
          <w:p w14:paraId="31B73B9C">
            <w:pPr>
              <w:widowControl/>
              <w:kinsoku w:val="0"/>
              <w:autoSpaceDE w:val="0"/>
              <w:autoSpaceDN w:val="0"/>
              <w:adjustRightInd w:val="0"/>
              <w:snapToGrid w:val="0"/>
              <w:spacing w:before="232"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30</w:t>
            </w:r>
          </w:p>
        </w:tc>
        <w:tc>
          <w:tcPr>
            <w:tcW w:w="619" w:type="dxa"/>
            <w:vAlign w:val="center"/>
          </w:tcPr>
          <w:p w14:paraId="7A3B84D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8" w:type="dxa"/>
            <w:vAlign w:val="center"/>
          </w:tcPr>
          <w:p w14:paraId="7BCCFD7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37C5D948">
            <w:pPr>
              <w:widowControl/>
              <w:kinsoku w:val="0"/>
              <w:autoSpaceDE w:val="0"/>
              <w:autoSpaceDN w:val="0"/>
              <w:adjustRightInd w:val="0"/>
              <w:snapToGrid w:val="0"/>
              <w:spacing w:before="232" w:line="181" w:lineRule="auto"/>
              <w:ind w:left="282"/>
              <w:jc w:val="center"/>
              <w:textAlignment w:val="baseline"/>
              <w:rPr>
                <w:rFonts w:ascii="宋体" w:hAnsi="宋体" w:eastAsia="宋体" w:cs="宋体"/>
                <w:snapToGrid w:val="0"/>
                <w:color w:val="000000"/>
                <w:kern w:val="0"/>
                <w:sz w:val="24"/>
                <w:szCs w:val="24"/>
                <w:lang w:eastAsia="en-US"/>
              </w:rPr>
            </w:pPr>
          </w:p>
        </w:tc>
        <w:tc>
          <w:tcPr>
            <w:tcW w:w="737" w:type="dxa"/>
            <w:vAlign w:val="center"/>
          </w:tcPr>
          <w:p w14:paraId="1882F25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736" w:type="dxa"/>
            <w:vAlign w:val="center"/>
          </w:tcPr>
          <w:p w14:paraId="7E3947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3F3A7DC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546" w:type="dxa"/>
            <w:vAlign w:val="center"/>
          </w:tcPr>
          <w:p w14:paraId="684A3945">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30E951B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7488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2" w:type="dxa"/>
            <w:vMerge w:val="continue"/>
            <w:tcBorders>
              <w:top w:val="nil"/>
              <w:bottom w:val="nil"/>
            </w:tcBorders>
            <w:textDirection w:val="tbRlV"/>
            <w:vAlign w:val="top"/>
          </w:tcPr>
          <w:p w14:paraId="1FED1C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center"/>
          </w:tcPr>
          <w:p w14:paraId="79E7C0F1">
            <w:pPr>
              <w:kinsoku w:val="0"/>
              <w:autoSpaceDE w:val="0"/>
              <w:autoSpaceDN w:val="0"/>
              <w:adjustRightInd w:val="0"/>
              <w:snapToGrid w:val="0"/>
              <w:spacing w:before="35" w:line="222" w:lineRule="auto"/>
              <w:ind w:left="293" w:right="150" w:hanging="130"/>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毕业教育</w:t>
            </w:r>
          </w:p>
        </w:tc>
        <w:tc>
          <w:tcPr>
            <w:tcW w:w="798" w:type="dxa"/>
            <w:vAlign w:val="top"/>
          </w:tcPr>
          <w:p w14:paraId="7DF67D52">
            <w:pPr>
              <w:kinsoku w:val="0"/>
              <w:autoSpaceDE w:val="0"/>
              <w:autoSpaceDN w:val="0"/>
              <w:adjustRightInd w:val="0"/>
              <w:snapToGrid w:val="0"/>
              <w:spacing w:before="192" w:line="218" w:lineRule="auto"/>
              <w:ind w:left="13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必修</w:t>
            </w:r>
          </w:p>
        </w:tc>
        <w:tc>
          <w:tcPr>
            <w:tcW w:w="542" w:type="dxa"/>
            <w:vAlign w:val="center"/>
          </w:tcPr>
          <w:p w14:paraId="4417E88E">
            <w:pPr>
              <w:widowControl/>
              <w:kinsoku w:val="0"/>
              <w:autoSpaceDE w:val="0"/>
              <w:autoSpaceDN w:val="0"/>
              <w:adjustRightInd w:val="0"/>
              <w:snapToGrid w:val="0"/>
              <w:spacing w:before="233" w:line="181"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1145" w:type="dxa"/>
            <w:gridSpan w:val="2"/>
            <w:vAlign w:val="center"/>
          </w:tcPr>
          <w:p w14:paraId="0C0957E9">
            <w:pPr>
              <w:widowControl/>
              <w:kinsoku w:val="0"/>
              <w:autoSpaceDE w:val="0"/>
              <w:autoSpaceDN w:val="0"/>
              <w:adjustRightInd w:val="0"/>
              <w:snapToGrid w:val="0"/>
              <w:spacing w:before="233"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30</w:t>
            </w:r>
          </w:p>
        </w:tc>
        <w:tc>
          <w:tcPr>
            <w:tcW w:w="619" w:type="dxa"/>
            <w:vAlign w:val="center"/>
          </w:tcPr>
          <w:p w14:paraId="07DB763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8" w:type="dxa"/>
            <w:vAlign w:val="center"/>
          </w:tcPr>
          <w:p w14:paraId="6069AAD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0A5B44E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7" w:type="dxa"/>
            <w:vAlign w:val="center"/>
          </w:tcPr>
          <w:p w14:paraId="3320C5AF">
            <w:pPr>
              <w:widowControl/>
              <w:kinsoku w:val="0"/>
              <w:autoSpaceDE w:val="0"/>
              <w:autoSpaceDN w:val="0"/>
              <w:adjustRightInd w:val="0"/>
              <w:snapToGrid w:val="0"/>
              <w:spacing w:before="233" w:line="181" w:lineRule="auto"/>
              <w:ind w:left="282"/>
              <w:jc w:val="center"/>
              <w:textAlignment w:val="baseline"/>
              <w:rPr>
                <w:rFonts w:ascii="宋体" w:hAnsi="宋体" w:eastAsia="宋体" w:cs="宋体"/>
                <w:snapToGrid w:val="0"/>
                <w:color w:val="000000"/>
                <w:kern w:val="0"/>
                <w:sz w:val="24"/>
                <w:szCs w:val="24"/>
                <w:lang w:eastAsia="en-US"/>
              </w:rPr>
            </w:pPr>
          </w:p>
        </w:tc>
        <w:tc>
          <w:tcPr>
            <w:tcW w:w="736" w:type="dxa"/>
            <w:vAlign w:val="center"/>
          </w:tcPr>
          <w:p w14:paraId="017E02D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5064A96F">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546" w:type="dxa"/>
            <w:vAlign w:val="center"/>
          </w:tcPr>
          <w:p w14:paraId="53205337">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p>
        </w:tc>
        <w:tc>
          <w:tcPr>
            <w:tcW w:w="548" w:type="dxa"/>
            <w:vAlign w:val="center"/>
          </w:tcPr>
          <w:p w14:paraId="450D12D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21"/>
                <w:lang w:eastAsia="en-US"/>
              </w:rPr>
              <w:t>√</w:t>
            </w:r>
          </w:p>
        </w:tc>
      </w:tr>
      <w:tr w14:paraId="080A7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782" w:type="dxa"/>
            <w:vMerge w:val="continue"/>
            <w:tcBorders>
              <w:top w:val="nil"/>
              <w:bottom w:val="single" w:color="000000" w:sz="2" w:space="0"/>
            </w:tcBorders>
            <w:textDirection w:val="tbRlV"/>
            <w:vAlign w:val="top"/>
          </w:tcPr>
          <w:p w14:paraId="62E920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tcBorders>
              <w:bottom w:val="single" w:color="000000" w:sz="2" w:space="0"/>
            </w:tcBorders>
            <w:shd w:val="clear" w:color="auto" w:fill="F2F2F2"/>
            <w:vAlign w:val="top"/>
          </w:tcPr>
          <w:p w14:paraId="79AC1BA0">
            <w:pPr>
              <w:kinsoku w:val="0"/>
              <w:autoSpaceDE w:val="0"/>
              <w:autoSpaceDN w:val="0"/>
              <w:adjustRightInd w:val="0"/>
              <w:snapToGrid w:val="0"/>
              <w:spacing w:before="36" w:line="204" w:lineRule="auto"/>
              <w:ind w:left="75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小计</w:t>
            </w:r>
          </w:p>
        </w:tc>
        <w:tc>
          <w:tcPr>
            <w:tcW w:w="542" w:type="dxa"/>
            <w:tcBorders>
              <w:bottom w:val="single" w:color="000000" w:sz="2" w:space="0"/>
            </w:tcBorders>
            <w:shd w:val="clear" w:color="auto" w:fill="F2F2F2"/>
            <w:vAlign w:val="top"/>
          </w:tcPr>
          <w:p w14:paraId="4532F57A">
            <w:pPr>
              <w:widowControl/>
              <w:kinsoku w:val="0"/>
              <w:autoSpaceDE w:val="0"/>
              <w:autoSpaceDN w:val="0"/>
              <w:adjustRightInd w:val="0"/>
              <w:snapToGrid w:val="0"/>
              <w:spacing w:before="77" w:line="173" w:lineRule="auto"/>
              <w:ind w:left="196"/>
              <w:jc w:val="left"/>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35</w:t>
            </w:r>
          </w:p>
        </w:tc>
        <w:tc>
          <w:tcPr>
            <w:tcW w:w="1145" w:type="dxa"/>
            <w:gridSpan w:val="2"/>
            <w:tcBorders>
              <w:bottom w:val="single" w:color="000000" w:sz="2" w:space="0"/>
            </w:tcBorders>
            <w:shd w:val="clear" w:color="auto" w:fill="F2F2F2"/>
            <w:vAlign w:val="center"/>
          </w:tcPr>
          <w:p w14:paraId="436FAE60">
            <w:pPr>
              <w:widowControl/>
              <w:kinsoku w:val="0"/>
              <w:autoSpaceDE w:val="0"/>
              <w:autoSpaceDN w:val="0"/>
              <w:adjustRightInd w:val="0"/>
              <w:snapToGrid w:val="0"/>
              <w:spacing w:before="75" w:line="174" w:lineRule="auto"/>
              <w:ind w:left="136"/>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690</w:t>
            </w:r>
          </w:p>
        </w:tc>
        <w:tc>
          <w:tcPr>
            <w:tcW w:w="619" w:type="dxa"/>
            <w:tcBorders>
              <w:bottom w:val="single" w:color="000000" w:sz="2" w:space="0"/>
            </w:tcBorders>
            <w:shd w:val="clear" w:color="auto" w:fill="F2F2F2"/>
            <w:vAlign w:val="top"/>
          </w:tcPr>
          <w:p w14:paraId="0C43A66D">
            <w:pPr>
              <w:widowControl/>
              <w:kinsoku w:val="0"/>
              <w:autoSpaceDE w:val="0"/>
              <w:autoSpaceDN w:val="0"/>
              <w:adjustRightInd w:val="0"/>
              <w:snapToGrid w:val="0"/>
              <w:spacing w:before="77" w:line="173" w:lineRule="auto"/>
              <w:ind w:left="223"/>
              <w:jc w:val="left"/>
              <w:textAlignment w:val="baseline"/>
              <w:rPr>
                <w:rFonts w:hint="default" w:ascii="宋体" w:hAnsi="宋体" w:eastAsia="宋体" w:cs="宋体"/>
                <w:snapToGrid w:val="0"/>
                <w:color w:val="000000"/>
                <w:kern w:val="0"/>
                <w:sz w:val="24"/>
                <w:szCs w:val="24"/>
                <w:lang w:val="en-US" w:eastAsia="zh-CN"/>
              </w:rPr>
            </w:pPr>
          </w:p>
        </w:tc>
        <w:tc>
          <w:tcPr>
            <w:tcW w:w="738" w:type="dxa"/>
            <w:tcBorders>
              <w:bottom w:val="single" w:color="000000" w:sz="2" w:space="0"/>
            </w:tcBorders>
            <w:shd w:val="clear" w:color="auto" w:fill="F2F2F2"/>
            <w:vAlign w:val="top"/>
          </w:tcPr>
          <w:p w14:paraId="2B09A74F">
            <w:pPr>
              <w:widowControl/>
              <w:kinsoku w:val="0"/>
              <w:autoSpaceDE w:val="0"/>
              <w:autoSpaceDN w:val="0"/>
              <w:adjustRightInd w:val="0"/>
              <w:snapToGrid w:val="0"/>
              <w:spacing w:before="75" w:line="174" w:lineRule="auto"/>
              <w:ind w:left="236"/>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bottom w:val="single" w:color="000000" w:sz="2" w:space="0"/>
            </w:tcBorders>
            <w:shd w:val="clear" w:color="auto" w:fill="F2F2F2"/>
            <w:vAlign w:val="top"/>
          </w:tcPr>
          <w:p w14:paraId="5DDDBC55">
            <w:pPr>
              <w:widowControl/>
              <w:kinsoku w:val="0"/>
              <w:autoSpaceDE w:val="0"/>
              <w:autoSpaceDN w:val="0"/>
              <w:adjustRightInd w:val="0"/>
              <w:snapToGrid w:val="0"/>
              <w:spacing w:before="75" w:line="174" w:lineRule="auto"/>
              <w:ind w:left="237"/>
              <w:jc w:val="left"/>
              <w:textAlignment w:val="baseline"/>
              <w:rPr>
                <w:rFonts w:hint="default" w:ascii="宋体" w:hAnsi="宋体" w:eastAsia="宋体" w:cs="宋体"/>
                <w:snapToGrid w:val="0"/>
                <w:color w:val="000000"/>
                <w:kern w:val="0"/>
                <w:sz w:val="24"/>
                <w:szCs w:val="24"/>
                <w:lang w:val="en-US" w:eastAsia="zh-CN"/>
              </w:rPr>
            </w:pPr>
          </w:p>
        </w:tc>
        <w:tc>
          <w:tcPr>
            <w:tcW w:w="737" w:type="dxa"/>
            <w:tcBorders>
              <w:bottom w:val="single" w:color="000000" w:sz="2" w:space="0"/>
            </w:tcBorders>
            <w:shd w:val="clear" w:color="auto" w:fill="F2F2F2"/>
            <w:vAlign w:val="top"/>
          </w:tcPr>
          <w:p w14:paraId="419C4A57">
            <w:pPr>
              <w:widowControl/>
              <w:kinsoku w:val="0"/>
              <w:autoSpaceDE w:val="0"/>
              <w:autoSpaceDN w:val="0"/>
              <w:adjustRightInd w:val="0"/>
              <w:snapToGrid w:val="0"/>
              <w:spacing w:before="77" w:line="173" w:lineRule="auto"/>
              <w:ind w:left="280"/>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bottom w:val="single" w:color="000000" w:sz="2" w:space="0"/>
            </w:tcBorders>
            <w:shd w:val="clear" w:color="auto" w:fill="F2F2F2"/>
            <w:vAlign w:val="top"/>
          </w:tcPr>
          <w:p w14:paraId="7EA25F24">
            <w:pPr>
              <w:widowControl/>
              <w:kinsoku w:val="0"/>
              <w:autoSpaceDE w:val="0"/>
              <w:autoSpaceDN w:val="0"/>
              <w:adjustRightInd w:val="0"/>
              <w:snapToGrid w:val="0"/>
              <w:spacing w:before="77" w:line="173" w:lineRule="auto"/>
              <w:ind w:left="283"/>
              <w:jc w:val="left"/>
              <w:textAlignment w:val="baseline"/>
              <w:rPr>
                <w:rFonts w:hint="eastAsia" w:ascii="宋体" w:hAnsi="宋体" w:eastAsia="宋体" w:cs="宋体"/>
                <w:snapToGrid w:val="0"/>
                <w:color w:val="000000"/>
                <w:kern w:val="0"/>
                <w:sz w:val="24"/>
                <w:szCs w:val="24"/>
                <w:lang w:val="en-US" w:eastAsia="zh-CN"/>
              </w:rPr>
            </w:pPr>
          </w:p>
        </w:tc>
        <w:tc>
          <w:tcPr>
            <w:tcW w:w="920" w:type="dxa"/>
            <w:tcBorders>
              <w:bottom w:val="single" w:color="000000" w:sz="2" w:space="0"/>
            </w:tcBorders>
            <w:shd w:val="clear" w:color="auto" w:fill="F2F2F2"/>
            <w:vAlign w:val="top"/>
          </w:tcPr>
          <w:p w14:paraId="600FB8A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tcBorders>
              <w:bottom w:val="single" w:color="000000" w:sz="2" w:space="0"/>
            </w:tcBorders>
            <w:shd w:val="clear" w:color="auto" w:fill="F2F2F2"/>
            <w:vAlign w:val="top"/>
          </w:tcPr>
          <w:p w14:paraId="3D7C20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48" w:type="dxa"/>
            <w:tcBorders>
              <w:bottom w:val="single" w:color="000000" w:sz="2" w:space="0"/>
            </w:tcBorders>
            <w:shd w:val="clear" w:color="auto" w:fill="F2F2F2"/>
            <w:vAlign w:val="top"/>
          </w:tcPr>
          <w:p w14:paraId="25B48F6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CCF2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782" w:type="dxa"/>
            <w:tcBorders>
              <w:top w:val="single" w:color="000000" w:sz="2" w:space="0"/>
            </w:tcBorders>
            <w:textDirection w:val="tbRlV"/>
            <w:vAlign w:val="top"/>
          </w:tcPr>
          <w:p w14:paraId="776150F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tcBorders>
              <w:top w:val="single" w:color="000000" w:sz="2" w:space="0"/>
            </w:tcBorders>
            <w:shd w:val="clear" w:color="auto" w:fill="F2F2F2"/>
            <w:vAlign w:val="top"/>
          </w:tcPr>
          <w:p w14:paraId="1BB404C6">
            <w:pPr>
              <w:kinsoku w:val="0"/>
              <w:autoSpaceDE w:val="0"/>
              <w:autoSpaceDN w:val="0"/>
              <w:adjustRightInd w:val="0"/>
              <w:snapToGrid w:val="0"/>
              <w:spacing w:before="36" w:line="204" w:lineRule="auto"/>
              <w:ind w:left="757"/>
              <w:jc w:val="left"/>
              <w:textAlignment w:val="baseline"/>
              <w:rPr>
                <w:rFonts w:hint="eastAsia" w:ascii="仿宋" w:hAnsi="仿宋" w:eastAsia="仿宋" w:cs="仿宋"/>
                <w:snapToGrid w:val="0"/>
                <w:color w:val="000000"/>
                <w:spacing w:val="-4"/>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合计</w:t>
            </w:r>
          </w:p>
        </w:tc>
        <w:tc>
          <w:tcPr>
            <w:tcW w:w="542" w:type="dxa"/>
            <w:tcBorders>
              <w:top w:val="single" w:color="000000" w:sz="2" w:space="0"/>
            </w:tcBorders>
            <w:shd w:val="clear" w:color="auto" w:fill="F2F2F2"/>
            <w:vAlign w:val="top"/>
          </w:tcPr>
          <w:p w14:paraId="24235B4B">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p>
        </w:tc>
        <w:tc>
          <w:tcPr>
            <w:tcW w:w="1145" w:type="dxa"/>
            <w:gridSpan w:val="2"/>
            <w:tcBorders>
              <w:top w:val="single" w:color="000000" w:sz="2" w:space="0"/>
            </w:tcBorders>
            <w:shd w:val="clear" w:color="auto" w:fill="F2F2F2"/>
            <w:vAlign w:val="top"/>
          </w:tcPr>
          <w:p w14:paraId="602C1C7E">
            <w:pPr>
              <w:widowControl/>
              <w:kinsoku w:val="0"/>
              <w:autoSpaceDE w:val="0"/>
              <w:autoSpaceDN w:val="0"/>
              <w:adjustRightInd w:val="0"/>
              <w:snapToGrid w:val="0"/>
              <w:spacing w:before="75" w:line="174" w:lineRule="auto"/>
              <w:ind w:left="136"/>
              <w:jc w:val="left"/>
              <w:textAlignment w:val="baseline"/>
              <w:rPr>
                <w:rFonts w:hint="default" w:ascii="宋体" w:hAnsi="宋体" w:eastAsia="宋体" w:cs="宋体"/>
                <w:snapToGrid w:val="0"/>
                <w:color w:val="000000"/>
                <w:kern w:val="0"/>
                <w:sz w:val="24"/>
                <w:szCs w:val="24"/>
                <w:lang w:val="en-US" w:eastAsia="zh-CN"/>
              </w:rPr>
            </w:pPr>
          </w:p>
        </w:tc>
        <w:tc>
          <w:tcPr>
            <w:tcW w:w="619" w:type="dxa"/>
            <w:tcBorders>
              <w:top w:val="single" w:color="000000" w:sz="2" w:space="0"/>
            </w:tcBorders>
            <w:shd w:val="clear" w:color="auto" w:fill="F2F2F2"/>
            <w:vAlign w:val="top"/>
          </w:tcPr>
          <w:p w14:paraId="527B3B7D">
            <w:pPr>
              <w:widowControl/>
              <w:kinsoku w:val="0"/>
              <w:autoSpaceDE w:val="0"/>
              <w:autoSpaceDN w:val="0"/>
              <w:adjustRightInd w:val="0"/>
              <w:snapToGrid w:val="0"/>
              <w:spacing w:before="77" w:line="173" w:lineRule="auto"/>
              <w:ind w:left="223"/>
              <w:jc w:val="left"/>
              <w:textAlignment w:val="baseline"/>
              <w:rPr>
                <w:rFonts w:hint="default" w:ascii="宋体" w:hAnsi="宋体" w:eastAsia="宋体" w:cs="宋体"/>
                <w:snapToGrid w:val="0"/>
                <w:color w:val="000000"/>
                <w:kern w:val="0"/>
                <w:sz w:val="24"/>
                <w:szCs w:val="24"/>
                <w:lang w:val="en-US" w:eastAsia="zh-CN"/>
              </w:rPr>
            </w:pPr>
          </w:p>
        </w:tc>
        <w:tc>
          <w:tcPr>
            <w:tcW w:w="738" w:type="dxa"/>
            <w:tcBorders>
              <w:top w:val="single" w:color="000000" w:sz="2" w:space="0"/>
            </w:tcBorders>
            <w:shd w:val="clear" w:color="auto" w:fill="F2F2F2"/>
            <w:vAlign w:val="top"/>
          </w:tcPr>
          <w:p w14:paraId="29DED67C">
            <w:pPr>
              <w:widowControl/>
              <w:kinsoku w:val="0"/>
              <w:autoSpaceDE w:val="0"/>
              <w:autoSpaceDN w:val="0"/>
              <w:adjustRightInd w:val="0"/>
              <w:snapToGrid w:val="0"/>
              <w:spacing w:before="75" w:line="174" w:lineRule="auto"/>
              <w:ind w:left="236"/>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top w:val="single" w:color="000000" w:sz="2" w:space="0"/>
            </w:tcBorders>
            <w:shd w:val="clear" w:color="auto" w:fill="F2F2F2"/>
            <w:vAlign w:val="top"/>
          </w:tcPr>
          <w:p w14:paraId="34515667">
            <w:pPr>
              <w:widowControl/>
              <w:kinsoku w:val="0"/>
              <w:autoSpaceDE w:val="0"/>
              <w:autoSpaceDN w:val="0"/>
              <w:adjustRightInd w:val="0"/>
              <w:snapToGrid w:val="0"/>
              <w:spacing w:before="75" w:line="174" w:lineRule="auto"/>
              <w:ind w:left="237"/>
              <w:jc w:val="left"/>
              <w:textAlignment w:val="baseline"/>
              <w:rPr>
                <w:rFonts w:hint="default" w:ascii="宋体" w:hAnsi="宋体" w:eastAsia="宋体" w:cs="宋体"/>
                <w:snapToGrid w:val="0"/>
                <w:color w:val="000000"/>
                <w:kern w:val="0"/>
                <w:sz w:val="24"/>
                <w:szCs w:val="24"/>
                <w:lang w:val="en-US" w:eastAsia="zh-CN"/>
              </w:rPr>
            </w:pPr>
          </w:p>
        </w:tc>
        <w:tc>
          <w:tcPr>
            <w:tcW w:w="737" w:type="dxa"/>
            <w:tcBorders>
              <w:top w:val="single" w:color="000000" w:sz="2" w:space="0"/>
            </w:tcBorders>
            <w:shd w:val="clear" w:color="auto" w:fill="F2F2F2"/>
            <w:vAlign w:val="top"/>
          </w:tcPr>
          <w:p w14:paraId="0A274E51">
            <w:pPr>
              <w:widowControl/>
              <w:kinsoku w:val="0"/>
              <w:autoSpaceDE w:val="0"/>
              <w:autoSpaceDN w:val="0"/>
              <w:adjustRightInd w:val="0"/>
              <w:snapToGrid w:val="0"/>
              <w:spacing w:before="77" w:line="173" w:lineRule="auto"/>
              <w:ind w:left="280"/>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top w:val="single" w:color="000000" w:sz="2" w:space="0"/>
            </w:tcBorders>
            <w:shd w:val="clear" w:color="auto" w:fill="F2F2F2"/>
            <w:vAlign w:val="top"/>
          </w:tcPr>
          <w:p w14:paraId="571B6F55">
            <w:pPr>
              <w:widowControl/>
              <w:kinsoku w:val="0"/>
              <w:autoSpaceDE w:val="0"/>
              <w:autoSpaceDN w:val="0"/>
              <w:adjustRightInd w:val="0"/>
              <w:snapToGrid w:val="0"/>
              <w:spacing w:before="77" w:line="173" w:lineRule="auto"/>
              <w:ind w:left="283"/>
              <w:jc w:val="left"/>
              <w:textAlignment w:val="baseline"/>
              <w:rPr>
                <w:rFonts w:hint="eastAsia" w:ascii="宋体" w:hAnsi="宋体" w:eastAsia="宋体" w:cs="宋体"/>
                <w:snapToGrid w:val="0"/>
                <w:color w:val="000000"/>
                <w:kern w:val="0"/>
                <w:sz w:val="24"/>
                <w:szCs w:val="24"/>
                <w:lang w:val="en-US" w:eastAsia="zh-CN"/>
              </w:rPr>
            </w:pPr>
          </w:p>
        </w:tc>
        <w:tc>
          <w:tcPr>
            <w:tcW w:w="920" w:type="dxa"/>
            <w:tcBorders>
              <w:top w:val="single" w:color="000000" w:sz="2" w:space="0"/>
            </w:tcBorders>
            <w:shd w:val="clear" w:color="auto" w:fill="F2F2F2"/>
            <w:vAlign w:val="top"/>
          </w:tcPr>
          <w:p w14:paraId="4155214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tcBorders>
              <w:top w:val="single" w:color="000000" w:sz="2" w:space="0"/>
            </w:tcBorders>
            <w:shd w:val="clear" w:color="auto" w:fill="F2F2F2"/>
            <w:vAlign w:val="top"/>
          </w:tcPr>
          <w:p w14:paraId="28B232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48" w:type="dxa"/>
            <w:tcBorders>
              <w:top w:val="single" w:color="000000" w:sz="2" w:space="0"/>
            </w:tcBorders>
            <w:shd w:val="clear" w:color="auto" w:fill="F2F2F2"/>
            <w:vAlign w:val="top"/>
          </w:tcPr>
          <w:p w14:paraId="7CA1B7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0F9A6F8B">
      <w:pPr>
        <w:numPr>
          <w:ilvl w:val="0"/>
          <w:numId w:val="0"/>
        </w:numPr>
        <w:rPr>
          <w:rFonts w:hint="eastAsia" w:eastAsia="仿宋"/>
          <w:sz w:val="24"/>
          <w:szCs w:val="24"/>
          <w:lang w:val="en-US" w:eastAsia="zh-CN"/>
        </w:rPr>
      </w:pPr>
    </w:p>
    <w:p w14:paraId="5AF5184C">
      <w:pPr>
        <w:numPr>
          <w:ilvl w:val="0"/>
          <w:numId w:val="0"/>
        </w:numPr>
        <w:rPr>
          <w:rFonts w:hint="eastAsia" w:eastAsia="仿宋"/>
          <w:sz w:val="24"/>
          <w:szCs w:val="24"/>
          <w:lang w:val="en-US" w:eastAsia="zh-CN"/>
        </w:rPr>
      </w:pPr>
    </w:p>
    <w:p w14:paraId="2E737ADE">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iCs/>
          <w:color w:val="auto"/>
          <w:sz w:val="24"/>
          <w:szCs w:val="24"/>
        </w:rPr>
      </w:pPr>
      <w:r>
        <w:rPr>
          <w:rFonts w:hint="eastAsia" w:ascii="宋体" w:hAnsi="宋体" w:cs="宋体"/>
          <w:b/>
          <w:bCs/>
          <w:iCs/>
          <w:color w:val="auto"/>
          <w:sz w:val="24"/>
          <w:szCs w:val="24"/>
          <w:lang w:val="en-US" w:eastAsia="zh-CN"/>
        </w:rPr>
        <w:t>八</w:t>
      </w:r>
      <w:r>
        <w:rPr>
          <w:rFonts w:hint="eastAsia" w:ascii="宋体" w:hAnsi="宋体" w:eastAsia="宋体" w:cs="宋体"/>
          <w:b/>
          <w:bCs/>
          <w:iCs/>
          <w:color w:val="auto"/>
          <w:sz w:val="24"/>
          <w:szCs w:val="24"/>
        </w:rPr>
        <w:t>、实施保障</w:t>
      </w:r>
    </w:p>
    <w:p w14:paraId="03FD56C5">
      <w:pPr>
        <w:keepNext w:val="0"/>
        <w:keepLines w:val="0"/>
        <w:pageBreakBefore w:val="0"/>
        <w:numPr>
          <w:ilvl w:val="0"/>
          <w:numId w:val="0"/>
        </w:numPr>
        <w:kinsoku/>
        <w:wordWrap/>
        <w:overflowPunct/>
        <w:topLinePunct w:val="0"/>
        <w:bidi w:val="0"/>
        <w:spacing w:line="360" w:lineRule="auto"/>
        <w:rPr>
          <w:rFonts w:hint="eastAsia" w:ascii="仿宋" w:hAnsi="仿宋" w:eastAsia="仿宋" w:cs="仿宋"/>
          <w:b/>
          <w:bCs w:val="0"/>
          <w:iCs/>
          <w:color w:val="auto"/>
          <w:sz w:val="24"/>
          <w:szCs w:val="24"/>
        </w:rPr>
      </w:pPr>
      <w:r>
        <w:rPr>
          <w:rFonts w:hint="eastAsia" w:ascii="仿宋" w:hAnsi="仿宋" w:eastAsia="仿宋" w:cs="仿宋"/>
          <w:b/>
          <w:bCs w:val="0"/>
          <w:iCs/>
          <w:color w:val="auto"/>
          <w:sz w:val="24"/>
          <w:szCs w:val="24"/>
          <w:lang w:eastAsia="zh-CN"/>
        </w:rPr>
        <w:t>（</w:t>
      </w:r>
      <w:r>
        <w:rPr>
          <w:rFonts w:hint="eastAsia" w:ascii="仿宋" w:hAnsi="仿宋" w:eastAsia="仿宋" w:cs="仿宋"/>
          <w:b/>
          <w:bCs w:val="0"/>
          <w:iCs/>
          <w:color w:val="auto"/>
          <w:sz w:val="24"/>
          <w:szCs w:val="24"/>
          <w:lang w:val="en-US" w:eastAsia="zh-CN"/>
        </w:rPr>
        <w:t>一）</w:t>
      </w:r>
      <w:r>
        <w:rPr>
          <w:rFonts w:hint="eastAsia" w:ascii="仿宋" w:hAnsi="仿宋" w:eastAsia="仿宋" w:cs="仿宋"/>
          <w:b/>
          <w:bCs w:val="0"/>
          <w:iCs/>
          <w:color w:val="auto"/>
          <w:sz w:val="24"/>
          <w:szCs w:val="24"/>
        </w:rPr>
        <w:t>师资队伍</w:t>
      </w:r>
    </w:p>
    <w:p w14:paraId="696F4634">
      <w:pPr>
        <w:spacing w:line="218" w:lineRule="auto"/>
        <w:ind w:firstLine="448" w:firstLineChars="200"/>
        <w:rPr>
          <w:rFonts w:ascii="仿宋" w:hAnsi="仿宋" w:eastAsia="仿宋" w:cs="仿宋"/>
          <w:spacing w:val="-13"/>
          <w:sz w:val="24"/>
          <w:szCs w:val="24"/>
          <w:highlight w:val="yellow"/>
        </w:rPr>
      </w:pPr>
      <w:r>
        <w:rPr>
          <w:rFonts w:ascii="Times New Roman" w:hAnsi="Times New Roman" w:eastAsia="Times New Roman" w:cs="Times New Roman"/>
          <w:spacing w:val="-8"/>
          <w:sz w:val="24"/>
          <w:szCs w:val="24"/>
          <w:highlight w:val="yellow"/>
        </w:rPr>
        <w:t>1</w:t>
      </w:r>
      <w:r>
        <w:rPr>
          <w:rFonts w:ascii="Times New Roman" w:hAnsi="Times New Roman" w:eastAsia="Times New Roman" w:cs="Times New Roman"/>
          <w:spacing w:val="-20"/>
          <w:sz w:val="24"/>
          <w:szCs w:val="24"/>
          <w:highlight w:val="yellow"/>
        </w:rPr>
        <w:t xml:space="preserve"> </w:t>
      </w:r>
      <w:r>
        <w:rPr>
          <w:rFonts w:ascii="仿宋" w:hAnsi="仿宋" w:eastAsia="仿宋" w:cs="仿宋"/>
          <w:spacing w:val="-8"/>
          <w:sz w:val="24"/>
          <w:szCs w:val="24"/>
          <w:highlight w:val="yellow"/>
        </w:rPr>
        <w:t>．师资队伍结构</w:t>
      </w:r>
    </w:p>
    <w:p w14:paraId="08F1F0D1">
      <w:pPr>
        <w:keepNext w:val="0"/>
        <w:keepLines w:val="0"/>
        <w:pageBreakBefore w:val="0"/>
        <w:widowControl w:val="0"/>
        <w:kinsoku/>
        <w:wordWrap/>
        <w:overflowPunct/>
        <w:topLinePunct w:val="0"/>
        <w:autoSpaceDE/>
        <w:autoSpaceDN/>
        <w:bidi w:val="0"/>
        <w:adjustRightInd/>
        <w:snapToGrid/>
        <w:spacing w:before="27" w:line="440" w:lineRule="exact"/>
        <w:ind w:left="163" w:right="148" w:firstLine="481"/>
        <w:textAlignment w:val="auto"/>
        <w:rPr>
          <w:rFonts w:hint="eastAsia" w:ascii="仿宋" w:hAnsi="仿宋" w:eastAsia="仿宋" w:cs="仿宋"/>
          <w:spacing w:val="-3"/>
          <w:sz w:val="24"/>
          <w:szCs w:val="24"/>
          <w:highlight w:val="yellow"/>
        </w:rPr>
      </w:pPr>
      <w:r>
        <w:rPr>
          <w:rFonts w:hint="eastAsia" w:ascii="仿宋" w:hAnsi="仿宋" w:eastAsia="仿宋" w:cs="仿宋"/>
          <w:spacing w:val="-13"/>
          <w:sz w:val="24"/>
          <w:szCs w:val="24"/>
          <w:highlight w:val="yellow"/>
        </w:rPr>
        <w:t>本专业师资队伍方面，按学生与本专业专任教师</w:t>
      </w:r>
      <w:r>
        <w:rPr>
          <w:rFonts w:hint="eastAsia" w:ascii="仿宋" w:hAnsi="仿宋" w:eastAsia="仿宋" w:cs="仿宋"/>
          <w:spacing w:val="-31"/>
          <w:sz w:val="24"/>
          <w:szCs w:val="24"/>
          <w:highlight w:val="yellow"/>
        </w:rPr>
        <w:t xml:space="preserve"> </w:t>
      </w:r>
      <w:r>
        <w:rPr>
          <w:rFonts w:hint="eastAsia" w:ascii="仿宋" w:hAnsi="仿宋" w:eastAsia="仿宋" w:cs="仿宋"/>
          <w:spacing w:val="-13"/>
          <w:sz w:val="24"/>
          <w:szCs w:val="24"/>
          <w:highlight w:val="yellow"/>
        </w:rPr>
        <w:t>18：1比例，安排专任教师。</w:t>
      </w:r>
      <w:r>
        <w:rPr>
          <w:rFonts w:hint="eastAsia" w:ascii="仿宋" w:hAnsi="仿宋" w:eastAsia="仿宋" w:cs="仿宋"/>
          <w:spacing w:val="-4"/>
          <w:sz w:val="24"/>
          <w:szCs w:val="24"/>
          <w:highlight w:val="yellow"/>
        </w:rPr>
        <w:t>专任教师职称方面，高级讲师</w:t>
      </w:r>
      <w:r>
        <w:rPr>
          <w:rFonts w:hint="eastAsia" w:ascii="仿宋" w:hAnsi="仿宋" w:eastAsia="仿宋" w:cs="仿宋"/>
          <w:spacing w:val="-54"/>
          <w:sz w:val="24"/>
          <w:szCs w:val="24"/>
          <w:highlight w:val="yellow"/>
        </w:rPr>
        <w:t xml:space="preserve"> </w:t>
      </w:r>
      <w:r>
        <w:rPr>
          <w:rFonts w:hint="eastAsia" w:ascii="仿宋" w:hAnsi="仿宋" w:eastAsia="仿宋" w:cs="仿宋"/>
          <w:spacing w:val="-54"/>
          <w:sz w:val="24"/>
          <w:szCs w:val="24"/>
          <w:highlight w:val="yellow"/>
          <w:lang w:val="en-US" w:eastAsia="zh-CN"/>
        </w:rPr>
        <w:t xml:space="preserve"> </w:t>
      </w:r>
      <w:r>
        <w:rPr>
          <w:rFonts w:hint="eastAsia" w:ascii="仿宋" w:hAnsi="仿宋" w:eastAsia="仿宋" w:cs="仿宋"/>
          <w:spacing w:val="20"/>
          <w:sz w:val="24"/>
          <w:szCs w:val="24"/>
          <w:highlight w:val="yellow"/>
        </w:rPr>
        <w:t xml:space="preserve"> </w:t>
      </w:r>
      <w:r>
        <w:rPr>
          <w:rFonts w:hint="eastAsia" w:ascii="仿宋" w:hAnsi="仿宋" w:eastAsia="仿宋" w:cs="仿宋"/>
          <w:spacing w:val="20"/>
          <w:sz w:val="24"/>
          <w:szCs w:val="24"/>
          <w:highlight w:val="yellow"/>
          <w:lang w:val="en-US" w:eastAsia="zh-CN"/>
        </w:rPr>
        <w:t xml:space="preserve"> </w:t>
      </w:r>
      <w:r>
        <w:rPr>
          <w:rFonts w:hint="eastAsia" w:ascii="仿宋" w:hAnsi="仿宋" w:eastAsia="仿宋" w:cs="仿宋"/>
          <w:spacing w:val="-4"/>
          <w:sz w:val="24"/>
          <w:szCs w:val="24"/>
          <w:highlight w:val="yellow"/>
        </w:rPr>
        <w:t>人、讲师</w:t>
      </w:r>
      <w:r>
        <w:rPr>
          <w:rFonts w:hint="eastAsia" w:ascii="仿宋" w:hAnsi="仿宋" w:eastAsia="仿宋" w:cs="仿宋"/>
          <w:spacing w:val="-48"/>
          <w:sz w:val="24"/>
          <w:szCs w:val="24"/>
          <w:highlight w:val="yellow"/>
        </w:rPr>
        <w:t xml:space="preserve"> </w:t>
      </w:r>
      <w:r>
        <w:rPr>
          <w:rFonts w:hint="eastAsia" w:ascii="仿宋" w:hAnsi="仿宋" w:eastAsia="仿宋" w:cs="仿宋"/>
          <w:spacing w:val="20"/>
          <w:sz w:val="24"/>
          <w:szCs w:val="24"/>
          <w:highlight w:val="yellow"/>
        </w:rPr>
        <w:t xml:space="preserve"> </w:t>
      </w:r>
      <w:r>
        <w:rPr>
          <w:rFonts w:hint="eastAsia" w:ascii="仿宋" w:hAnsi="仿宋" w:eastAsia="仿宋" w:cs="仿宋"/>
          <w:spacing w:val="20"/>
          <w:sz w:val="24"/>
          <w:szCs w:val="24"/>
          <w:highlight w:val="yellow"/>
          <w:lang w:val="en-US" w:eastAsia="zh-CN"/>
        </w:rPr>
        <w:t xml:space="preserve"> </w:t>
      </w:r>
      <w:r>
        <w:rPr>
          <w:rFonts w:hint="eastAsia" w:ascii="仿宋" w:hAnsi="仿宋" w:eastAsia="仿宋" w:cs="仿宋"/>
          <w:spacing w:val="-4"/>
          <w:sz w:val="24"/>
          <w:szCs w:val="24"/>
          <w:highlight w:val="yellow"/>
        </w:rPr>
        <w:t xml:space="preserve">人、助教 </w:t>
      </w:r>
      <w:r>
        <w:rPr>
          <w:rFonts w:hint="eastAsia" w:ascii="仿宋" w:hAnsi="仿宋" w:eastAsia="仿宋" w:cs="仿宋"/>
          <w:spacing w:val="20"/>
          <w:sz w:val="24"/>
          <w:szCs w:val="24"/>
          <w:highlight w:val="yellow"/>
        </w:rPr>
        <w:t xml:space="preserve"> </w:t>
      </w:r>
      <w:r>
        <w:rPr>
          <w:rFonts w:hint="eastAsia" w:ascii="仿宋" w:hAnsi="仿宋" w:eastAsia="仿宋" w:cs="仿宋"/>
          <w:spacing w:val="-5"/>
          <w:sz w:val="24"/>
          <w:szCs w:val="24"/>
          <w:highlight w:val="yellow"/>
        </w:rPr>
        <w:t>人；年龄方面，41-50</w:t>
      </w:r>
      <w:r>
        <w:rPr>
          <w:rFonts w:hint="eastAsia" w:ascii="仿宋" w:hAnsi="仿宋" w:eastAsia="仿宋" w:cs="仿宋"/>
          <w:spacing w:val="19"/>
          <w:w w:val="101"/>
          <w:sz w:val="24"/>
          <w:szCs w:val="24"/>
          <w:highlight w:val="yellow"/>
        </w:rPr>
        <w:t xml:space="preserve"> </w:t>
      </w:r>
      <w:r>
        <w:rPr>
          <w:rFonts w:hint="eastAsia" w:ascii="仿宋" w:hAnsi="仿宋" w:eastAsia="仿宋" w:cs="仿宋"/>
          <w:spacing w:val="-5"/>
          <w:sz w:val="24"/>
          <w:szCs w:val="24"/>
          <w:highlight w:val="yellow"/>
        </w:rPr>
        <w:t>岁</w:t>
      </w:r>
      <w:r>
        <w:rPr>
          <w:rFonts w:hint="eastAsia" w:ascii="仿宋" w:hAnsi="仿宋" w:eastAsia="仿宋" w:cs="仿宋"/>
          <w:sz w:val="24"/>
          <w:szCs w:val="24"/>
          <w:highlight w:val="yellow"/>
        </w:rPr>
        <w:t xml:space="preserve"> </w:t>
      </w:r>
      <w:r>
        <w:rPr>
          <w:rFonts w:hint="eastAsia" w:ascii="仿宋" w:hAnsi="仿宋" w:eastAsia="仿宋" w:cs="仿宋"/>
          <w:spacing w:val="-7"/>
          <w:sz w:val="24"/>
          <w:szCs w:val="24"/>
          <w:highlight w:val="yellow"/>
        </w:rPr>
        <w:t>教师 人；31-40岁教师</w:t>
      </w:r>
      <w:r>
        <w:rPr>
          <w:rFonts w:hint="eastAsia" w:ascii="仿宋" w:hAnsi="仿宋" w:eastAsia="仿宋" w:cs="仿宋"/>
          <w:spacing w:val="-7"/>
          <w:sz w:val="24"/>
          <w:szCs w:val="24"/>
          <w:highlight w:val="yellow"/>
          <w:lang w:val="en-US" w:eastAsia="zh-CN"/>
        </w:rPr>
        <w:t xml:space="preserve"> </w:t>
      </w:r>
      <w:r>
        <w:rPr>
          <w:rFonts w:hint="eastAsia" w:ascii="仿宋" w:hAnsi="仿宋" w:eastAsia="仿宋" w:cs="仿宋"/>
          <w:spacing w:val="34"/>
          <w:sz w:val="24"/>
          <w:szCs w:val="24"/>
          <w:highlight w:val="yellow"/>
        </w:rPr>
        <w:t xml:space="preserve"> </w:t>
      </w:r>
      <w:r>
        <w:rPr>
          <w:rFonts w:hint="eastAsia" w:ascii="仿宋" w:hAnsi="仿宋" w:eastAsia="仿宋" w:cs="仿宋"/>
          <w:spacing w:val="-7"/>
          <w:sz w:val="24"/>
          <w:szCs w:val="24"/>
          <w:highlight w:val="yellow"/>
        </w:rPr>
        <w:t>人左右、20-3</w:t>
      </w:r>
      <w:r>
        <w:rPr>
          <w:rFonts w:hint="eastAsia" w:ascii="仿宋" w:hAnsi="仿宋" w:eastAsia="仿宋" w:cs="仿宋"/>
          <w:spacing w:val="-8"/>
          <w:sz w:val="24"/>
          <w:szCs w:val="24"/>
          <w:highlight w:val="yellow"/>
        </w:rPr>
        <w:t>0岁以下教师</w:t>
      </w:r>
      <w:r>
        <w:rPr>
          <w:rFonts w:hint="eastAsia" w:ascii="仿宋" w:hAnsi="仿宋" w:eastAsia="仿宋" w:cs="仿宋"/>
          <w:spacing w:val="-8"/>
          <w:sz w:val="24"/>
          <w:szCs w:val="24"/>
          <w:highlight w:val="yellow"/>
          <w:lang w:val="en-US" w:eastAsia="zh-CN"/>
        </w:rPr>
        <w:t xml:space="preserve">  </w:t>
      </w:r>
      <w:r>
        <w:rPr>
          <w:rFonts w:hint="eastAsia" w:ascii="仿宋" w:hAnsi="仿宋" w:eastAsia="仿宋" w:cs="仿宋"/>
          <w:spacing w:val="-41"/>
          <w:sz w:val="24"/>
          <w:szCs w:val="24"/>
          <w:highlight w:val="yellow"/>
        </w:rPr>
        <w:t xml:space="preserve"> </w:t>
      </w:r>
      <w:r>
        <w:rPr>
          <w:rFonts w:hint="eastAsia" w:ascii="仿宋" w:hAnsi="仿宋" w:eastAsia="仿宋" w:cs="仿宋"/>
          <w:spacing w:val="-8"/>
          <w:sz w:val="24"/>
          <w:szCs w:val="24"/>
          <w:highlight w:val="yellow"/>
        </w:rPr>
        <w:t>人。所有专任教师中双</w:t>
      </w:r>
      <w:r>
        <w:rPr>
          <w:rFonts w:hint="eastAsia" w:ascii="仿宋" w:hAnsi="仿宋" w:eastAsia="仿宋" w:cs="仿宋"/>
          <w:spacing w:val="-3"/>
          <w:sz w:val="24"/>
          <w:szCs w:val="24"/>
          <w:highlight w:val="yellow"/>
        </w:rPr>
        <w:t>师素质教师在</w:t>
      </w:r>
      <w:r>
        <w:rPr>
          <w:rFonts w:hint="eastAsia" w:ascii="仿宋" w:hAnsi="仿宋" w:eastAsia="仿宋" w:cs="仿宋"/>
          <w:spacing w:val="-3"/>
          <w:sz w:val="24"/>
          <w:szCs w:val="24"/>
          <w:highlight w:val="yellow"/>
          <w:lang w:val="en-US" w:eastAsia="zh-CN"/>
        </w:rPr>
        <w:t xml:space="preserve">   </w:t>
      </w:r>
      <w:r>
        <w:rPr>
          <w:rFonts w:hint="eastAsia" w:ascii="仿宋" w:hAnsi="仿宋" w:eastAsia="仿宋" w:cs="仿宋"/>
          <w:spacing w:val="-3"/>
          <w:sz w:val="24"/>
          <w:szCs w:val="24"/>
          <w:highlight w:val="yellow"/>
        </w:rPr>
        <w:t>%。</w:t>
      </w:r>
    </w:p>
    <w:p w14:paraId="2FC5C377">
      <w:pPr>
        <w:keepNext w:val="0"/>
        <w:keepLines w:val="0"/>
        <w:pageBreakBefore w:val="0"/>
        <w:widowControl w:val="0"/>
        <w:kinsoku/>
        <w:wordWrap/>
        <w:overflowPunct/>
        <w:topLinePunct w:val="0"/>
        <w:autoSpaceDE/>
        <w:autoSpaceDN/>
        <w:bidi w:val="0"/>
        <w:adjustRightInd/>
        <w:snapToGrid/>
        <w:spacing w:before="27" w:line="440" w:lineRule="exact"/>
        <w:ind w:right="148" w:firstLine="468" w:firstLineChars="200"/>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2.专任</w:t>
      </w:r>
      <w:r>
        <w:rPr>
          <w:rFonts w:hint="eastAsia" w:ascii="仿宋" w:hAnsi="仿宋" w:eastAsia="仿宋" w:cs="仿宋"/>
          <w:spacing w:val="-3"/>
          <w:sz w:val="24"/>
          <w:szCs w:val="24"/>
        </w:rPr>
        <w:t>教师</w:t>
      </w:r>
      <w:r>
        <w:rPr>
          <w:rFonts w:hint="eastAsia" w:ascii="仿宋" w:hAnsi="仿宋" w:eastAsia="仿宋" w:cs="仿宋"/>
          <w:spacing w:val="-3"/>
          <w:sz w:val="24"/>
          <w:szCs w:val="24"/>
          <w:lang w:val="en-US" w:eastAsia="zh-CN"/>
        </w:rPr>
        <w:t>配置要求</w:t>
      </w:r>
    </w:p>
    <w:p w14:paraId="2419206F">
      <w:pPr>
        <w:keepNext w:val="0"/>
        <w:keepLines w:val="0"/>
        <w:pageBreakBefore w:val="0"/>
        <w:widowControl w:val="0"/>
        <w:kinsoku/>
        <w:wordWrap/>
        <w:overflowPunct/>
        <w:topLinePunct w:val="0"/>
        <w:autoSpaceDE/>
        <w:autoSpaceDN/>
        <w:bidi w:val="0"/>
        <w:adjustRightInd/>
        <w:snapToGrid/>
        <w:spacing w:before="27" w:line="440" w:lineRule="exact"/>
        <w:ind w:right="148" w:firstLine="468" w:firstLineChars="200"/>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具有中等职业学校教师资格证书 ；</w:t>
      </w:r>
    </w:p>
    <w:p w14:paraId="363D4F87">
      <w:pPr>
        <w:keepNext w:val="0"/>
        <w:keepLines w:val="0"/>
        <w:pageBreakBefore w:val="0"/>
        <w:widowControl w:val="0"/>
        <w:kinsoku/>
        <w:wordWrap/>
        <w:overflowPunct/>
        <w:topLinePunct w:val="0"/>
        <w:autoSpaceDE/>
        <w:autoSpaceDN/>
        <w:bidi w:val="0"/>
        <w:adjustRightInd/>
        <w:snapToGrid/>
        <w:spacing w:before="27" w:line="440" w:lineRule="exact"/>
        <w:ind w:right="148" w:firstLine="468" w:firstLineChars="200"/>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专业理论与实践教师应是学前教育或保健专业</w:t>
      </w:r>
      <w:r>
        <w:rPr>
          <w:rFonts w:hint="eastAsia" w:ascii="仿宋" w:hAnsi="仿宋" w:eastAsia="仿宋" w:cs="仿宋"/>
          <w:spacing w:val="-3"/>
          <w:sz w:val="24"/>
          <w:szCs w:val="24"/>
          <w:lang w:val="en-US" w:eastAsia="zh-CN"/>
        </w:rPr>
        <w:t>毕业（本科及以上）</w:t>
      </w:r>
      <w:r>
        <w:rPr>
          <w:rFonts w:hint="eastAsia" w:ascii="仿宋" w:hAnsi="仿宋" w:eastAsia="仿宋" w:cs="仿宋"/>
          <w:spacing w:val="-3"/>
          <w:sz w:val="24"/>
          <w:szCs w:val="24"/>
        </w:rPr>
        <w:t>，或者有在托幼园所工作３年以上经历；同时拥有保育员（ 或育婴员 ）初级、中级 、高级职业资格证书；</w:t>
      </w:r>
    </w:p>
    <w:p w14:paraId="2E200ABE">
      <w:pPr>
        <w:keepNext w:val="0"/>
        <w:keepLines w:val="0"/>
        <w:pageBreakBefore w:val="0"/>
        <w:widowControl w:val="0"/>
        <w:kinsoku/>
        <w:wordWrap/>
        <w:overflowPunct/>
        <w:topLinePunct w:val="0"/>
        <w:autoSpaceDE/>
        <w:autoSpaceDN/>
        <w:bidi w:val="0"/>
        <w:adjustRightInd/>
        <w:snapToGrid/>
        <w:spacing w:before="26" w:line="440" w:lineRule="exact"/>
        <w:ind w:right="75" w:firstLine="448" w:firstLineChars="200"/>
        <w:textAlignment w:val="auto"/>
        <w:rPr>
          <w:rFonts w:hint="eastAsia" w:ascii="仿宋" w:hAnsi="仿宋" w:eastAsia="仿宋" w:cs="仿宋"/>
          <w:spacing w:val="-3"/>
          <w:sz w:val="24"/>
          <w:szCs w:val="24"/>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扎实的社会理论功底和实践能力具有信息化教学能力，能够开展课程教学改革和科学研究；每五年累积不少</w:t>
      </w:r>
      <w:r>
        <w:rPr>
          <w:rFonts w:hint="eastAsia" w:ascii="仿宋" w:hAnsi="仿宋" w:eastAsia="仿宋" w:cs="仿宋"/>
          <w:spacing w:val="-6"/>
          <w:sz w:val="24"/>
          <w:szCs w:val="24"/>
        </w:rPr>
        <w:t>于</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6个月的企业实践经历。</w:t>
      </w:r>
    </w:p>
    <w:p w14:paraId="6D78C6ED">
      <w:pPr>
        <w:keepNext w:val="0"/>
        <w:keepLines w:val="0"/>
        <w:pageBreakBefore w:val="0"/>
        <w:widowControl w:val="0"/>
        <w:kinsoku/>
        <w:wordWrap/>
        <w:overflowPunct/>
        <w:topLinePunct w:val="0"/>
        <w:autoSpaceDE/>
        <w:autoSpaceDN/>
        <w:bidi w:val="0"/>
        <w:adjustRightInd/>
        <w:snapToGrid/>
        <w:spacing w:before="27" w:line="440" w:lineRule="exact"/>
        <w:ind w:right="148" w:firstLine="468" w:firstLineChars="200"/>
        <w:textAlignment w:val="auto"/>
        <w:rPr>
          <w:rFonts w:hint="eastAsia" w:ascii="仿宋" w:hAnsi="仿宋" w:eastAsia="仿宋" w:cs="仿宋"/>
          <w:spacing w:val="-3"/>
          <w:sz w:val="24"/>
          <w:szCs w:val="24"/>
        </w:rPr>
      </w:pP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具有良好的思想品德修养，遵守职业道德，为人师表，热爱关心学生。</w:t>
      </w:r>
    </w:p>
    <w:p w14:paraId="71D7024E">
      <w:pPr>
        <w:keepNext w:val="0"/>
        <w:keepLines w:val="0"/>
        <w:pageBreakBefore w:val="0"/>
        <w:widowControl w:val="0"/>
        <w:kinsoku/>
        <w:wordWrap/>
        <w:overflowPunct/>
        <w:topLinePunct w:val="0"/>
        <w:autoSpaceDE/>
        <w:autoSpaceDN/>
        <w:bidi w:val="0"/>
        <w:adjustRightInd/>
        <w:snapToGrid/>
        <w:spacing w:before="29" w:line="440" w:lineRule="exact"/>
        <w:ind w:firstLine="464" w:firstLineChars="200"/>
        <w:textAlignment w:val="auto"/>
        <w:rPr>
          <w:rFonts w:hint="eastAsia" w:ascii="仿宋" w:hAnsi="仿宋" w:eastAsia="仿宋" w:cs="仿宋"/>
          <w:sz w:val="24"/>
          <w:szCs w:val="24"/>
        </w:rPr>
      </w:pPr>
      <w:r>
        <w:rPr>
          <w:rFonts w:hint="eastAsia" w:ascii="仿宋" w:hAnsi="仿宋" w:eastAsia="仿宋" w:cs="仿宋"/>
          <w:spacing w:val="-4"/>
          <w:sz w:val="24"/>
          <w:szCs w:val="24"/>
          <w:lang w:val="en-US" w:eastAsia="zh-CN"/>
        </w:rPr>
        <w:t>3.</w:t>
      </w:r>
      <w:r>
        <w:rPr>
          <w:rFonts w:hint="eastAsia" w:ascii="仿宋" w:hAnsi="仿宋" w:eastAsia="仿宋" w:cs="仿宋"/>
          <w:spacing w:val="-4"/>
          <w:sz w:val="24"/>
          <w:szCs w:val="24"/>
        </w:rPr>
        <w:t>兼任教师配置要求</w:t>
      </w:r>
    </w:p>
    <w:p w14:paraId="4FE6E19F">
      <w:pPr>
        <w:keepNext w:val="0"/>
        <w:keepLines w:val="0"/>
        <w:pageBreakBefore w:val="0"/>
        <w:widowControl w:val="0"/>
        <w:kinsoku/>
        <w:wordWrap/>
        <w:overflowPunct/>
        <w:topLinePunct w:val="0"/>
        <w:autoSpaceDE/>
        <w:autoSpaceDN/>
        <w:bidi w:val="0"/>
        <w:adjustRightInd/>
        <w:snapToGrid/>
        <w:spacing w:before="30" w:line="440" w:lineRule="exact"/>
        <w:ind w:left="167" w:right="149" w:firstLine="485"/>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可由优秀的保健医生和优秀的保育员担任，应拥有大专以上学历 ，保育员 （ 育婴员 ）高级以上资格证书，５年以上工作经历 ，爱岗敬业，口语表达能力较强 ，具有指导保教技能的能力 。</w:t>
      </w:r>
    </w:p>
    <w:p w14:paraId="0DCD5589">
      <w:pPr>
        <w:spacing w:before="28" w:line="218" w:lineRule="auto"/>
        <w:ind w:firstLine="462" w:firstLineChars="200"/>
        <w:rPr>
          <w:rFonts w:hint="eastAsia" w:ascii="仿宋" w:hAnsi="仿宋" w:eastAsia="仿宋" w:cs="仿宋"/>
          <w:b/>
          <w:bCs/>
          <w:sz w:val="24"/>
          <w:szCs w:val="24"/>
          <w:highlight w:val="yellow"/>
        </w:rPr>
      </w:pPr>
      <w:r>
        <w:rPr>
          <w:rFonts w:hint="eastAsia" w:ascii="仿宋" w:hAnsi="仿宋" w:eastAsia="仿宋" w:cs="仿宋"/>
          <w:b/>
          <w:bCs/>
          <w:spacing w:val="-5"/>
          <w:sz w:val="24"/>
          <w:szCs w:val="24"/>
          <w:highlight w:val="yellow"/>
        </w:rPr>
        <w:t>（二）教学设施</w:t>
      </w:r>
    </w:p>
    <w:p w14:paraId="5A0A7891">
      <w:pPr>
        <w:keepNext w:val="0"/>
        <w:keepLines w:val="0"/>
        <w:pageBreakBefore w:val="0"/>
        <w:widowControl w:val="0"/>
        <w:kinsoku/>
        <w:wordWrap/>
        <w:overflowPunct/>
        <w:topLinePunct w:val="0"/>
        <w:autoSpaceDE/>
        <w:autoSpaceDN/>
        <w:bidi w:val="0"/>
        <w:adjustRightInd/>
        <w:snapToGrid/>
        <w:spacing w:before="30" w:line="440" w:lineRule="exact"/>
        <w:ind w:left="167" w:right="149" w:firstLine="485"/>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该专业已建成的校内实训基地，能够完成实践教学、职业技能培训、职业技能</w:t>
      </w:r>
      <w:r>
        <w:rPr>
          <w:rFonts w:hint="eastAsia" w:ascii="仿宋" w:hAnsi="仿宋" w:eastAsia="仿宋" w:cs="仿宋"/>
          <w:spacing w:val="-7"/>
          <w:sz w:val="24"/>
          <w:szCs w:val="24"/>
          <w:highlight w:val="yellow"/>
        </w:rPr>
        <w:t>鉴定、师资培训等任务。为本专业师生“工学结合”提供良好的平台。目前拥有校内专业标准实训室</w:t>
      </w:r>
      <w:r>
        <w:rPr>
          <w:rFonts w:hint="eastAsia" w:ascii="仿宋" w:hAnsi="仿宋" w:eastAsia="仿宋" w:cs="仿宋"/>
          <w:spacing w:val="-7"/>
          <w:sz w:val="24"/>
          <w:szCs w:val="24"/>
          <w:highlight w:val="yellow"/>
          <w:lang w:val="en-US" w:eastAsia="zh-CN"/>
        </w:rPr>
        <w:t xml:space="preserve">   </w:t>
      </w:r>
      <w:r>
        <w:rPr>
          <w:rFonts w:hint="eastAsia" w:ascii="仿宋" w:hAnsi="仿宋" w:eastAsia="仿宋" w:cs="仿宋"/>
          <w:spacing w:val="-7"/>
          <w:sz w:val="24"/>
          <w:szCs w:val="24"/>
          <w:highlight w:val="yellow"/>
        </w:rPr>
        <w:t>个，校外实习实训基地</w:t>
      </w:r>
      <w:r>
        <w:rPr>
          <w:rFonts w:hint="eastAsia" w:ascii="仿宋" w:hAnsi="仿宋" w:eastAsia="仿宋" w:cs="仿宋"/>
          <w:spacing w:val="-7"/>
          <w:sz w:val="24"/>
          <w:szCs w:val="24"/>
          <w:highlight w:val="yellow"/>
          <w:lang w:val="en-US" w:eastAsia="zh-CN"/>
        </w:rPr>
        <w:t xml:space="preserve">  </w:t>
      </w:r>
      <w:r>
        <w:rPr>
          <w:rFonts w:hint="eastAsia" w:ascii="仿宋" w:hAnsi="仿宋" w:eastAsia="仿宋" w:cs="仿宋"/>
          <w:spacing w:val="-7"/>
          <w:sz w:val="24"/>
          <w:szCs w:val="24"/>
          <w:highlight w:val="yellow"/>
        </w:rPr>
        <w:t xml:space="preserve"> </w:t>
      </w:r>
      <w:r>
        <w:rPr>
          <w:rFonts w:hint="eastAsia" w:ascii="仿宋" w:hAnsi="仿宋" w:eastAsia="仿宋" w:cs="仿宋"/>
          <w:spacing w:val="-7"/>
          <w:sz w:val="24"/>
          <w:szCs w:val="24"/>
          <w:highlight w:val="yellow"/>
          <w:lang w:val="en-US" w:eastAsia="zh-CN"/>
        </w:rPr>
        <w:t xml:space="preserve"> </w:t>
      </w:r>
      <w:r>
        <w:rPr>
          <w:rFonts w:hint="eastAsia" w:ascii="仿宋" w:hAnsi="仿宋" w:eastAsia="仿宋" w:cs="仿宋"/>
          <w:spacing w:val="-7"/>
          <w:sz w:val="24"/>
          <w:szCs w:val="24"/>
          <w:highlight w:val="yellow"/>
        </w:rPr>
        <w:t>个。</w:t>
      </w:r>
    </w:p>
    <w:p w14:paraId="089839C5">
      <w:pPr>
        <w:keepNext w:val="0"/>
        <w:keepLines w:val="0"/>
        <w:pageBreakBefore w:val="0"/>
        <w:widowControl w:val="0"/>
        <w:kinsoku/>
        <w:wordWrap/>
        <w:overflowPunct/>
        <w:topLinePunct w:val="0"/>
        <w:autoSpaceDE/>
        <w:autoSpaceDN/>
        <w:bidi w:val="0"/>
        <w:adjustRightInd/>
        <w:snapToGrid/>
        <w:spacing w:before="30" w:line="440" w:lineRule="exact"/>
        <w:ind w:left="167" w:right="149" w:firstLine="485"/>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1.校内实训室</w:t>
      </w:r>
    </w:p>
    <w:p w14:paraId="12F57ACF">
      <w:pPr>
        <w:keepNext w:val="0"/>
        <w:keepLines w:val="0"/>
        <w:pageBreakBefore w:val="0"/>
        <w:widowControl w:val="0"/>
        <w:kinsoku/>
        <w:wordWrap/>
        <w:overflowPunct/>
        <w:topLinePunct w:val="0"/>
        <w:autoSpaceDE/>
        <w:autoSpaceDN/>
        <w:bidi w:val="0"/>
        <w:adjustRightInd/>
        <w:snapToGrid/>
        <w:spacing w:before="30" w:line="440" w:lineRule="exact"/>
        <w:ind w:left="167" w:right="149" w:firstLine="485"/>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包括基础实训室、专项实训室和综合实训室，要建设一批一体化实训室，满足专业教学要求。实训设备配置应不低于以下标准，主要设施设备的数量按照标准班（50人/班）配置。学校应根据本专业学生人数和班级数量，合理增加设备数量和工位数量，以满足教学要求。</w:t>
      </w:r>
    </w:p>
    <w:p w14:paraId="4EB01FFD">
      <w:pPr>
        <w:keepNext w:val="0"/>
        <w:keepLines w:val="0"/>
        <w:pageBreakBefore w:val="0"/>
        <w:widowControl w:val="0"/>
        <w:kinsoku/>
        <w:wordWrap/>
        <w:overflowPunct/>
        <w:topLinePunct w:val="0"/>
        <w:autoSpaceDE/>
        <w:autoSpaceDN/>
        <w:bidi w:val="0"/>
        <w:adjustRightInd/>
        <w:snapToGrid/>
        <w:spacing w:before="30" w:line="440" w:lineRule="exact"/>
        <w:ind w:left="167" w:right="149" w:firstLine="485"/>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校内实训室配置主要设施设备名称及型号规格、数量见下表。</w:t>
      </w:r>
    </w:p>
    <w:tbl>
      <w:tblPr>
        <w:tblStyle w:val="7"/>
        <w:tblW w:w="51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0"/>
        <w:gridCol w:w="1976"/>
        <w:gridCol w:w="2292"/>
        <w:gridCol w:w="2286"/>
        <w:gridCol w:w="719"/>
        <w:gridCol w:w="864"/>
      </w:tblGrid>
      <w:tr w14:paraId="655E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338" w:type="pct"/>
            <w:vMerge w:val="restart"/>
            <w:vAlign w:val="center"/>
          </w:tcPr>
          <w:p w14:paraId="6D53D795">
            <w:pPr>
              <w:pStyle w:val="12"/>
              <w:keepNext w:val="0"/>
              <w:keepLines w:val="0"/>
              <w:pageBreakBefore w:val="0"/>
              <w:kinsoku/>
              <w:wordWrap/>
              <w:overflowPunct/>
              <w:topLinePunct w:val="0"/>
              <w:bidi w:val="0"/>
              <w:spacing w:before="43"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32" w:type="pct"/>
            <w:vMerge w:val="restart"/>
            <w:vAlign w:val="center"/>
          </w:tcPr>
          <w:p w14:paraId="5AA22E8F">
            <w:pPr>
              <w:pStyle w:val="12"/>
              <w:keepNext w:val="0"/>
              <w:keepLines w:val="0"/>
              <w:pageBreakBefore w:val="0"/>
              <w:kinsoku/>
              <w:wordWrap/>
              <w:overflowPunct/>
              <w:topLinePunct w:val="0"/>
              <w:bidi w:val="0"/>
              <w:spacing w:before="43"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实训室名称</w:t>
            </w:r>
          </w:p>
        </w:tc>
        <w:tc>
          <w:tcPr>
            <w:tcW w:w="1313" w:type="pct"/>
            <w:vMerge w:val="restart"/>
            <w:vAlign w:val="center"/>
          </w:tcPr>
          <w:p w14:paraId="2F749483">
            <w:pPr>
              <w:pStyle w:val="12"/>
              <w:keepNext w:val="0"/>
              <w:keepLines w:val="0"/>
              <w:pageBreakBefore w:val="0"/>
              <w:kinsoku/>
              <w:wordWrap/>
              <w:overflowPunct/>
              <w:topLinePunct w:val="0"/>
              <w:bidi w:val="0"/>
              <w:spacing w:before="43"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实训室功能</w:t>
            </w:r>
          </w:p>
        </w:tc>
        <w:tc>
          <w:tcPr>
            <w:tcW w:w="2215" w:type="pct"/>
            <w:gridSpan w:val="3"/>
          </w:tcPr>
          <w:p w14:paraId="14BD00E7">
            <w:pPr>
              <w:pStyle w:val="12"/>
              <w:keepNext w:val="0"/>
              <w:keepLines w:val="0"/>
              <w:pageBreakBefore w:val="0"/>
              <w:kinsoku/>
              <w:wordWrap/>
              <w:overflowPunct/>
              <w:topLinePunct w:val="0"/>
              <w:bidi w:val="0"/>
              <w:spacing w:before="62"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主要设施设备</w:t>
            </w:r>
          </w:p>
        </w:tc>
      </w:tr>
      <w:tr w14:paraId="710A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338" w:type="pct"/>
            <w:vMerge w:val="continue"/>
            <w:tcBorders>
              <w:top w:val="nil"/>
            </w:tcBorders>
          </w:tcPr>
          <w:p w14:paraId="4447693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p>
        </w:tc>
        <w:tc>
          <w:tcPr>
            <w:tcW w:w="1132" w:type="pct"/>
            <w:vMerge w:val="continue"/>
            <w:tcBorders>
              <w:top w:val="nil"/>
            </w:tcBorders>
          </w:tcPr>
          <w:p w14:paraId="24629CEB">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p>
        </w:tc>
        <w:tc>
          <w:tcPr>
            <w:tcW w:w="1313" w:type="pct"/>
            <w:vMerge w:val="continue"/>
            <w:tcBorders>
              <w:top w:val="nil"/>
            </w:tcBorders>
          </w:tcPr>
          <w:p w14:paraId="13D676F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p>
        </w:tc>
        <w:tc>
          <w:tcPr>
            <w:tcW w:w="1309" w:type="pct"/>
          </w:tcPr>
          <w:p w14:paraId="47CBF050">
            <w:pPr>
              <w:pStyle w:val="12"/>
              <w:keepNext w:val="0"/>
              <w:keepLines w:val="0"/>
              <w:pageBreakBefore w:val="0"/>
              <w:kinsoku/>
              <w:wordWrap/>
              <w:overflowPunct/>
              <w:topLinePunct w:val="0"/>
              <w:bidi w:val="0"/>
              <w:spacing w:before="14" w:line="360" w:lineRule="auto"/>
              <w:ind w:left="106"/>
              <w:rPr>
                <w:rFonts w:hint="eastAsia" w:ascii="宋体" w:hAnsi="宋体" w:eastAsia="宋体" w:cs="宋体"/>
                <w:color w:val="auto"/>
                <w:sz w:val="24"/>
                <w:szCs w:val="24"/>
              </w:rPr>
            </w:pPr>
            <w:r>
              <w:rPr>
                <w:rFonts w:hint="eastAsia" w:ascii="宋体" w:hAnsi="宋体" w:eastAsia="宋体" w:cs="宋体"/>
                <w:color w:val="auto"/>
                <w:sz w:val="24"/>
                <w:szCs w:val="24"/>
              </w:rPr>
              <w:t>名称及型号规格</w:t>
            </w:r>
          </w:p>
        </w:tc>
        <w:tc>
          <w:tcPr>
            <w:tcW w:w="412" w:type="pct"/>
          </w:tcPr>
          <w:p w14:paraId="1DBCA64B">
            <w:pPr>
              <w:pStyle w:val="12"/>
              <w:keepNext w:val="0"/>
              <w:keepLines w:val="0"/>
              <w:pageBreakBefore w:val="0"/>
              <w:kinsoku/>
              <w:wordWrap/>
              <w:overflowPunct/>
              <w:topLinePunct w:val="0"/>
              <w:bidi w:val="0"/>
              <w:spacing w:before="14" w:line="360" w:lineRule="auto"/>
              <w:ind w:left="105"/>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492" w:type="pct"/>
          </w:tcPr>
          <w:p w14:paraId="6690E9BE">
            <w:pPr>
              <w:pStyle w:val="12"/>
              <w:keepNext w:val="0"/>
              <w:keepLines w:val="0"/>
              <w:pageBreakBefore w:val="0"/>
              <w:kinsoku/>
              <w:wordWrap/>
              <w:overflowPunct/>
              <w:topLinePunct w:val="0"/>
              <w:bidi w:val="0"/>
              <w:spacing w:before="14" w:line="360" w:lineRule="auto"/>
              <w:ind w:left="107"/>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r>
      <w:tr w14:paraId="5EDC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38" w:type="pct"/>
            <w:vMerge w:val="restart"/>
          </w:tcPr>
          <w:p w14:paraId="0A22C8E2">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04CE0D27">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6841CC57">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30B3AA3D">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30DD8839">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555A57EF">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1D5748A3">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579FAE21">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677FCF12">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4C117FAE">
            <w:pPr>
              <w:pStyle w:val="12"/>
              <w:keepNext w:val="0"/>
              <w:keepLines w:val="0"/>
              <w:pageBreakBefore w:val="0"/>
              <w:kinsoku/>
              <w:wordWrap/>
              <w:overflowPunct/>
              <w:topLinePunct w:val="0"/>
              <w:bidi w:val="0"/>
              <w:spacing w:before="8" w:line="360" w:lineRule="auto"/>
              <w:rPr>
                <w:rFonts w:hint="eastAsia" w:ascii="宋体" w:hAnsi="宋体" w:eastAsia="宋体" w:cs="宋体"/>
                <w:color w:val="auto"/>
                <w:sz w:val="21"/>
                <w:szCs w:val="21"/>
              </w:rPr>
            </w:pPr>
          </w:p>
          <w:p w14:paraId="6FA61C2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32" w:type="pct"/>
            <w:vMerge w:val="restart"/>
            <w:vAlign w:val="center"/>
          </w:tcPr>
          <w:p w14:paraId="2D1B94D3">
            <w:pPr>
              <w:pStyle w:val="12"/>
              <w:keepNext w:val="0"/>
              <w:keepLines w:val="0"/>
              <w:pageBreakBefore w:val="0"/>
              <w:kinsoku/>
              <w:wordWrap/>
              <w:overflowPunct/>
              <w:topLinePunct w:val="0"/>
              <w:bidi w:val="0"/>
              <w:spacing w:before="147"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舞蹈专用练功排演室</w:t>
            </w:r>
          </w:p>
        </w:tc>
        <w:tc>
          <w:tcPr>
            <w:tcW w:w="1313" w:type="pct"/>
            <w:vMerge w:val="restart"/>
            <w:vAlign w:val="center"/>
          </w:tcPr>
          <w:p w14:paraId="5F205304">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舞蹈技能教学及实训</w:t>
            </w:r>
          </w:p>
        </w:tc>
        <w:tc>
          <w:tcPr>
            <w:tcW w:w="1309" w:type="pct"/>
          </w:tcPr>
          <w:p w14:paraId="094FF082">
            <w:pPr>
              <w:pStyle w:val="12"/>
              <w:keepNext w:val="0"/>
              <w:keepLines w:val="0"/>
              <w:pageBreakBefore w:val="0"/>
              <w:kinsoku/>
              <w:wordWrap/>
              <w:overflowPunct/>
              <w:topLinePunct w:val="0"/>
              <w:bidi w:val="0"/>
              <w:spacing w:before="38"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03D5371A">
            <w:pPr>
              <w:pStyle w:val="12"/>
              <w:keepNext w:val="0"/>
              <w:keepLines w:val="0"/>
              <w:pageBreakBefore w:val="0"/>
              <w:kinsoku/>
              <w:wordWrap/>
              <w:overflowPunct/>
              <w:topLinePunct w:val="0"/>
              <w:bidi w:val="0"/>
              <w:spacing w:before="38"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6096EB06">
            <w:pPr>
              <w:pStyle w:val="12"/>
              <w:keepNext w:val="0"/>
              <w:keepLines w:val="0"/>
              <w:pageBreakBefore w:val="0"/>
              <w:kinsoku/>
              <w:wordWrap/>
              <w:overflowPunct/>
              <w:topLinePunct w:val="0"/>
              <w:bidi w:val="0"/>
              <w:spacing w:before="38"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7129D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07713B7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2529866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572D43E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DF19F7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音响设备</w:t>
            </w:r>
          </w:p>
        </w:tc>
        <w:tc>
          <w:tcPr>
            <w:tcW w:w="412" w:type="pct"/>
          </w:tcPr>
          <w:p w14:paraId="3069C77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6FA13F2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1F03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55E7739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25EBCE2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17016F2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0C3514A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灯光设备</w:t>
            </w:r>
          </w:p>
        </w:tc>
        <w:tc>
          <w:tcPr>
            <w:tcW w:w="412" w:type="pct"/>
          </w:tcPr>
          <w:p w14:paraId="5475859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CDC14E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A10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39A142D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413506E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78B77C7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13835C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钢琴（包括琴凳）</w:t>
            </w:r>
          </w:p>
        </w:tc>
        <w:tc>
          <w:tcPr>
            <w:tcW w:w="412" w:type="pct"/>
          </w:tcPr>
          <w:p w14:paraId="78E37B1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EBA7F7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98A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390F8B7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40EE2B1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2BB96D4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2B1D38C5">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节拍器</w:t>
            </w:r>
          </w:p>
        </w:tc>
        <w:tc>
          <w:tcPr>
            <w:tcW w:w="412" w:type="pct"/>
          </w:tcPr>
          <w:p w14:paraId="5CD9450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B7905B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51DF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8" w:type="pct"/>
            <w:vMerge w:val="continue"/>
            <w:tcBorders>
              <w:top w:val="nil"/>
            </w:tcBorders>
          </w:tcPr>
          <w:p w14:paraId="45F4A62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20807FC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1818434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128377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把杆</w:t>
            </w:r>
          </w:p>
        </w:tc>
        <w:tc>
          <w:tcPr>
            <w:tcW w:w="412" w:type="pct"/>
          </w:tcPr>
          <w:p w14:paraId="4B738E6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197B2CE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629F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7C00FB7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4D10327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34AB7E6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4723E0C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练功镜</w:t>
            </w:r>
          </w:p>
        </w:tc>
        <w:tc>
          <w:tcPr>
            <w:tcW w:w="412" w:type="pct"/>
          </w:tcPr>
          <w:p w14:paraId="5BBA797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6A3865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55EE9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4826378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5F0190C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18300B0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2493B9E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麦克风</w:t>
            </w:r>
          </w:p>
        </w:tc>
        <w:tc>
          <w:tcPr>
            <w:tcW w:w="412" w:type="pct"/>
          </w:tcPr>
          <w:p w14:paraId="1A9237C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3D50996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0DB4A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38" w:type="pct"/>
            <w:vMerge w:val="continue"/>
            <w:tcBorders>
              <w:top w:val="nil"/>
            </w:tcBorders>
          </w:tcPr>
          <w:p w14:paraId="37D7ABB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3740771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6407F28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7E53A44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幕布</w:t>
            </w:r>
          </w:p>
        </w:tc>
        <w:tc>
          <w:tcPr>
            <w:tcW w:w="412" w:type="pct"/>
          </w:tcPr>
          <w:p w14:paraId="5955F3E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14EF34B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3688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5AE0A07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144EF51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251FD93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40F4DA3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表演服装</w:t>
            </w:r>
          </w:p>
        </w:tc>
        <w:tc>
          <w:tcPr>
            <w:tcW w:w="412" w:type="pct"/>
          </w:tcPr>
          <w:p w14:paraId="516306A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492" w:type="pct"/>
          </w:tcPr>
          <w:p w14:paraId="6472E16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批</w:t>
            </w:r>
          </w:p>
        </w:tc>
      </w:tr>
      <w:tr w14:paraId="4D827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5A788C8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0B1C9E3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4F2F5B8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3289658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舞蹈道具</w:t>
            </w:r>
          </w:p>
        </w:tc>
        <w:tc>
          <w:tcPr>
            <w:tcW w:w="412" w:type="pct"/>
          </w:tcPr>
          <w:p w14:paraId="7614046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BDA02F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批</w:t>
            </w:r>
          </w:p>
        </w:tc>
      </w:tr>
      <w:tr w14:paraId="19E6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6724F4D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41C91A3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12B44D1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3779C2C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木地板</w:t>
            </w:r>
          </w:p>
        </w:tc>
        <w:tc>
          <w:tcPr>
            <w:tcW w:w="412" w:type="pct"/>
          </w:tcPr>
          <w:p w14:paraId="0FAF109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BB4E0E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6FFA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4B4AB55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285E3D1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08AED59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334D288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储物（鞋）柜</w:t>
            </w:r>
          </w:p>
        </w:tc>
        <w:tc>
          <w:tcPr>
            <w:tcW w:w="412" w:type="pct"/>
          </w:tcPr>
          <w:p w14:paraId="5807972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D1BC01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0900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17C57C4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4CF8638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tcPr>
          <w:p w14:paraId="450DF70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47E5A46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椅子</w:t>
            </w:r>
          </w:p>
        </w:tc>
        <w:tc>
          <w:tcPr>
            <w:tcW w:w="412" w:type="pct"/>
          </w:tcPr>
          <w:p w14:paraId="43F010A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492" w:type="pct"/>
          </w:tcPr>
          <w:p w14:paraId="2694DF8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14:paraId="54B3A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38" w:type="pct"/>
            <w:vMerge w:val="restart"/>
          </w:tcPr>
          <w:p w14:paraId="46B0E52B">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0C39DA1B">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6CBD0A48">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p w14:paraId="75A276E0">
            <w:pPr>
              <w:pStyle w:val="12"/>
              <w:keepNext w:val="0"/>
              <w:keepLines w:val="0"/>
              <w:pageBreakBefore w:val="0"/>
              <w:kinsoku/>
              <w:wordWrap/>
              <w:overflowPunct/>
              <w:topLinePunct w:val="0"/>
              <w:bidi w:val="0"/>
              <w:spacing w:before="2" w:line="360" w:lineRule="auto"/>
              <w:rPr>
                <w:rFonts w:hint="eastAsia" w:ascii="宋体" w:hAnsi="宋体" w:eastAsia="宋体" w:cs="宋体"/>
                <w:color w:val="auto"/>
                <w:sz w:val="21"/>
                <w:szCs w:val="21"/>
              </w:rPr>
            </w:pPr>
          </w:p>
          <w:p w14:paraId="33262AE9">
            <w:pPr>
              <w:pStyle w:val="12"/>
              <w:keepNext w:val="0"/>
              <w:keepLines w:val="0"/>
              <w:pageBreakBefore w:val="0"/>
              <w:kinsoku/>
              <w:wordWrap/>
              <w:overflowPunct/>
              <w:topLinePunct w:val="0"/>
              <w:bidi w:val="0"/>
              <w:spacing w:before="1"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32" w:type="pct"/>
            <w:vMerge w:val="restart"/>
            <w:vAlign w:val="center"/>
          </w:tcPr>
          <w:p w14:paraId="276FB059">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6DB0F9D1">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552A8487">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5FC374BB">
            <w:pPr>
              <w:pStyle w:val="12"/>
              <w:keepNext w:val="0"/>
              <w:keepLines w:val="0"/>
              <w:pageBreakBefore w:val="0"/>
              <w:kinsoku/>
              <w:wordWrap/>
              <w:overflowPunct/>
              <w:topLinePunct w:val="0"/>
              <w:bidi w:val="0"/>
              <w:spacing w:before="2" w:line="360" w:lineRule="auto"/>
              <w:jc w:val="center"/>
              <w:rPr>
                <w:rFonts w:hint="eastAsia" w:ascii="宋体" w:hAnsi="宋体" w:eastAsia="宋体" w:cs="宋体"/>
                <w:color w:val="auto"/>
                <w:sz w:val="21"/>
                <w:szCs w:val="21"/>
              </w:rPr>
            </w:pPr>
          </w:p>
          <w:p w14:paraId="0C0693AE">
            <w:pPr>
              <w:pStyle w:val="12"/>
              <w:keepNext w:val="0"/>
              <w:keepLines w:val="0"/>
              <w:pageBreakBefore w:val="0"/>
              <w:kinsoku/>
              <w:wordWrap/>
              <w:overflowPunct/>
              <w:topLinePunct w:val="0"/>
              <w:bidi w:val="0"/>
              <w:spacing w:before="1" w:line="360" w:lineRule="auto"/>
              <w:ind w:left="109"/>
              <w:jc w:val="center"/>
              <w:rPr>
                <w:rFonts w:hint="eastAsia" w:ascii="宋体" w:hAnsi="宋体" w:eastAsia="宋体" w:cs="宋体"/>
                <w:color w:val="auto"/>
                <w:sz w:val="21"/>
                <w:szCs w:val="21"/>
              </w:rPr>
            </w:pPr>
            <w:r>
              <w:rPr>
                <w:rFonts w:hint="eastAsia" w:ascii="宋体" w:hAnsi="宋体" w:eastAsia="宋体" w:cs="宋体"/>
                <w:color w:val="auto"/>
                <w:sz w:val="21"/>
                <w:szCs w:val="21"/>
              </w:rPr>
              <w:t>钢琴教室</w:t>
            </w:r>
          </w:p>
        </w:tc>
        <w:tc>
          <w:tcPr>
            <w:tcW w:w="1313" w:type="pct"/>
            <w:vMerge w:val="restart"/>
            <w:vAlign w:val="center"/>
          </w:tcPr>
          <w:p w14:paraId="6C9934CB">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613FED45">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2CE4EA45">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594961F1">
            <w:pPr>
              <w:pStyle w:val="12"/>
              <w:keepNext w:val="0"/>
              <w:keepLines w:val="0"/>
              <w:pageBreakBefore w:val="0"/>
              <w:kinsoku/>
              <w:wordWrap/>
              <w:overflowPunct/>
              <w:topLinePunct w:val="0"/>
              <w:bidi w:val="0"/>
              <w:spacing w:before="2" w:line="360" w:lineRule="auto"/>
              <w:jc w:val="center"/>
              <w:rPr>
                <w:rFonts w:hint="eastAsia" w:ascii="宋体" w:hAnsi="宋体" w:eastAsia="宋体" w:cs="宋体"/>
                <w:color w:val="auto"/>
                <w:sz w:val="21"/>
                <w:szCs w:val="21"/>
              </w:rPr>
            </w:pPr>
          </w:p>
          <w:p w14:paraId="3BECFE37">
            <w:pPr>
              <w:pStyle w:val="12"/>
              <w:keepNext w:val="0"/>
              <w:keepLines w:val="0"/>
              <w:pageBreakBefore w:val="0"/>
              <w:kinsoku/>
              <w:wordWrap/>
              <w:overflowPunct/>
              <w:topLinePunct w:val="0"/>
              <w:bidi w:val="0"/>
              <w:spacing w:before="1" w:line="360" w:lineRule="auto"/>
              <w:ind w:left="106"/>
              <w:jc w:val="center"/>
              <w:rPr>
                <w:rFonts w:hint="eastAsia" w:ascii="宋体" w:hAnsi="宋体" w:eastAsia="宋体" w:cs="宋体"/>
                <w:color w:val="auto"/>
                <w:sz w:val="21"/>
                <w:szCs w:val="21"/>
              </w:rPr>
            </w:pPr>
            <w:r>
              <w:rPr>
                <w:rFonts w:hint="eastAsia" w:ascii="宋体" w:hAnsi="宋体" w:eastAsia="宋体" w:cs="宋体"/>
                <w:color w:val="auto"/>
                <w:sz w:val="21"/>
                <w:szCs w:val="21"/>
              </w:rPr>
              <w:t>钢琴技能教学及实训</w:t>
            </w:r>
          </w:p>
        </w:tc>
        <w:tc>
          <w:tcPr>
            <w:tcW w:w="1309" w:type="pct"/>
          </w:tcPr>
          <w:p w14:paraId="080B5B89">
            <w:pPr>
              <w:pStyle w:val="12"/>
              <w:keepNext w:val="0"/>
              <w:keepLines w:val="0"/>
              <w:pageBreakBefore w:val="0"/>
              <w:kinsoku/>
              <w:wordWrap/>
              <w:overflowPunct/>
              <w:topLinePunct w:val="0"/>
              <w:bidi w:val="0"/>
              <w:spacing w:before="38"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55BFA969">
            <w:pPr>
              <w:pStyle w:val="12"/>
              <w:keepNext w:val="0"/>
              <w:keepLines w:val="0"/>
              <w:pageBreakBefore w:val="0"/>
              <w:kinsoku/>
              <w:wordWrap/>
              <w:overflowPunct/>
              <w:topLinePunct w:val="0"/>
              <w:bidi w:val="0"/>
              <w:spacing w:before="38"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9AC1002">
            <w:pPr>
              <w:pStyle w:val="12"/>
              <w:keepNext w:val="0"/>
              <w:keepLines w:val="0"/>
              <w:pageBreakBefore w:val="0"/>
              <w:kinsoku/>
              <w:wordWrap/>
              <w:overflowPunct/>
              <w:topLinePunct w:val="0"/>
              <w:bidi w:val="0"/>
              <w:spacing w:before="38"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7778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5BF42F6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605E33E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04B3026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C2A16D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五线谱黑板</w:t>
            </w:r>
          </w:p>
        </w:tc>
        <w:tc>
          <w:tcPr>
            <w:tcW w:w="412" w:type="pct"/>
          </w:tcPr>
          <w:p w14:paraId="5482E39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784BB4A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6ED4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252A030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4422149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69906AE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0F5394B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数码钢琴（包括琴凳）</w:t>
            </w:r>
          </w:p>
        </w:tc>
        <w:tc>
          <w:tcPr>
            <w:tcW w:w="412" w:type="pct"/>
          </w:tcPr>
          <w:p w14:paraId="7DCE535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492" w:type="pct"/>
          </w:tcPr>
          <w:p w14:paraId="64C5559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68D9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11F2A49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42FB63E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6799242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14ADE29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钢琴（包括琴凳）</w:t>
            </w:r>
          </w:p>
        </w:tc>
        <w:tc>
          <w:tcPr>
            <w:tcW w:w="412" w:type="pct"/>
          </w:tcPr>
          <w:p w14:paraId="6095A5D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0402EA3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03533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2F8D55E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7371F1D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629BD4B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0435F8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节拍器</w:t>
            </w:r>
          </w:p>
        </w:tc>
        <w:tc>
          <w:tcPr>
            <w:tcW w:w="412" w:type="pct"/>
          </w:tcPr>
          <w:p w14:paraId="0EE09AD4">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5EC75DB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4FCE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38" w:type="pct"/>
            <w:vMerge w:val="continue"/>
          </w:tcPr>
          <w:p w14:paraId="0217B02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2B74FEC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6F11AAB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2724B84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乐谱架</w:t>
            </w:r>
          </w:p>
        </w:tc>
        <w:tc>
          <w:tcPr>
            <w:tcW w:w="412" w:type="pct"/>
          </w:tcPr>
          <w:p w14:paraId="5136ACF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4A7C870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1F0AD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7D9DB8AB">
            <w:pPr>
              <w:pStyle w:val="12"/>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479E8654">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5867EEF7">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3F8D29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耳机</w:t>
            </w:r>
          </w:p>
        </w:tc>
        <w:tc>
          <w:tcPr>
            <w:tcW w:w="412" w:type="pct"/>
          </w:tcPr>
          <w:p w14:paraId="5DC907D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492" w:type="pct"/>
          </w:tcPr>
          <w:p w14:paraId="5A4A292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487D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55FE977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188BBDC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19A2D74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0CA4A77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教学摄像头</w:t>
            </w:r>
          </w:p>
        </w:tc>
        <w:tc>
          <w:tcPr>
            <w:tcW w:w="412" w:type="pct"/>
          </w:tcPr>
          <w:p w14:paraId="2C4CFF8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2CE206F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16FC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8" w:type="pct"/>
            <w:vMerge w:val="continue"/>
          </w:tcPr>
          <w:p w14:paraId="6CDDC01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3557CE0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6A63311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A6FF0A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空调</w:t>
            </w:r>
          </w:p>
        </w:tc>
        <w:tc>
          <w:tcPr>
            <w:tcW w:w="412" w:type="pct"/>
          </w:tcPr>
          <w:p w14:paraId="6732B77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517A52A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台</w:t>
            </w:r>
          </w:p>
        </w:tc>
      </w:tr>
      <w:tr w14:paraId="7694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03EFBD5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528AB89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Pr>
          <w:p w14:paraId="17DE084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F5B749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桌椅</w:t>
            </w:r>
          </w:p>
        </w:tc>
        <w:tc>
          <w:tcPr>
            <w:tcW w:w="412" w:type="pct"/>
          </w:tcPr>
          <w:p w14:paraId="484A99E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492" w:type="pct"/>
          </w:tcPr>
          <w:p w14:paraId="48EDD1C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12C7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38" w:type="pct"/>
            <w:vMerge w:val="restart"/>
            <w:vAlign w:val="center"/>
          </w:tcPr>
          <w:p w14:paraId="78A979AE">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p>
        </w:tc>
        <w:tc>
          <w:tcPr>
            <w:tcW w:w="1132" w:type="pct"/>
            <w:vMerge w:val="restart"/>
            <w:vAlign w:val="center"/>
          </w:tcPr>
          <w:p w14:paraId="6EEAC522">
            <w:pPr>
              <w:pStyle w:val="12"/>
              <w:keepNext w:val="0"/>
              <w:keepLines w:val="0"/>
              <w:pageBreakBefore w:val="0"/>
              <w:kinsoku/>
              <w:wordWrap/>
              <w:overflowPunct/>
              <w:topLinePunct w:val="0"/>
              <w:bidi w:val="0"/>
              <w:spacing w:before="28" w:line="360" w:lineRule="auto"/>
              <w:jc w:val="center"/>
              <w:rPr>
                <w:rFonts w:hint="eastAsia" w:ascii="宋体" w:hAnsi="宋体" w:eastAsia="宋体" w:cs="宋体"/>
                <w:color w:val="auto"/>
                <w:sz w:val="21"/>
                <w:szCs w:val="21"/>
              </w:rPr>
            </w:pPr>
          </w:p>
          <w:p w14:paraId="6316F3BC">
            <w:pPr>
              <w:pStyle w:val="12"/>
              <w:keepNext w:val="0"/>
              <w:keepLines w:val="0"/>
              <w:pageBreakBefore w:val="0"/>
              <w:kinsoku/>
              <w:wordWrap/>
              <w:overflowPunct/>
              <w:topLinePunct w:val="0"/>
              <w:bidi w:val="0"/>
              <w:spacing w:before="2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单间琴房</w:t>
            </w:r>
          </w:p>
          <w:p w14:paraId="67B77739">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restart"/>
            <w:vAlign w:val="center"/>
          </w:tcPr>
          <w:p w14:paraId="558BA68D">
            <w:pPr>
              <w:pStyle w:val="12"/>
              <w:keepNext w:val="0"/>
              <w:keepLines w:val="0"/>
              <w:pageBreakBefore w:val="0"/>
              <w:kinsoku/>
              <w:wordWrap/>
              <w:overflowPunct/>
              <w:topLinePunct w:val="0"/>
              <w:bidi w:val="0"/>
              <w:spacing w:before="2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钢琴技能教学及实训</w:t>
            </w:r>
          </w:p>
        </w:tc>
        <w:tc>
          <w:tcPr>
            <w:tcW w:w="1309" w:type="pct"/>
          </w:tcPr>
          <w:p w14:paraId="540F6D20">
            <w:pPr>
              <w:pStyle w:val="12"/>
              <w:keepNext w:val="0"/>
              <w:keepLines w:val="0"/>
              <w:pageBreakBefore w:val="0"/>
              <w:kinsoku/>
              <w:wordWrap/>
              <w:overflowPunct/>
              <w:topLinePunct w:val="0"/>
              <w:bidi w:val="0"/>
              <w:spacing w:before="28"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钢琴（包括琴凳）</w:t>
            </w:r>
          </w:p>
        </w:tc>
        <w:tc>
          <w:tcPr>
            <w:tcW w:w="412" w:type="pct"/>
          </w:tcPr>
          <w:p w14:paraId="30D1E4F3">
            <w:pPr>
              <w:pStyle w:val="12"/>
              <w:keepNext w:val="0"/>
              <w:keepLines w:val="0"/>
              <w:pageBreakBefore w:val="0"/>
              <w:kinsoku/>
              <w:wordWrap/>
              <w:overflowPunct/>
              <w:topLinePunct w:val="0"/>
              <w:bidi w:val="0"/>
              <w:spacing w:before="28"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92" w:type="pct"/>
          </w:tcPr>
          <w:p w14:paraId="0904593B">
            <w:pPr>
              <w:pStyle w:val="12"/>
              <w:keepNext w:val="0"/>
              <w:keepLines w:val="0"/>
              <w:pageBreakBefore w:val="0"/>
              <w:kinsoku/>
              <w:wordWrap/>
              <w:overflowPunct/>
              <w:topLinePunct w:val="0"/>
              <w:bidi w:val="0"/>
              <w:spacing w:before="28"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066A1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38" w:type="pct"/>
            <w:vMerge w:val="continue"/>
            <w:vAlign w:val="center"/>
          </w:tcPr>
          <w:p w14:paraId="4AAECCCC">
            <w:pPr>
              <w:pStyle w:val="12"/>
              <w:keepNext w:val="0"/>
              <w:keepLines w:val="0"/>
              <w:pageBreakBefore w:val="0"/>
              <w:kinsoku/>
              <w:wordWrap/>
              <w:overflowPunct/>
              <w:topLinePunct w:val="0"/>
              <w:bidi w:val="0"/>
              <w:spacing w:line="360" w:lineRule="auto"/>
              <w:ind w:left="107"/>
              <w:jc w:val="center"/>
              <w:rPr>
                <w:rFonts w:hint="eastAsia" w:ascii="宋体" w:hAnsi="宋体" w:eastAsia="宋体" w:cs="宋体"/>
                <w:color w:val="auto"/>
                <w:sz w:val="21"/>
                <w:szCs w:val="21"/>
              </w:rPr>
            </w:pPr>
          </w:p>
        </w:tc>
        <w:tc>
          <w:tcPr>
            <w:tcW w:w="1132" w:type="pct"/>
            <w:vMerge w:val="continue"/>
            <w:vAlign w:val="center"/>
          </w:tcPr>
          <w:p w14:paraId="2CE68F5E">
            <w:pPr>
              <w:pStyle w:val="12"/>
              <w:keepNext w:val="0"/>
              <w:keepLines w:val="0"/>
              <w:pageBreakBefore w:val="0"/>
              <w:kinsoku/>
              <w:wordWrap/>
              <w:overflowPunct/>
              <w:topLinePunct w:val="0"/>
              <w:bidi w:val="0"/>
              <w:spacing w:line="360" w:lineRule="auto"/>
              <w:ind w:left="109"/>
              <w:jc w:val="center"/>
              <w:rPr>
                <w:rFonts w:hint="eastAsia" w:ascii="宋体" w:hAnsi="宋体" w:eastAsia="宋体" w:cs="宋体"/>
                <w:color w:val="auto"/>
                <w:sz w:val="21"/>
                <w:szCs w:val="21"/>
              </w:rPr>
            </w:pPr>
          </w:p>
        </w:tc>
        <w:tc>
          <w:tcPr>
            <w:tcW w:w="1313" w:type="pct"/>
            <w:vMerge w:val="continue"/>
            <w:vAlign w:val="center"/>
          </w:tcPr>
          <w:p w14:paraId="5131DE5F">
            <w:pPr>
              <w:pStyle w:val="12"/>
              <w:keepNext w:val="0"/>
              <w:keepLines w:val="0"/>
              <w:pageBreakBefore w:val="0"/>
              <w:kinsoku/>
              <w:wordWrap/>
              <w:overflowPunct/>
              <w:topLinePunct w:val="0"/>
              <w:bidi w:val="0"/>
              <w:spacing w:line="360" w:lineRule="auto"/>
              <w:ind w:left="106"/>
              <w:jc w:val="center"/>
              <w:rPr>
                <w:rFonts w:hint="eastAsia" w:ascii="宋体" w:hAnsi="宋体" w:eastAsia="宋体" w:cs="宋体"/>
                <w:color w:val="auto"/>
                <w:sz w:val="21"/>
                <w:szCs w:val="21"/>
              </w:rPr>
            </w:pPr>
          </w:p>
        </w:tc>
        <w:tc>
          <w:tcPr>
            <w:tcW w:w="1309" w:type="pct"/>
          </w:tcPr>
          <w:p w14:paraId="0A13034B">
            <w:pPr>
              <w:pStyle w:val="12"/>
              <w:keepNext w:val="0"/>
              <w:keepLines w:val="0"/>
              <w:pageBreakBefore w:val="0"/>
              <w:kinsoku/>
              <w:wordWrap/>
              <w:overflowPunct/>
              <w:topLinePunct w:val="0"/>
              <w:bidi w:val="0"/>
              <w:spacing w:before="28"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演示台</w:t>
            </w:r>
          </w:p>
        </w:tc>
        <w:tc>
          <w:tcPr>
            <w:tcW w:w="412" w:type="pct"/>
          </w:tcPr>
          <w:p w14:paraId="5183737B">
            <w:pPr>
              <w:pStyle w:val="12"/>
              <w:keepNext w:val="0"/>
              <w:keepLines w:val="0"/>
              <w:pageBreakBefore w:val="0"/>
              <w:kinsoku/>
              <w:wordWrap/>
              <w:overflowPunct/>
              <w:topLinePunct w:val="0"/>
              <w:bidi w:val="0"/>
              <w:spacing w:before="28"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392528C9">
            <w:pPr>
              <w:pStyle w:val="12"/>
              <w:keepNext w:val="0"/>
              <w:keepLines w:val="0"/>
              <w:pageBreakBefore w:val="0"/>
              <w:kinsoku/>
              <w:wordWrap/>
              <w:overflowPunct/>
              <w:topLinePunct w:val="0"/>
              <w:bidi w:val="0"/>
              <w:spacing w:before="28"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1412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38" w:type="pct"/>
            <w:vMerge w:val="continue"/>
            <w:vAlign w:val="center"/>
          </w:tcPr>
          <w:p w14:paraId="3B20350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vAlign w:val="center"/>
          </w:tcPr>
          <w:p w14:paraId="14FA33B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vAlign w:val="center"/>
          </w:tcPr>
          <w:p w14:paraId="38421C3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052A0B0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124AEA4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9E432B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5161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38" w:type="pct"/>
            <w:vMerge w:val="restart"/>
            <w:vAlign w:val="center"/>
          </w:tcPr>
          <w:p w14:paraId="0BA02B8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132" w:type="pct"/>
            <w:vMerge w:val="restart"/>
            <w:vAlign w:val="center"/>
          </w:tcPr>
          <w:p w14:paraId="045FAB4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0B1FA5C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美术教室</w:t>
            </w:r>
          </w:p>
          <w:p w14:paraId="24935A1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restart"/>
            <w:vAlign w:val="center"/>
          </w:tcPr>
          <w:p w14:paraId="5B539AE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美术技能教学及实训</w:t>
            </w:r>
          </w:p>
        </w:tc>
        <w:tc>
          <w:tcPr>
            <w:tcW w:w="1309" w:type="pct"/>
          </w:tcPr>
          <w:p w14:paraId="7DF5507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石膏像</w:t>
            </w:r>
          </w:p>
        </w:tc>
        <w:tc>
          <w:tcPr>
            <w:tcW w:w="412" w:type="pct"/>
          </w:tcPr>
          <w:p w14:paraId="01060B7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492" w:type="pct"/>
          </w:tcPr>
          <w:p w14:paraId="6B75C35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件</w:t>
            </w:r>
          </w:p>
        </w:tc>
      </w:tr>
      <w:tr w14:paraId="63559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8" w:type="pct"/>
            <w:vMerge w:val="continue"/>
          </w:tcPr>
          <w:p w14:paraId="37DA533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215011F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000CC90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0BABED3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照明灯、灯架</w:t>
            </w:r>
          </w:p>
        </w:tc>
        <w:tc>
          <w:tcPr>
            <w:tcW w:w="412" w:type="pct"/>
          </w:tcPr>
          <w:p w14:paraId="439FCE8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2" w:type="pct"/>
          </w:tcPr>
          <w:p w14:paraId="01F5C36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414E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1F27777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7407BB8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2556118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6F3DA0C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美工工具和材料</w:t>
            </w:r>
          </w:p>
        </w:tc>
        <w:tc>
          <w:tcPr>
            <w:tcW w:w="412" w:type="pct"/>
          </w:tcPr>
          <w:p w14:paraId="3734187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3260209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批</w:t>
            </w:r>
          </w:p>
        </w:tc>
      </w:tr>
      <w:tr w14:paraId="22194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8" w:type="pct"/>
            <w:vMerge w:val="continue"/>
          </w:tcPr>
          <w:p w14:paraId="66357CE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5D8CA43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50188DF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6C3A2E9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衬布</w:t>
            </w:r>
          </w:p>
        </w:tc>
        <w:tc>
          <w:tcPr>
            <w:tcW w:w="412" w:type="pct"/>
          </w:tcPr>
          <w:p w14:paraId="2370D6A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F4D6D7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7834F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vAlign w:val="top"/>
          </w:tcPr>
          <w:p w14:paraId="1845C552">
            <w:pPr>
              <w:keepNext w:val="0"/>
              <w:keepLines w:val="0"/>
              <w:pageBreakBefore w:val="0"/>
              <w:kinsoku/>
              <w:wordWrap/>
              <w:overflowPunct/>
              <w:topLinePunct w:val="0"/>
              <w:bidi w:val="0"/>
              <w:spacing w:line="360" w:lineRule="auto"/>
              <w:rPr>
                <w:rFonts w:hint="eastAsia" w:ascii="宋体" w:hAnsi="宋体" w:eastAsia="宋体" w:cs="宋体"/>
                <w:color w:val="auto"/>
                <w:kern w:val="2"/>
                <w:sz w:val="21"/>
                <w:szCs w:val="21"/>
                <w:lang w:val="en-US" w:eastAsia="zh-CN" w:bidi="ar-SA"/>
              </w:rPr>
            </w:pPr>
          </w:p>
        </w:tc>
        <w:tc>
          <w:tcPr>
            <w:tcW w:w="1132" w:type="pct"/>
            <w:vMerge w:val="continue"/>
          </w:tcPr>
          <w:p w14:paraId="61DE583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226EEE5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57FC41A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遮光布</w:t>
            </w:r>
          </w:p>
        </w:tc>
        <w:tc>
          <w:tcPr>
            <w:tcW w:w="412" w:type="pct"/>
          </w:tcPr>
          <w:p w14:paraId="2565D6C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20C0548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73F1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8" w:type="pct"/>
            <w:vMerge w:val="continue"/>
          </w:tcPr>
          <w:p w14:paraId="30CD900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1C650E1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635B309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406CF6C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磁性白版</w:t>
            </w:r>
          </w:p>
        </w:tc>
        <w:tc>
          <w:tcPr>
            <w:tcW w:w="412" w:type="pct"/>
          </w:tcPr>
          <w:p w14:paraId="6A5B54A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DF9D17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2E17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2803A58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56772A9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562D8BD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5449579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学生作品展示柜</w:t>
            </w:r>
          </w:p>
        </w:tc>
        <w:tc>
          <w:tcPr>
            <w:tcW w:w="412" w:type="pct"/>
          </w:tcPr>
          <w:p w14:paraId="56FB0C5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2" w:type="pct"/>
          </w:tcPr>
          <w:p w14:paraId="4B55C4C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2B97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43ED002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3847B61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76ABEBC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0013359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工具柜</w:t>
            </w:r>
          </w:p>
        </w:tc>
        <w:tc>
          <w:tcPr>
            <w:tcW w:w="412" w:type="pct"/>
          </w:tcPr>
          <w:p w14:paraId="02EBCF7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2" w:type="pct"/>
          </w:tcPr>
          <w:p w14:paraId="3BE0C92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7AECF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735A36D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4EED45A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77043CB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7CC54989">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可移动桌子</w:t>
            </w:r>
          </w:p>
        </w:tc>
        <w:tc>
          <w:tcPr>
            <w:tcW w:w="412" w:type="pct"/>
          </w:tcPr>
          <w:p w14:paraId="69AFEEE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92" w:type="pct"/>
          </w:tcPr>
          <w:p w14:paraId="67871FF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14:paraId="00D5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6E72689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4D511EA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6BA3FEF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678AF12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学生椅子</w:t>
            </w:r>
          </w:p>
        </w:tc>
        <w:tc>
          <w:tcPr>
            <w:tcW w:w="412" w:type="pct"/>
          </w:tcPr>
          <w:p w14:paraId="64EFE45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59</w:t>
            </w:r>
          </w:p>
        </w:tc>
        <w:tc>
          <w:tcPr>
            <w:tcW w:w="492" w:type="pct"/>
          </w:tcPr>
          <w:p w14:paraId="2B9D60F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14:paraId="5D28A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Pr>
          <w:p w14:paraId="48A1987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Pr>
          <w:p w14:paraId="7FF50BB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Pr>
          <w:p w14:paraId="243C9C9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685D672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lang w:val="en-US" w:eastAsia="zh-CN"/>
              </w:rPr>
            </w:pPr>
            <w:r>
              <w:rPr>
                <w:rFonts w:hint="eastAsia" w:cs="宋体"/>
                <w:color w:val="auto"/>
                <w:sz w:val="21"/>
                <w:szCs w:val="21"/>
                <w:lang w:val="en-US" w:eastAsia="zh-CN"/>
              </w:rPr>
              <w:t>画板</w:t>
            </w:r>
          </w:p>
        </w:tc>
        <w:tc>
          <w:tcPr>
            <w:tcW w:w="412" w:type="pct"/>
          </w:tcPr>
          <w:p w14:paraId="1639D04F">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50</w:t>
            </w:r>
          </w:p>
        </w:tc>
        <w:tc>
          <w:tcPr>
            <w:tcW w:w="492" w:type="pct"/>
          </w:tcPr>
          <w:p w14:paraId="6D106C1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张</w:t>
            </w:r>
          </w:p>
        </w:tc>
      </w:tr>
      <w:tr w14:paraId="17BE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vAlign w:val="center"/>
          </w:tcPr>
          <w:p w14:paraId="25EBD68E">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55215E4B">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32677B11">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12EC8BB8">
            <w:pPr>
              <w:pStyle w:val="12"/>
              <w:keepNext w:val="0"/>
              <w:keepLines w:val="0"/>
              <w:pageBreakBefore w:val="0"/>
              <w:kinsoku/>
              <w:wordWrap/>
              <w:overflowPunct/>
              <w:topLinePunct w:val="0"/>
              <w:bidi w:val="0"/>
              <w:spacing w:before="5" w:line="360" w:lineRule="auto"/>
              <w:jc w:val="center"/>
              <w:rPr>
                <w:rFonts w:hint="eastAsia" w:ascii="宋体" w:hAnsi="宋体" w:eastAsia="宋体" w:cs="宋体"/>
                <w:color w:val="auto"/>
                <w:sz w:val="21"/>
                <w:szCs w:val="21"/>
              </w:rPr>
            </w:pPr>
          </w:p>
          <w:p w14:paraId="105FFDD5">
            <w:pPr>
              <w:pStyle w:val="12"/>
              <w:keepNext w:val="0"/>
              <w:keepLines w:val="0"/>
              <w:pageBreakBefore w:val="0"/>
              <w:kinsoku/>
              <w:wordWrap/>
              <w:overflowPunct/>
              <w:topLinePunct w:val="0"/>
              <w:bidi w:val="0"/>
              <w:spacing w:line="360" w:lineRule="auto"/>
              <w:ind w:left="107"/>
              <w:jc w:val="center"/>
              <w:rPr>
                <w:rFonts w:hint="eastAsia" w:ascii="宋体" w:hAnsi="宋体" w:eastAsia="宋体" w:cs="宋体"/>
                <w:color w:val="auto"/>
                <w:sz w:val="21"/>
                <w:szCs w:val="21"/>
              </w:rPr>
            </w:pPr>
          </w:p>
          <w:p w14:paraId="08937AF4">
            <w:pPr>
              <w:pStyle w:val="12"/>
              <w:keepNext w:val="0"/>
              <w:keepLines w:val="0"/>
              <w:pageBreakBefore w:val="0"/>
              <w:kinsoku/>
              <w:wordWrap/>
              <w:overflowPunct/>
              <w:topLinePunct w:val="0"/>
              <w:bidi w:val="0"/>
              <w:spacing w:line="360" w:lineRule="auto"/>
              <w:ind w:left="107"/>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32" w:type="pct"/>
            <w:vMerge w:val="restart"/>
            <w:vAlign w:val="center"/>
          </w:tcPr>
          <w:p w14:paraId="69A850A4">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音乐教室</w:t>
            </w:r>
          </w:p>
        </w:tc>
        <w:tc>
          <w:tcPr>
            <w:tcW w:w="1313" w:type="pct"/>
            <w:vMerge w:val="restart"/>
            <w:vAlign w:val="center"/>
          </w:tcPr>
          <w:p w14:paraId="5724554C">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声乐技能教学及实训</w:t>
            </w:r>
          </w:p>
        </w:tc>
        <w:tc>
          <w:tcPr>
            <w:tcW w:w="1309" w:type="pct"/>
          </w:tcPr>
          <w:p w14:paraId="5668E64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1E35B70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216D237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0930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2B1949C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1B72041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123BF2D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23FCF5E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音响设备</w:t>
            </w:r>
          </w:p>
        </w:tc>
        <w:tc>
          <w:tcPr>
            <w:tcW w:w="412" w:type="pct"/>
          </w:tcPr>
          <w:p w14:paraId="7CB4606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6C4FB7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6C10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7349E9A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7841E43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60A7FA9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786D4E3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触屏电视</w:t>
            </w:r>
          </w:p>
        </w:tc>
        <w:tc>
          <w:tcPr>
            <w:tcW w:w="412" w:type="pct"/>
          </w:tcPr>
          <w:p w14:paraId="68F288F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82F367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台</w:t>
            </w:r>
          </w:p>
        </w:tc>
      </w:tr>
      <w:tr w14:paraId="5255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012C650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69BBF2D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08CE742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181A8F41">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五线谱黑板</w:t>
            </w:r>
          </w:p>
        </w:tc>
        <w:tc>
          <w:tcPr>
            <w:tcW w:w="412" w:type="pct"/>
          </w:tcPr>
          <w:p w14:paraId="7554DE8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3740090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337F6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435C27B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31819E2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30A59F4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1BB92A5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钢琴（包括琴凳）</w:t>
            </w:r>
          </w:p>
        </w:tc>
        <w:tc>
          <w:tcPr>
            <w:tcW w:w="412" w:type="pct"/>
          </w:tcPr>
          <w:p w14:paraId="2AFBEE87">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0A41207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4A35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576B20C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6469EC2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60557F5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0C45B01">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练功镜</w:t>
            </w:r>
          </w:p>
        </w:tc>
        <w:tc>
          <w:tcPr>
            <w:tcW w:w="412" w:type="pct"/>
          </w:tcPr>
          <w:p w14:paraId="2BE9696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9E550C5">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面</w:t>
            </w:r>
          </w:p>
        </w:tc>
      </w:tr>
      <w:tr w14:paraId="55A9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38" w:type="pct"/>
            <w:vMerge w:val="continue"/>
            <w:tcBorders>
              <w:top w:val="nil"/>
            </w:tcBorders>
            <w:vAlign w:val="center"/>
          </w:tcPr>
          <w:p w14:paraId="2E083C1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1DC7F08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599CCFA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76F3C8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学生桌椅</w:t>
            </w:r>
          </w:p>
        </w:tc>
        <w:tc>
          <w:tcPr>
            <w:tcW w:w="412" w:type="pct"/>
          </w:tcPr>
          <w:p w14:paraId="0A36DCC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492" w:type="pct"/>
          </w:tcPr>
          <w:p w14:paraId="03C96BC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72B53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645723D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06333D4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419EFBB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1054859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空调</w:t>
            </w:r>
          </w:p>
        </w:tc>
        <w:tc>
          <w:tcPr>
            <w:tcW w:w="412" w:type="pct"/>
          </w:tcPr>
          <w:p w14:paraId="499C6A0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92" w:type="pct"/>
          </w:tcPr>
          <w:p w14:paraId="30B6F29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台</w:t>
            </w:r>
          </w:p>
        </w:tc>
      </w:tr>
      <w:tr w14:paraId="19DB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338" w:type="pct"/>
            <w:vMerge w:val="continue"/>
            <w:tcBorders>
              <w:top w:val="nil"/>
            </w:tcBorders>
            <w:vAlign w:val="center"/>
          </w:tcPr>
          <w:p w14:paraId="3B9656A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71E71D1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317B6C4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Borders>
              <w:bottom w:val="single" w:color="000000" w:sz="6" w:space="0"/>
            </w:tcBorders>
          </w:tcPr>
          <w:p w14:paraId="16D712C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谱架</w:t>
            </w:r>
          </w:p>
        </w:tc>
        <w:tc>
          <w:tcPr>
            <w:tcW w:w="412" w:type="pct"/>
            <w:tcBorders>
              <w:bottom w:val="single" w:color="000000" w:sz="6" w:space="0"/>
            </w:tcBorders>
          </w:tcPr>
          <w:p w14:paraId="4B6BD8C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Borders>
              <w:bottom w:val="single" w:color="000000" w:sz="6" w:space="0"/>
            </w:tcBorders>
          </w:tcPr>
          <w:p w14:paraId="3C30E697">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5006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338" w:type="pct"/>
            <w:vMerge w:val="continue"/>
            <w:tcBorders>
              <w:top w:val="nil"/>
            </w:tcBorders>
            <w:vAlign w:val="center"/>
          </w:tcPr>
          <w:p w14:paraId="554EAC9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51F3C10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7BB7266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Borders>
              <w:top w:val="single" w:color="000000" w:sz="6" w:space="0"/>
            </w:tcBorders>
          </w:tcPr>
          <w:p w14:paraId="0CCCB7C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合唱架</w:t>
            </w:r>
          </w:p>
        </w:tc>
        <w:tc>
          <w:tcPr>
            <w:tcW w:w="412" w:type="pct"/>
            <w:tcBorders>
              <w:top w:val="single" w:color="000000" w:sz="6" w:space="0"/>
            </w:tcBorders>
          </w:tcPr>
          <w:p w14:paraId="291B12D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Borders>
              <w:top w:val="single" w:color="000000" w:sz="6" w:space="0"/>
            </w:tcBorders>
          </w:tcPr>
          <w:p w14:paraId="0E9CF4F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14AA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032071C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63F1298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281E468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3FB96E3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伴奏乐器（奥尔夫乐器）</w:t>
            </w:r>
          </w:p>
        </w:tc>
        <w:tc>
          <w:tcPr>
            <w:tcW w:w="412" w:type="pct"/>
          </w:tcPr>
          <w:p w14:paraId="57EEC2F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B5BB8A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70A4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vAlign w:val="center"/>
          </w:tcPr>
          <w:p w14:paraId="034D7584">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3823E640">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0B9D2D68">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782E0C82">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32" w:type="pct"/>
            <w:vMerge w:val="restart"/>
            <w:vAlign w:val="center"/>
          </w:tcPr>
          <w:p w14:paraId="0028174C">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433E8215">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16E3B9F8">
            <w:pPr>
              <w:pStyle w:val="12"/>
              <w:keepNext w:val="0"/>
              <w:keepLines w:val="0"/>
              <w:pageBreakBefore w:val="0"/>
              <w:kinsoku/>
              <w:wordWrap/>
              <w:overflowPunct/>
              <w:topLinePunct w:val="0"/>
              <w:bidi w:val="0"/>
              <w:spacing w:before="10" w:line="360" w:lineRule="auto"/>
              <w:jc w:val="center"/>
              <w:rPr>
                <w:rFonts w:hint="eastAsia" w:ascii="宋体" w:hAnsi="宋体" w:eastAsia="宋体" w:cs="宋体"/>
                <w:color w:val="auto"/>
                <w:sz w:val="21"/>
                <w:szCs w:val="21"/>
              </w:rPr>
            </w:pPr>
          </w:p>
          <w:p w14:paraId="502E2B7F">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多媒体室</w:t>
            </w:r>
          </w:p>
        </w:tc>
        <w:tc>
          <w:tcPr>
            <w:tcW w:w="1313" w:type="pct"/>
            <w:vMerge w:val="restart"/>
            <w:vAlign w:val="center"/>
          </w:tcPr>
          <w:p w14:paraId="17D6E097">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14FC8429">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420D7F67">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p w14:paraId="4E6AA2C7">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社会文化艺术综合实训</w:t>
            </w:r>
          </w:p>
        </w:tc>
        <w:tc>
          <w:tcPr>
            <w:tcW w:w="1309" w:type="pct"/>
          </w:tcPr>
          <w:p w14:paraId="09722F5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5AA9AE04">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2C537F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1477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6D56474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111AE01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665B223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2AC1685">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钢琴（包括琴凳）</w:t>
            </w:r>
          </w:p>
        </w:tc>
        <w:tc>
          <w:tcPr>
            <w:tcW w:w="412" w:type="pct"/>
          </w:tcPr>
          <w:p w14:paraId="4B74BB3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03F9D8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077BB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3FE1620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703F0F6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1C57B45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260F825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五线谱黑板</w:t>
            </w:r>
          </w:p>
        </w:tc>
        <w:tc>
          <w:tcPr>
            <w:tcW w:w="412" w:type="pct"/>
          </w:tcPr>
          <w:p w14:paraId="20BEFF2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0E2D84A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块</w:t>
            </w:r>
          </w:p>
        </w:tc>
      </w:tr>
      <w:tr w14:paraId="58FCC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52A877F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215986F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4140833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28AC96E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音响设备</w:t>
            </w:r>
          </w:p>
        </w:tc>
        <w:tc>
          <w:tcPr>
            <w:tcW w:w="412" w:type="pct"/>
          </w:tcPr>
          <w:p w14:paraId="7DBE2C4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2CE7DE3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65B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540F6B1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2DFB8C9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4FFA796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0C2651E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摄录像设备</w:t>
            </w:r>
          </w:p>
        </w:tc>
        <w:tc>
          <w:tcPr>
            <w:tcW w:w="412" w:type="pct"/>
          </w:tcPr>
          <w:p w14:paraId="2520B19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3508A49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5E95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1A1DBE0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6603F8A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5449EAE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052D05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录音设备</w:t>
            </w:r>
          </w:p>
        </w:tc>
        <w:tc>
          <w:tcPr>
            <w:tcW w:w="412" w:type="pct"/>
          </w:tcPr>
          <w:p w14:paraId="5CE977B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15560C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385C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8" w:type="pct"/>
            <w:vMerge w:val="restart"/>
            <w:vAlign w:val="center"/>
          </w:tcPr>
          <w:p w14:paraId="7B65BC25">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32" w:type="pct"/>
            <w:vMerge w:val="restart"/>
            <w:vAlign w:val="center"/>
          </w:tcPr>
          <w:p w14:paraId="026930AD">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美术展示室</w:t>
            </w:r>
          </w:p>
        </w:tc>
        <w:tc>
          <w:tcPr>
            <w:tcW w:w="1313" w:type="pct"/>
            <w:vMerge w:val="restart"/>
            <w:vAlign w:val="center"/>
          </w:tcPr>
          <w:p w14:paraId="5A911C90">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学生作品展示</w:t>
            </w:r>
          </w:p>
        </w:tc>
        <w:tc>
          <w:tcPr>
            <w:tcW w:w="1309" w:type="pct"/>
          </w:tcPr>
          <w:p w14:paraId="13C1817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展示桌</w:t>
            </w:r>
          </w:p>
        </w:tc>
        <w:tc>
          <w:tcPr>
            <w:tcW w:w="412" w:type="pct"/>
          </w:tcPr>
          <w:p w14:paraId="2035227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2" w:type="pct"/>
          </w:tcPr>
          <w:p w14:paraId="2DE1D28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14:paraId="2773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38" w:type="pct"/>
            <w:vMerge w:val="continue"/>
            <w:vAlign w:val="center"/>
          </w:tcPr>
          <w:p w14:paraId="17531EF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vAlign w:val="center"/>
          </w:tcPr>
          <w:p w14:paraId="602AE16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vAlign w:val="center"/>
          </w:tcPr>
          <w:p w14:paraId="784F22A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729ABB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展示架</w:t>
            </w:r>
          </w:p>
        </w:tc>
        <w:tc>
          <w:tcPr>
            <w:tcW w:w="412" w:type="pct"/>
          </w:tcPr>
          <w:p w14:paraId="23558FB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2" w:type="pct"/>
          </w:tcPr>
          <w:p w14:paraId="33754FD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0F94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vAlign w:val="center"/>
          </w:tcPr>
          <w:p w14:paraId="4E672899">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vAlign w:val="center"/>
          </w:tcPr>
          <w:p w14:paraId="64BF21F9">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vAlign w:val="center"/>
          </w:tcPr>
          <w:p w14:paraId="62555DB5">
            <w:pPr>
              <w:pStyle w:val="12"/>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559FF70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展示橱窗</w:t>
            </w:r>
          </w:p>
        </w:tc>
        <w:tc>
          <w:tcPr>
            <w:tcW w:w="412" w:type="pct"/>
          </w:tcPr>
          <w:p w14:paraId="4063420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92" w:type="pct"/>
          </w:tcPr>
          <w:p w14:paraId="35E0B79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个</w:t>
            </w:r>
          </w:p>
        </w:tc>
      </w:tr>
      <w:tr w14:paraId="21363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vAlign w:val="center"/>
          </w:tcPr>
          <w:p w14:paraId="6507E2B3">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32" w:type="pct"/>
            <w:vMerge w:val="restart"/>
            <w:vAlign w:val="center"/>
          </w:tcPr>
          <w:p w14:paraId="3385B32B">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计算机机房（四机房）</w:t>
            </w:r>
          </w:p>
        </w:tc>
        <w:tc>
          <w:tcPr>
            <w:tcW w:w="1313" w:type="pct"/>
            <w:vMerge w:val="restart"/>
            <w:vAlign w:val="center"/>
          </w:tcPr>
          <w:p w14:paraId="2ADF661B">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计算机技能教学与实训</w:t>
            </w:r>
          </w:p>
        </w:tc>
        <w:tc>
          <w:tcPr>
            <w:tcW w:w="1309" w:type="pct"/>
          </w:tcPr>
          <w:p w14:paraId="7FDFFA9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计算机（教师）</w:t>
            </w:r>
          </w:p>
        </w:tc>
        <w:tc>
          <w:tcPr>
            <w:tcW w:w="412" w:type="pct"/>
          </w:tcPr>
          <w:p w14:paraId="2F5EE80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1E227E6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14CA9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8" w:type="pct"/>
            <w:vMerge w:val="continue"/>
            <w:tcBorders>
              <w:top w:val="nil"/>
            </w:tcBorders>
            <w:vAlign w:val="center"/>
          </w:tcPr>
          <w:p w14:paraId="204EF7E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38ECAEA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62BF2D1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FFACF85">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计算机（学生）</w:t>
            </w:r>
          </w:p>
        </w:tc>
        <w:tc>
          <w:tcPr>
            <w:tcW w:w="412" w:type="pct"/>
          </w:tcPr>
          <w:p w14:paraId="7A0C7EA0">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492" w:type="pct"/>
          </w:tcPr>
          <w:p w14:paraId="21D8889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719B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367CB76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0601173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7CB8464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0272EC8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电脑台椅</w:t>
            </w:r>
          </w:p>
        </w:tc>
        <w:tc>
          <w:tcPr>
            <w:tcW w:w="412" w:type="pct"/>
          </w:tcPr>
          <w:p w14:paraId="3556CEE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492" w:type="pct"/>
          </w:tcPr>
          <w:p w14:paraId="428D23B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4A50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34D20FC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334B105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7C28E5D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196164C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交换机</w:t>
            </w:r>
          </w:p>
        </w:tc>
        <w:tc>
          <w:tcPr>
            <w:tcW w:w="412" w:type="pct"/>
          </w:tcPr>
          <w:p w14:paraId="042F0A50">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7EB01BE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台</w:t>
            </w:r>
          </w:p>
        </w:tc>
      </w:tr>
      <w:tr w14:paraId="01070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vAlign w:val="center"/>
          </w:tcPr>
          <w:p w14:paraId="4E08C48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132" w:type="pct"/>
            <w:vMerge w:val="continue"/>
            <w:tcBorders>
              <w:top w:val="nil"/>
            </w:tcBorders>
            <w:vAlign w:val="center"/>
          </w:tcPr>
          <w:p w14:paraId="4980E06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13" w:type="pct"/>
            <w:vMerge w:val="continue"/>
            <w:tcBorders>
              <w:top w:val="nil"/>
            </w:tcBorders>
            <w:vAlign w:val="center"/>
          </w:tcPr>
          <w:p w14:paraId="628F16E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rPr>
            </w:pPr>
          </w:p>
        </w:tc>
        <w:tc>
          <w:tcPr>
            <w:tcW w:w="1309" w:type="pct"/>
          </w:tcPr>
          <w:p w14:paraId="695EC45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06CBA81D">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0778179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5B23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vAlign w:val="center"/>
          </w:tcPr>
          <w:p w14:paraId="721E55FC">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32" w:type="pct"/>
            <w:vMerge w:val="restart"/>
            <w:vAlign w:val="center"/>
          </w:tcPr>
          <w:p w14:paraId="1B56B96D">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多功能排演室</w:t>
            </w:r>
          </w:p>
        </w:tc>
        <w:tc>
          <w:tcPr>
            <w:tcW w:w="1313" w:type="pct"/>
            <w:vMerge w:val="restart"/>
            <w:vAlign w:val="center"/>
          </w:tcPr>
          <w:p w14:paraId="30C95BE3">
            <w:pPr>
              <w:pStyle w:val="12"/>
              <w:keepNext w:val="0"/>
              <w:keepLines w:val="0"/>
              <w:pageBreakBefore w:val="0"/>
              <w:kinsoku/>
              <w:wordWrap/>
              <w:overflowPunct/>
              <w:topLinePunct w:val="0"/>
              <w:bidi w:val="0"/>
              <w:spacing w:before="1"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表演技能教学与实训</w:t>
            </w:r>
          </w:p>
        </w:tc>
        <w:tc>
          <w:tcPr>
            <w:tcW w:w="1309" w:type="pct"/>
          </w:tcPr>
          <w:p w14:paraId="2643A08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灯光设备</w:t>
            </w:r>
          </w:p>
        </w:tc>
        <w:tc>
          <w:tcPr>
            <w:tcW w:w="412" w:type="pct"/>
          </w:tcPr>
          <w:p w14:paraId="34CF1E3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8C3653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ADE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7693CE7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029F849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nil"/>
            </w:tcBorders>
          </w:tcPr>
          <w:p w14:paraId="78372BF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2DF8499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音响设备</w:t>
            </w:r>
          </w:p>
        </w:tc>
        <w:tc>
          <w:tcPr>
            <w:tcW w:w="412" w:type="pct"/>
          </w:tcPr>
          <w:p w14:paraId="5C0E77B0">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29297C27">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4BFA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66BD297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1E17A99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nil"/>
            </w:tcBorders>
          </w:tcPr>
          <w:p w14:paraId="5D641D5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3D2FBAA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幕布</w:t>
            </w:r>
          </w:p>
        </w:tc>
        <w:tc>
          <w:tcPr>
            <w:tcW w:w="412" w:type="pct"/>
          </w:tcPr>
          <w:p w14:paraId="690A614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5869963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4E4B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tcBorders>
          </w:tcPr>
          <w:p w14:paraId="3D3690A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tcBorders>
          </w:tcPr>
          <w:p w14:paraId="0849401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nil"/>
            </w:tcBorders>
          </w:tcPr>
          <w:p w14:paraId="7047DFE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2F10721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学生桌</w:t>
            </w:r>
          </w:p>
        </w:tc>
        <w:tc>
          <w:tcPr>
            <w:tcW w:w="412" w:type="pct"/>
          </w:tcPr>
          <w:p w14:paraId="3F355BD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92" w:type="pct"/>
          </w:tcPr>
          <w:p w14:paraId="3F27BF1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14:paraId="57DFE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nil"/>
              <w:bottom w:val="single" w:color="auto" w:sz="4" w:space="0"/>
            </w:tcBorders>
          </w:tcPr>
          <w:p w14:paraId="341B814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nil"/>
              <w:bottom w:val="single" w:color="auto" w:sz="4" w:space="0"/>
            </w:tcBorders>
          </w:tcPr>
          <w:p w14:paraId="3BE2C22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nil"/>
              <w:bottom w:val="single" w:color="auto" w:sz="4" w:space="0"/>
            </w:tcBorders>
          </w:tcPr>
          <w:p w14:paraId="390AB30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Pr>
          <w:p w14:paraId="5B5C78C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学生椅</w:t>
            </w:r>
          </w:p>
        </w:tc>
        <w:tc>
          <w:tcPr>
            <w:tcW w:w="412" w:type="pct"/>
          </w:tcPr>
          <w:p w14:paraId="3538F64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492" w:type="pct"/>
          </w:tcPr>
          <w:p w14:paraId="4115FA3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张</w:t>
            </w:r>
          </w:p>
        </w:tc>
      </w:tr>
      <w:tr w14:paraId="0D84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tcBorders>
              <w:top w:val="single" w:color="auto" w:sz="4" w:space="0"/>
              <w:left w:val="single" w:color="auto" w:sz="4" w:space="0"/>
              <w:bottom w:val="single" w:color="auto" w:sz="4" w:space="0"/>
              <w:right w:val="single" w:color="auto" w:sz="4" w:space="0"/>
            </w:tcBorders>
            <w:vAlign w:val="center"/>
          </w:tcPr>
          <w:p w14:paraId="197DD130">
            <w:pPr>
              <w:pStyle w:val="12"/>
              <w:keepNext w:val="0"/>
              <w:keepLines w:val="0"/>
              <w:pageBreakBefore w:val="0"/>
              <w:kinsoku/>
              <w:wordWrap/>
              <w:overflowPunct/>
              <w:topLinePunct w:val="0"/>
              <w:bidi w:val="0"/>
              <w:spacing w:before="12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32" w:type="pct"/>
            <w:vMerge w:val="restart"/>
            <w:tcBorders>
              <w:top w:val="single" w:color="auto" w:sz="4" w:space="0"/>
              <w:left w:val="single" w:color="auto" w:sz="4" w:space="0"/>
              <w:bottom w:val="single" w:color="auto" w:sz="4" w:space="0"/>
              <w:right w:val="single" w:color="auto" w:sz="4" w:space="0"/>
            </w:tcBorders>
            <w:vAlign w:val="center"/>
          </w:tcPr>
          <w:p w14:paraId="4AAAC461">
            <w:pPr>
              <w:pStyle w:val="12"/>
              <w:keepNext w:val="0"/>
              <w:keepLines w:val="0"/>
              <w:pageBreakBefore w:val="0"/>
              <w:kinsoku/>
              <w:wordWrap/>
              <w:overflowPunct/>
              <w:topLinePunct w:val="0"/>
              <w:bidi w:val="0"/>
              <w:spacing w:before="12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语音室</w:t>
            </w:r>
          </w:p>
        </w:tc>
        <w:tc>
          <w:tcPr>
            <w:tcW w:w="1313" w:type="pct"/>
            <w:vMerge w:val="restart"/>
            <w:tcBorders>
              <w:top w:val="single" w:color="auto" w:sz="4" w:space="0"/>
              <w:left w:val="single" w:color="auto" w:sz="4" w:space="0"/>
              <w:bottom w:val="single" w:color="auto" w:sz="4" w:space="0"/>
              <w:right w:val="single" w:color="auto" w:sz="4" w:space="0"/>
            </w:tcBorders>
            <w:vAlign w:val="center"/>
          </w:tcPr>
          <w:p w14:paraId="2C0B38C3">
            <w:pPr>
              <w:pStyle w:val="12"/>
              <w:keepNext w:val="0"/>
              <w:keepLines w:val="0"/>
              <w:pageBreakBefore w:val="0"/>
              <w:kinsoku/>
              <w:wordWrap/>
              <w:overflowPunct/>
              <w:topLinePunct w:val="0"/>
              <w:bidi w:val="0"/>
              <w:spacing w:before="129"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语言技能教学与实训</w:t>
            </w:r>
          </w:p>
        </w:tc>
        <w:tc>
          <w:tcPr>
            <w:tcW w:w="1309" w:type="pct"/>
            <w:tcBorders>
              <w:left w:val="single" w:color="auto" w:sz="4" w:space="0"/>
            </w:tcBorders>
          </w:tcPr>
          <w:p w14:paraId="52B71B2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多媒体语言教学系统</w:t>
            </w:r>
          </w:p>
        </w:tc>
        <w:tc>
          <w:tcPr>
            <w:tcW w:w="412" w:type="pct"/>
          </w:tcPr>
          <w:p w14:paraId="35972F17">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433BE0D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08BD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38" w:type="pct"/>
            <w:vMerge w:val="continue"/>
            <w:tcBorders>
              <w:top w:val="single" w:color="auto" w:sz="4" w:space="0"/>
              <w:left w:val="single" w:color="auto" w:sz="4" w:space="0"/>
              <w:bottom w:val="single" w:color="auto" w:sz="4" w:space="0"/>
              <w:right w:val="single" w:color="auto" w:sz="4" w:space="0"/>
            </w:tcBorders>
          </w:tcPr>
          <w:p w14:paraId="04BE421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single" w:color="auto" w:sz="4" w:space="0"/>
              <w:left w:val="single" w:color="auto" w:sz="4" w:space="0"/>
              <w:bottom w:val="single" w:color="auto" w:sz="4" w:space="0"/>
              <w:right w:val="single" w:color="auto" w:sz="4" w:space="0"/>
            </w:tcBorders>
          </w:tcPr>
          <w:p w14:paraId="43AE941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single" w:color="auto" w:sz="4" w:space="0"/>
              <w:left w:val="single" w:color="auto" w:sz="4" w:space="0"/>
              <w:bottom w:val="single" w:color="auto" w:sz="4" w:space="0"/>
              <w:right w:val="single" w:color="auto" w:sz="4" w:space="0"/>
            </w:tcBorders>
          </w:tcPr>
          <w:p w14:paraId="038DAA4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F4DFF8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多媒体教学设备</w:t>
            </w:r>
          </w:p>
        </w:tc>
        <w:tc>
          <w:tcPr>
            <w:tcW w:w="412" w:type="pct"/>
          </w:tcPr>
          <w:p w14:paraId="2BE4AB7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92" w:type="pct"/>
          </w:tcPr>
          <w:p w14:paraId="00E8300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4059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top w:val="single" w:color="auto" w:sz="4" w:space="0"/>
              <w:left w:val="single" w:color="auto" w:sz="4" w:space="0"/>
              <w:bottom w:val="single" w:color="auto" w:sz="4" w:space="0"/>
              <w:right w:val="single" w:color="auto" w:sz="4" w:space="0"/>
            </w:tcBorders>
          </w:tcPr>
          <w:p w14:paraId="5FCEF85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single" w:color="auto" w:sz="4" w:space="0"/>
              <w:left w:val="single" w:color="auto" w:sz="4" w:space="0"/>
              <w:bottom w:val="single" w:color="auto" w:sz="4" w:space="0"/>
              <w:right w:val="single" w:color="auto" w:sz="4" w:space="0"/>
            </w:tcBorders>
          </w:tcPr>
          <w:p w14:paraId="2353963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single" w:color="auto" w:sz="4" w:space="0"/>
              <w:left w:val="single" w:color="auto" w:sz="4" w:space="0"/>
              <w:bottom w:val="single" w:color="auto" w:sz="4" w:space="0"/>
              <w:right w:val="single" w:color="auto" w:sz="4" w:space="0"/>
            </w:tcBorders>
          </w:tcPr>
          <w:p w14:paraId="30A17A5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40B4E2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耳机、话筒</w:t>
            </w:r>
          </w:p>
        </w:tc>
        <w:tc>
          <w:tcPr>
            <w:tcW w:w="412" w:type="pct"/>
          </w:tcPr>
          <w:p w14:paraId="2449CF3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492" w:type="pct"/>
          </w:tcPr>
          <w:p w14:paraId="0024E89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2F21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8" w:type="pct"/>
            <w:vMerge w:val="continue"/>
            <w:tcBorders>
              <w:top w:val="single" w:color="auto" w:sz="4" w:space="0"/>
              <w:left w:val="single" w:color="auto" w:sz="4" w:space="0"/>
              <w:bottom w:val="single" w:color="auto" w:sz="4" w:space="0"/>
              <w:right w:val="single" w:color="auto" w:sz="4" w:space="0"/>
            </w:tcBorders>
          </w:tcPr>
          <w:p w14:paraId="0CE23FD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top w:val="single" w:color="auto" w:sz="4" w:space="0"/>
              <w:left w:val="single" w:color="auto" w:sz="4" w:space="0"/>
              <w:bottom w:val="single" w:color="auto" w:sz="4" w:space="0"/>
              <w:right w:val="single" w:color="auto" w:sz="4" w:space="0"/>
            </w:tcBorders>
          </w:tcPr>
          <w:p w14:paraId="7F87E98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13" w:type="pct"/>
            <w:vMerge w:val="continue"/>
            <w:tcBorders>
              <w:top w:val="single" w:color="auto" w:sz="4" w:space="0"/>
              <w:left w:val="single" w:color="auto" w:sz="4" w:space="0"/>
              <w:bottom w:val="single" w:color="auto" w:sz="4" w:space="0"/>
              <w:right w:val="single" w:color="auto" w:sz="4" w:space="0"/>
            </w:tcBorders>
          </w:tcPr>
          <w:p w14:paraId="1D9CFC0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CAAF74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桌椅</w:t>
            </w:r>
          </w:p>
        </w:tc>
        <w:tc>
          <w:tcPr>
            <w:tcW w:w="412" w:type="pct"/>
          </w:tcPr>
          <w:p w14:paraId="160D3A9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492" w:type="pct"/>
          </w:tcPr>
          <w:p w14:paraId="4ECD511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rPr>
            </w:pPr>
            <w:r>
              <w:rPr>
                <w:rFonts w:hint="eastAsia" w:ascii="宋体" w:hAnsi="宋体" w:eastAsia="宋体" w:cs="宋体"/>
                <w:color w:val="auto"/>
                <w:sz w:val="21"/>
                <w:szCs w:val="21"/>
              </w:rPr>
              <w:t>套</w:t>
            </w:r>
          </w:p>
        </w:tc>
      </w:tr>
      <w:tr w14:paraId="3DBF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tcBorders>
              <w:top w:val="single" w:color="auto" w:sz="4" w:space="0"/>
              <w:left w:val="single" w:color="auto" w:sz="4" w:space="0"/>
              <w:right w:val="single" w:color="auto" w:sz="4" w:space="0"/>
            </w:tcBorders>
            <w:vAlign w:val="center"/>
          </w:tcPr>
          <w:p w14:paraId="7A835345">
            <w:pPr>
              <w:keepNext w:val="0"/>
              <w:keepLines w:val="0"/>
              <w:pageBreakBefore w:val="0"/>
              <w:kinsoku/>
              <w:wordWrap/>
              <w:overflowPunct/>
              <w:topLinePunct w:val="0"/>
              <w:bidi w:val="0"/>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p>
        </w:tc>
        <w:tc>
          <w:tcPr>
            <w:tcW w:w="1132" w:type="pct"/>
            <w:vMerge w:val="restart"/>
            <w:tcBorders>
              <w:top w:val="single" w:color="auto" w:sz="4" w:space="0"/>
              <w:left w:val="single" w:color="auto" w:sz="4" w:space="0"/>
              <w:right w:val="single" w:color="auto" w:sz="4" w:space="0"/>
            </w:tcBorders>
            <w:vAlign w:val="center"/>
          </w:tcPr>
          <w:p w14:paraId="2AA88EBA">
            <w:pPr>
              <w:keepNext w:val="0"/>
              <w:keepLines w:val="0"/>
              <w:pageBreakBefore w:val="0"/>
              <w:kinsoku/>
              <w:wordWrap/>
              <w:overflowPunct/>
              <w:topLinePunct w:val="0"/>
              <w:bidi w:val="0"/>
              <w:spacing w:line="36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幼儿照护实训室</w:t>
            </w:r>
          </w:p>
          <w:p w14:paraId="6AB931D5">
            <w:pPr>
              <w:keepNext w:val="0"/>
              <w:keepLines w:val="0"/>
              <w:pageBreakBefore w:val="0"/>
              <w:kinsoku/>
              <w:wordWrap/>
              <w:overflowPunct/>
              <w:topLinePunct w:val="0"/>
              <w:bidi w:val="0"/>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（显示部分物品）</w:t>
            </w:r>
          </w:p>
        </w:tc>
        <w:tc>
          <w:tcPr>
            <w:tcW w:w="1313" w:type="pct"/>
            <w:vMerge w:val="restart"/>
            <w:tcBorders>
              <w:top w:val="single" w:color="auto" w:sz="4" w:space="0"/>
              <w:left w:val="single" w:color="auto" w:sz="4" w:space="0"/>
              <w:right w:val="single" w:color="auto" w:sz="4" w:space="0"/>
            </w:tcBorders>
            <w:vAlign w:val="center"/>
          </w:tcPr>
          <w:p w14:paraId="309371F5">
            <w:pPr>
              <w:keepNext w:val="0"/>
              <w:keepLines w:val="0"/>
              <w:pageBreakBefore w:val="0"/>
              <w:kinsoku/>
              <w:wordWrap/>
              <w:overflowPunct/>
              <w:topLinePunct w:val="0"/>
              <w:bidi w:val="0"/>
              <w:spacing w:line="36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幼儿保育教学与实训</w:t>
            </w:r>
          </w:p>
          <w:p w14:paraId="0CA5B2F9">
            <w:pPr>
              <w:keepNext w:val="0"/>
              <w:keepLines w:val="0"/>
              <w:pageBreakBefore w:val="0"/>
              <w:kinsoku/>
              <w:wordWrap/>
              <w:overflowPunct/>
              <w:topLinePunct w:val="0"/>
              <w:bidi w:val="0"/>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幼儿照护教学与实训</w:t>
            </w:r>
          </w:p>
        </w:tc>
        <w:tc>
          <w:tcPr>
            <w:tcW w:w="1309" w:type="pct"/>
            <w:tcBorders>
              <w:left w:val="single" w:color="auto" w:sz="4" w:space="0"/>
            </w:tcBorders>
          </w:tcPr>
          <w:p w14:paraId="3559A77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w:t>
            </w:r>
          </w:p>
        </w:tc>
        <w:tc>
          <w:tcPr>
            <w:tcW w:w="412" w:type="pct"/>
          </w:tcPr>
          <w:p w14:paraId="398F4A5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p>
        </w:tc>
        <w:tc>
          <w:tcPr>
            <w:tcW w:w="492" w:type="pct"/>
          </w:tcPr>
          <w:p w14:paraId="4E4B455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架</w:t>
            </w:r>
          </w:p>
        </w:tc>
      </w:tr>
      <w:tr w14:paraId="5067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38" w:type="pct"/>
            <w:vMerge w:val="continue"/>
            <w:tcBorders>
              <w:left w:val="single" w:color="auto" w:sz="4" w:space="0"/>
              <w:right w:val="single" w:color="auto" w:sz="4" w:space="0"/>
            </w:tcBorders>
          </w:tcPr>
          <w:p w14:paraId="244810D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BA8789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6FE5C5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E8A52F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婴儿照护床</w:t>
            </w:r>
          </w:p>
        </w:tc>
        <w:tc>
          <w:tcPr>
            <w:tcW w:w="412" w:type="pct"/>
          </w:tcPr>
          <w:p w14:paraId="04299BB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625326F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5214B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E1E1B2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33EE6A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374004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BE2932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幼儿仿真模型</w:t>
            </w:r>
          </w:p>
        </w:tc>
        <w:tc>
          <w:tcPr>
            <w:tcW w:w="412" w:type="pct"/>
          </w:tcPr>
          <w:p w14:paraId="03BA3630">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50</w:t>
            </w:r>
          </w:p>
        </w:tc>
        <w:tc>
          <w:tcPr>
            <w:tcW w:w="492" w:type="pct"/>
          </w:tcPr>
          <w:p w14:paraId="1B0F49D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1F5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8" w:type="pct"/>
            <w:vMerge w:val="continue"/>
            <w:tcBorders>
              <w:left w:val="single" w:color="auto" w:sz="4" w:space="0"/>
              <w:right w:val="single" w:color="auto" w:sz="4" w:space="0"/>
            </w:tcBorders>
          </w:tcPr>
          <w:p w14:paraId="697A19D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F905D5E">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72B7DF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6C3204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流动水冲淋装置</w:t>
            </w:r>
          </w:p>
        </w:tc>
        <w:tc>
          <w:tcPr>
            <w:tcW w:w="412" w:type="pct"/>
          </w:tcPr>
          <w:p w14:paraId="461B55B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2DADFBD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4D9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29BB55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A233D19">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1834E3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84F1BA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硬板床</w:t>
            </w:r>
          </w:p>
        </w:tc>
        <w:tc>
          <w:tcPr>
            <w:tcW w:w="412" w:type="pct"/>
          </w:tcPr>
          <w:p w14:paraId="61E68BB4">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3C800E8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C3E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F5F159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D81FA7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7C72C2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98E89B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婴儿脚踏矮凳</w:t>
            </w:r>
          </w:p>
        </w:tc>
        <w:tc>
          <w:tcPr>
            <w:tcW w:w="412" w:type="pct"/>
          </w:tcPr>
          <w:p w14:paraId="7C127732">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50</w:t>
            </w:r>
          </w:p>
        </w:tc>
        <w:tc>
          <w:tcPr>
            <w:tcW w:w="492" w:type="pct"/>
          </w:tcPr>
          <w:p w14:paraId="28A64A3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A5F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758595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DC7A40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F4FADE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C12D769">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操作台（ 物品柜）</w:t>
            </w:r>
          </w:p>
        </w:tc>
        <w:tc>
          <w:tcPr>
            <w:tcW w:w="412" w:type="pct"/>
          </w:tcPr>
          <w:p w14:paraId="66F10D89">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50</w:t>
            </w:r>
          </w:p>
        </w:tc>
        <w:tc>
          <w:tcPr>
            <w:tcW w:w="492" w:type="pct"/>
          </w:tcPr>
          <w:p w14:paraId="3BBAC48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7C9D1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655B80A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850198E">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08D21B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F8CABB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沐浴设施</w:t>
            </w:r>
          </w:p>
        </w:tc>
        <w:tc>
          <w:tcPr>
            <w:tcW w:w="412" w:type="pct"/>
          </w:tcPr>
          <w:p w14:paraId="6B4F3F2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793A14C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CAA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CC5C88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BA0D630">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02F727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89B60D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爬行垫</w:t>
            </w:r>
          </w:p>
        </w:tc>
        <w:tc>
          <w:tcPr>
            <w:tcW w:w="412" w:type="pct"/>
          </w:tcPr>
          <w:p w14:paraId="02A4FBA0">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492" w:type="pct"/>
          </w:tcPr>
          <w:p w14:paraId="39EEEC8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4357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84A559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47E91C0">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F64D5F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258121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教具柜</w:t>
            </w:r>
          </w:p>
        </w:tc>
        <w:tc>
          <w:tcPr>
            <w:tcW w:w="412" w:type="pct"/>
          </w:tcPr>
          <w:p w14:paraId="6979F04F">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15</w:t>
            </w:r>
          </w:p>
        </w:tc>
        <w:tc>
          <w:tcPr>
            <w:tcW w:w="492" w:type="pct"/>
          </w:tcPr>
          <w:p w14:paraId="44C06A5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585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618D19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05E9B63">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854129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33075A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音响</w:t>
            </w:r>
          </w:p>
        </w:tc>
        <w:tc>
          <w:tcPr>
            <w:tcW w:w="412" w:type="pct"/>
          </w:tcPr>
          <w:p w14:paraId="32D1E224">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492" w:type="pct"/>
          </w:tcPr>
          <w:p w14:paraId="05CA7BE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009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AAB8AB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BFCB838">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EE7DA9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D822D1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水温计</w:t>
            </w:r>
          </w:p>
        </w:tc>
        <w:tc>
          <w:tcPr>
            <w:tcW w:w="412" w:type="pct"/>
          </w:tcPr>
          <w:p w14:paraId="62F5692B">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492" w:type="pct"/>
          </w:tcPr>
          <w:p w14:paraId="7A73853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66FCE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1EF416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07B5168">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980FD7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987B22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毛毯</w:t>
            </w:r>
          </w:p>
        </w:tc>
        <w:tc>
          <w:tcPr>
            <w:tcW w:w="412" w:type="pct"/>
          </w:tcPr>
          <w:p w14:paraId="0B9350B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492" w:type="pct"/>
          </w:tcPr>
          <w:p w14:paraId="2042958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条</w:t>
            </w:r>
          </w:p>
        </w:tc>
      </w:tr>
      <w:tr w14:paraId="3F7D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7D60CA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0C8CB21">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70243C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2CD2A0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治疗盘</w:t>
            </w:r>
          </w:p>
        </w:tc>
        <w:tc>
          <w:tcPr>
            <w:tcW w:w="412" w:type="pct"/>
          </w:tcPr>
          <w:p w14:paraId="21AE9A8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p>
        </w:tc>
        <w:tc>
          <w:tcPr>
            <w:tcW w:w="492" w:type="pct"/>
          </w:tcPr>
          <w:p w14:paraId="7025BED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7977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E469C5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CD79D3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E35EE4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19E7FE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围裙</w:t>
            </w:r>
          </w:p>
        </w:tc>
        <w:tc>
          <w:tcPr>
            <w:tcW w:w="412" w:type="pct"/>
          </w:tcPr>
          <w:p w14:paraId="737A55B7">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3BDD7A9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条</w:t>
            </w:r>
          </w:p>
        </w:tc>
      </w:tr>
      <w:tr w14:paraId="00134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CCFF38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1F82F1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16C7AB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592C249">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污物桶</w:t>
            </w:r>
          </w:p>
        </w:tc>
        <w:tc>
          <w:tcPr>
            <w:tcW w:w="412" w:type="pct"/>
          </w:tcPr>
          <w:p w14:paraId="77ABF0B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42624C7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21D61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4731643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4A4B46D">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48D0CF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A3A610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儿童推车</w:t>
            </w:r>
          </w:p>
        </w:tc>
        <w:tc>
          <w:tcPr>
            <w:tcW w:w="412" w:type="pct"/>
          </w:tcPr>
          <w:p w14:paraId="06B1C67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7896F17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A36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F48F6D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77C08C8">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59D6A5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BA1AF5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体重秤</w:t>
            </w:r>
          </w:p>
        </w:tc>
        <w:tc>
          <w:tcPr>
            <w:tcW w:w="412" w:type="pct"/>
          </w:tcPr>
          <w:p w14:paraId="516F30A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4F392AF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2AC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67FC3A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FBB078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E2E1F5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21C4665">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奥尔夫音乐</w:t>
            </w:r>
            <w:r>
              <w:rPr>
                <w:rFonts w:hint="eastAsia" w:cs="宋体"/>
                <w:color w:val="auto"/>
                <w:sz w:val="21"/>
                <w:szCs w:val="21"/>
                <w:lang w:val="en-US" w:eastAsia="zh-CN"/>
              </w:rPr>
              <w:t>教具</w:t>
            </w:r>
          </w:p>
        </w:tc>
        <w:tc>
          <w:tcPr>
            <w:tcW w:w="412" w:type="pct"/>
          </w:tcPr>
          <w:p w14:paraId="1A960EA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50FA1C8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2F5D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4DFB004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2C4A7E3">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50B6C3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F900D59">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仿真动物、水果、蔬 菜、生活物品等</w:t>
            </w:r>
          </w:p>
        </w:tc>
        <w:tc>
          <w:tcPr>
            <w:tcW w:w="412" w:type="pct"/>
          </w:tcPr>
          <w:p w14:paraId="283ED8A4">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23796AB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6D63F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115D99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249161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28D956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7332BA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积木</w:t>
            </w:r>
          </w:p>
        </w:tc>
        <w:tc>
          <w:tcPr>
            <w:tcW w:w="412" w:type="pct"/>
          </w:tcPr>
          <w:p w14:paraId="5B21E71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18AA2F7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5928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E7AA69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2F87B9D">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641D74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CD2B4E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海洋球</w:t>
            </w:r>
          </w:p>
        </w:tc>
        <w:tc>
          <w:tcPr>
            <w:tcW w:w="412" w:type="pct"/>
          </w:tcPr>
          <w:p w14:paraId="77C7BE4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p>
        </w:tc>
        <w:tc>
          <w:tcPr>
            <w:tcW w:w="492" w:type="pct"/>
          </w:tcPr>
          <w:p w14:paraId="0A3289B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3B2F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447111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5FCE22F">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8B7B9B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1E1CA9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串线游戏</w:t>
            </w:r>
          </w:p>
        </w:tc>
        <w:tc>
          <w:tcPr>
            <w:tcW w:w="412" w:type="pct"/>
          </w:tcPr>
          <w:p w14:paraId="3BBC47A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0476419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D51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02B738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62881D7">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0A6738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342401D">
            <w:pPr>
              <w:pStyle w:val="12"/>
              <w:keepNext w:val="0"/>
              <w:keepLines w:val="0"/>
              <w:pageBreakBefore w:val="0"/>
              <w:kinsoku/>
              <w:wordWrap/>
              <w:overflowPunct/>
              <w:topLinePunct w:val="0"/>
              <w:bidi w:val="0"/>
              <w:spacing w:line="360" w:lineRule="auto"/>
              <w:ind w:left="106"/>
              <w:rPr>
                <w:rFonts w:hint="default" w:ascii="宋体" w:hAnsi="宋体" w:eastAsia="宋体" w:cs="宋体"/>
                <w:color w:val="auto"/>
                <w:sz w:val="21"/>
                <w:szCs w:val="21"/>
                <w:lang w:val="en-US" w:eastAsia="zh-CN"/>
              </w:rPr>
            </w:pPr>
            <w:r>
              <w:rPr>
                <w:rFonts w:hint="eastAsia" w:cs="宋体"/>
                <w:color w:val="auto"/>
                <w:sz w:val="21"/>
                <w:szCs w:val="21"/>
                <w:lang w:val="en-US" w:eastAsia="zh-CN"/>
              </w:rPr>
              <w:t>蒙台梭利教具</w:t>
            </w:r>
          </w:p>
        </w:tc>
        <w:tc>
          <w:tcPr>
            <w:tcW w:w="412" w:type="pct"/>
          </w:tcPr>
          <w:p w14:paraId="74D6414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3BD44D1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397B7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508B43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DF8FACB">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029B98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522B74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大滑梯</w:t>
            </w:r>
          </w:p>
        </w:tc>
        <w:tc>
          <w:tcPr>
            <w:tcW w:w="412" w:type="pct"/>
          </w:tcPr>
          <w:p w14:paraId="0830248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0437CC3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343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40B7928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00B667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F4B58B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B22DD0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阳关隧道</w:t>
            </w:r>
          </w:p>
        </w:tc>
        <w:tc>
          <w:tcPr>
            <w:tcW w:w="412" w:type="pct"/>
          </w:tcPr>
          <w:p w14:paraId="454A4DD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53186762">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3340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A766B8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DF2D0DD">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44038C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510D80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触觉步道</w:t>
            </w:r>
          </w:p>
        </w:tc>
        <w:tc>
          <w:tcPr>
            <w:tcW w:w="412" w:type="pct"/>
          </w:tcPr>
          <w:p w14:paraId="5EF6315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54FADEF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2B768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49E2608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2E9E36C">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59C28D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CFF470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万象组合</w:t>
            </w:r>
          </w:p>
        </w:tc>
        <w:tc>
          <w:tcPr>
            <w:tcW w:w="412" w:type="pct"/>
          </w:tcPr>
          <w:p w14:paraId="2FF7303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2A226DE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7A8EA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0F8993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1E0CCF0">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32828C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62B42C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触觉球</w:t>
            </w:r>
          </w:p>
        </w:tc>
        <w:tc>
          <w:tcPr>
            <w:tcW w:w="412" w:type="pct"/>
          </w:tcPr>
          <w:p w14:paraId="02983E9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0E1100B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9494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678C815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0E6EA69">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2692A0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19E148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大龙球</w:t>
            </w:r>
          </w:p>
        </w:tc>
        <w:tc>
          <w:tcPr>
            <w:tcW w:w="412" w:type="pct"/>
          </w:tcPr>
          <w:p w14:paraId="15DFD97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77EC61F7">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5220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17EE0D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4C4B95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9CBBA9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3297D6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羊角球</w:t>
            </w:r>
          </w:p>
        </w:tc>
        <w:tc>
          <w:tcPr>
            <w:tcW w:w="412" w:type="pct"/>
          </w:tcPr>
          <w:p w14:paraId="2661596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24269D0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1976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CF59BB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C21BDD8">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970A11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6501975">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彩虹伞</w:t>
            </w:r>
          </w:p>
        </w:tc>
        <w:tc>
          <w:tcPr>
            <w:tcW w:w="412" w:type="pct"/>
          </w:tcPr>
          <w:p w14:paraId="63743F9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7B1955D5">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69A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58EE6A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A2752D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441478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B0A47D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半圆平衡</w:t>
            </w:r>
          </w:p>
        </w:tc>
        <w:tc>
          <w:tcPr>
            <w:tcW w:w="412" w:type="pct"/>
          </w:tcPr>
          <w:p w14:paraId="4090E0D6">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38C58EA1">
            <w:pPr>
              <w:pStyle w:val="12"/>
              <w:keepNext w:val="0"/>
              <w:keepLines w:val="0"/>
              <w:pageBreakBefore w:val="0"/>
              <w:kinsoku/>
              <w:wordWrap/>
              <w:overflowPunct/>
              <w:topLinePunct w:val="0"/>
              <w:bidi w:val="0"/>
              <w:spacing w:line="360" w:lineRule="auto"/>
              <w:ind w:left="107"/>
              <w:rPr>
                <w:rFonts w:hint="default"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064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63F08B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5E74FE7">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05C447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75F841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蹦床</w:t>
            </w:r>
          </w:p>
        </w:tc>
        <w:tc>
          <w:tcPr>
            <w:tcW w:w="412" w:type="pct"/>
          </w:tcPr>
          <w:p w14:paraId="0EFE943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4EEE78F5">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C3E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085410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37A269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A8FA4C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860E1E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滚筒</w:t>
            </w:r>
          </w:p>
        </w:tc>
        <w:tc>
          <w:tcPr>
            <w:tcW w:w="412" w:type="pct"/>
          </w:tcPr>
          <w:p w14:paraId="4E8E97C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09B6F02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241A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89BD1B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0D4F942">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B5F01B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92A19A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独角凳</w:t>
            </w:r>
          </w:p>
        </w:tc>
        <w:tc>
          <w:tcPr>
            <w:tcW w:w="412" w:type="pct"/>
          </w:tcPr>
          <w:p w14:paraId="4730CBD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0F23DE4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5E86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831B98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BB22EA0">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4AEC18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992BC6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大陀螺</w:t>
            </w:r>
          </w:p>
        </w:tc>
        <w:tc>
          <w:tcPr>
            <w:tcW w:w="412" w:type="pct"/>
          </w:tcPr>
          <w:p w14:paraId="1EA1DBB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2" w:type="pct"/>
          </w:tcPr>
          <w:p w14:paraId="1CC00A86">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54FF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08A73B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5D7E52E">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EF3F3F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2F27AB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平衡脚踏车</w:t>
            </w:r>
          </w:p>
        </w:tc>
        <w:tc>
          <w:tcPr>
            <w:tcW w:w="412" w:type="pct"/>
          </w:tcPr>
          <w:p w14:paraId="7A68DF2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2835DAC4">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78E7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62C185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A9B35C4">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ECAAF8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3AFDC89">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碰钟</w:t>
            </w:r>
          </w:p>
        </w:tc>
        <w:tc>
          <w:tcPr>
            <w:tcW w:w="412" w:type="pct"/>
          </w:tcPr>
          <w:p w14:paraId="3F905677">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58B37A5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162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AE056E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D1AA0FA">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CB9224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3495411">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三角铁</w:t>
            </w:r>
          </w:p>
        </w:tc>
        <w:tc>
          <w:tcPr>
            <w:tcW w:w="412" w:type="pct"/>
          </w:tcPr>
          <w:p w14:paraId="65910E0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92" w:type="pct"/>
          </w:tcPr>
          <w:p w14:paraId="454701E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886B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D20F53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A914CB9">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CB527C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564867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沙锤</w:t>
            </w:r>
          </w:p>
        </w:tc>
        <w:tc>
          <w:tcPr>
            <w:tcW w:w="412" w:type="pct"/>
          </w:tcPr>
          <w:p w14:paraId="533FE0C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25D229A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8EE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ACC3FE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69414C7">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9A78C8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8E0026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铃鼓</w:t>
            </w:r>
          </w:p>
        </w:tc>
        <w:tc>
          <w:tcPr>
            <w:tcW w:w="412" w:type="pct"/>
          </w:tcPr>
          <w:p w14:paraId="51B89CF8">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69DB430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5CD5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E5E137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DAC8261">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5AF8A1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DD15ED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手摇铃</w:t>
            </w:r>
          </w:p>
        </w:tc>
        <w:tc>
          <w:tcPr>
            <w:tcW w:w="412" w:type="pct"/>
          </w:tcPr>
          <w:p w14:paraId="662A541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77BC43C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78ECA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4F5036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C155B97">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D07608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DA2281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腕铃</w:t>
            </w:r>
          </w:p>
        </w:tc>
        <w:tc>
          <w:tcPr>
            <w:tcW w:w="412" w:type="pct"/>
          </w:tcPr>
          <w:p w14:paraId="0E4C7A0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171BC86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B2E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8637D1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2B3F3BB">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1C5211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1E96A6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双响筒</w:t>
            </w:r>
          </w:p>
        </w:tc>
        <w:tc>
          <w:tcPr>
            <w:tcW w:w="412" w:type="pct"/>
          </w:tcPr>
          <w:p w14:paraId="7488E16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1F32BB1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02DD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bottom w:val="single" w:color="auto" w:sz="4" w:space="0"/>
              <w:right w:val="single" w:color="auto" w:sz="4" w:space="0"/>
            </w:tcBorders>
          </w:tcPr>
          <w:p w14:paraId="4C03E84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bottom w:val="single" w:color="auto" w:sz="4" w:space="0"/>
              <w:right w:val="single" w:color="auto" w:sz="4" w:space="0"/>
            </w:tcBorders>
          </w:tcPr>
          <w:p w14:paraId="510AD884">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bottom w:val="single" w:color="auto" w:sz="4" w:space="0"/>
              <w:right w:val="single" w:color="auto" w:sz="4" w:space="0"/>
            </w:tcBorders>
          </w:tcPr>
          <w:p w14:paraId="5BE6A8A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4A9800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木鱼</w:t>
            </w:r>
          </w:p>
        </w:tc>
        <w:tc>
          <w:tcPr>
            <w:tcW w:w="412" w:type="pct"/>
          </w:tcPr>
          <w:p w14:paraId="5E6C834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p>
        </w:tc>
        <w:tc>
          <w:tcPr>
            <w:tcW w:w="492" w:type="pct"/>
          </w:tcPr>
          <w:p w14:paraId="68E6D88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7A0F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restart"/>
            <w:tcBorders>
              <w:top w:val="single" w:color="auto" w:sz="4" w:space="0"/>
              <w:left w:val="single" w:color="auto" w:sz="4" w:space="0"/>
              <w:right w:val="single" w:color="auto" w:sz="4" w:space="0"/>
            </w:tcBorders>
            <w:vAlign w:val="center"/>
          </w:tcPr>
          <w:p w14:paraId="78A09E71">
            <w:pPr>
              <w:keepNext w:val="0"/>
              <w:keepLines w:val="0"/>
              <w:pageBreakBefore w:val="0"/>
              <w:kinsoku/>
              <w:wordWrap/>
              <w:overflowPunct/>
              <w:topLinePunct w:val="0"/>
              <w:bidi w:val="0"/>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c>
          <w:tcPr>
            <w:tcW w:w="1132" w:type="pct"/>
            <w:vMerge w:val="restart"/>
            <w:tcBorders>
              <w:top w:val="single" w:color="auto" w:sz="4" w:space="0"/>
              <w:left w:val="single" w:color="auto" w:sz="4" w:space="0"/>
              <w:right w:val="single" w:color="auto" w:sz="4" w:space="0"/>
            </w:tcBorders>
            <w:vAlign w:val="center"/>
          </w:tcPr>
          <w:p w14:paraId="25F5FA34">
            <w:pPr>
              <w:keepNext w:val="0"/>
              <w:keepLines w:val="0"/>
              <w:pageBreakBefore w:val="0"/>
              <w:kinsoku/>
              <w:wordWrap/>
              <w:overflowPunct/>
              <w:topLinePunct w:val="0"/>
              <w:bidi w:val="0"/>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幼儿教育模拟室</w:t>
            </w:r>
          </w:p>
        </w:tc>
        <w:tc>
          <w:tcPr>
            <w:tcW w:w="1313" w:type="pct"/>
            <w:vMerge w:val="restart"/>
            <w:tcBorders>
              <w:top w:val="single" w:color="auto" w:sz="4" w:space="0"/>
              <w:left w:val="single" w:color="auto" w:sz="4" w:space="0"/>
              <w:right w:val="single" w:color="auto" w:sz="4" w:space="0"/>
            </w:tcBorders>
            <w:vAlign w:val="center"/>
          </w:tcPr>
          <w:p w14:paraId="6333B862">
            <w:pPr>
              <w:keepNext w:val="0"/>
              <w:keepLines w:val="0"/>
              <w:pageBreakBefore w:val="0"/>
              <w:kinsoku/>
              <w:wordWrap/>
              <w:overflowPunct/>
              <w:topLinePunct w:val="0"/>
              <w:bidi w:val="0"/>
              <w:spacing w:line="36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幼儿教育教学与实训</w:t>
            </w:r>
          </w:p>
          <w:p w14:paraId="4FA7C4A3">
            <w:pPr>
              <w:keepNext w:val="0"/>
              <w:keepLines w:val="0"/>
              <w:pageBreakBefore w:val="0"/>
              <w:kinsoku/>
              <w:wordWrap/>
              <w:overflowPunct/>
              <w:topLinePunct w:val="0"/>
              <w:bidi w:val="0"/>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（仅显示部分）</w:t>
            </w:r>
          </w:p>
        </w:tc>
        <w:tc>
          <w:tcPr>
            <w:tcW w:w="1309" w:type="pct"/>
            <w:tcBorders>
              <w:left w:val="single" w:color="auto" w:sz="4" w:space="0"/>
            </w:tcBorders>
          </w:tcPr>
          <w:p w14:paraId="7F9DCC48">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钢琴</w:t>
            </w:r>
          </w:p>
        </w:tc>
        <w:tc>
          <w:tcPr>
            <w:tcW w:w="412" w:type="pct"/>
          </w:tcPr>
          <w:p w14:paraId="3E176EC7">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40940DC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台</w:t>
            </w:r>
          </w:p>
        </w:tc>
      </w:tr>
      <w:tr w14:paraId="277E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B346D1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DAA3503">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E99F2E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1420E0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打印机</w:t>
            </w:r>
          </w:p>
        </w:tc>
        <w:tc>
          <w:tcPr>
            <w:tcW w:w="412" w:type="pct"/>
          </w:tcPr>
          <w:p w14:paraId="1CF11ABB">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2F2A015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台</w:t>
            </w:r>
          </w:p>
        </w:tc>
      </w:tr>
      <w:tr w14:paraId="6A455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067C1F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AFF6A4D">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08631F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117365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成长档案</w:t>
            </w:r>
          </w:p>
        </w:tc>
        <w:tc>
          <w:tcPr>
            <w:tcW w:w="412" w:type="pct"/>
          </w:tcPr>
          <w:p w14:paraId="2E442AC1">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30</w:t>
            </w:r>
          </w:p>
        </w:tc>
        <w:tc>
          <w:tcPr>
            <w:tcW w:w="492" w:type="pct"/>
          </w:tcPr>
          <w:p w14:paraId="15F47C6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0658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22C92B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843B947">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751658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6E73EC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角色表演头饰</w:t>
            </w:r>
          </w:p>
        </w:tc>
        <w:tc>
          <w:tcPr>
            <w:tcW w:w="412" w:type="pct"/>
          </w:tcPr>
          <w:p w14:paraId="6F16142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541E6DF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4808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91C3AD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763943E">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EBA09A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12EAA3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手工编织</w:t>
            </w:r>
          </w:p>
        </w:tc>
        <w:tc>
          <w:tcPr>
            <w:tcW w:w="412" w:type="pct"/>
          </w:tcPr>
          <w:p w14:paraId="4572CB1E">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31</w:t>
            </w:r>
          </w:p>
        </w:tc>
        <w:tc>
          <w:tcPr>
            <w:tcW w:w="492" w:type="pct"/>
          </w:tcPr>
          <w:p w14:paraId="301AB1A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EC1A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4C7279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C294D62">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F41D16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549F8D5">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纸工材料包</w:t>
            </w:r>
          </w:p>
        </w:tc>
        <w:tc>
          <w:tcPr>
            <w:tcW w:w="412" w:type="pct"/>
          </w:tcPr>
          <w:p w14:paraId="382A586A">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30</w:t>
            </w:r>
          </w:p>
        </w:tc>
        <w:tc>
          <w:tcPr>
            <w:tcW w:w="492" w:type="pct"/>
          </w:tcPr>
          <w:p w14:paraId="1F88C34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66F2D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FEE7C3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D4EF284">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C6C1DE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5395AF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创意画</w:t>
            </w:r>
          </w:p>
        </w:tc>
        <w:tc>
          <w:tcPr>
            <w:tcW w:w="412" w:type="pct"/>
          </w:tcPr>
          <w:p w14:paraId="415BA680">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19</w:t>
            </w:r>
          </w:p>
        </w:tc>
        <w:tc>
          <w:tcPr>
            <w:tcW w:w="492" w:type="pct"/>
          </w:tcPr>
          <w:p w14:paraId="23FF40A7">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1D3C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EC32C7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0BAE902">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E0593B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7244BC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工具包</w:t>
            </w:r>
          </w:p>
        </w:tc>
        <w:tc>
          <w:tcPr>
            <w:tcW w:w="412" w:type="pct"/>
          </w:tcPr>
          <w:p w14:paraId="12945946">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492" w:type="pct"/>
          </w:tcPr>
          <w:p w14:paraId="462DE98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FC4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19783C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984BA19">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739DBE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FF0C03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泡沫</w:t>
            </w:r>
            <w:r>
              <w:rPr>
                <w:rFonts w:hint="eastAsia" w:cs="宋体"/>
                <w:color w:val="auto"/>
                <w:sz w:val="21"/>
                <w:szCs w:val="21"/>
                <w:lang w:eastAsia="zh-CN"/>
              </w:rPr>
              <w:t>、</w:t>
            </w:r>
            <w:r>
              <w:rPr>
                <w:rFonts w:hint="eastAsia" w:cs="宋体"/>
                <w:color w:val="auto"/>
                <w:sz w:val="21"/>
                <w:szCs w:val="21"/>
                <w:lang w:val="en-US" w:eastAsia="zh-CN"/>
              </w:rPr>
              <w:t>彩虹</w:t>
            </w:r>
            <w:r>
              <w:rPr>
                <w:rFonts w:hint="eastAsia" w:ascii="宋体" w:hAnsi="宋体" w:eastAsia="宋体" w:cs="宋体"/>
                <w:color w:val="auto"/>
                <w:sz w:val="21"/>
                <w:szCs w:val="21"/>
              </w:rPr>
              <w:t>积木</w:t>
            </w:r>
            <w:r>
              <w:rPr>
                <w:rFonts w:hint="eastAsia" w:cs="宋体"/>
                <w:color w:val="auto"/>
                <w:sz w:val="21"/>
                <w:szCs w:val="21"/>
                <w:lang w:val="en-US" w:eastAsia="zh-CN"/>
              </w:rPr>
              <w:t>等</w:t>
            </w:r>
          </w:p>
        </w:tc>
        <w:tc>
          <w:tcPr>
            <w:tcW w:w="412" w:type="pct"/>
          </w:tcPr>
          <w:p w14:paraId="55C5FCC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p>
        </w:tc>
        <w:tc>
          <w:tcPr>
            <w:tcW w:w="492" w:type="pct"/>
          </w:tcPr>
          <w:p w14:paraId="0FFEF0B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64B3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2C133B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D4BF6F1">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D9C9AF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3F1A51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百变螺母组合</w:t>
            </w:r>
          </w:p>
        </w:tc>
        <w:tc>
          <w:tcPr>
            <w:tcW w:w="412" w:type="pct"/>
          </w:tcPr>
          <w:p w14:paraId="4FE7B1F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57FEB07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1E46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9DB0F9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8C6EF61">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A1FF15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6988E6E">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消防警察塑料拼插</w:t>
            </w:r>
          </w:p>
        </w:tc>
        <w:tc>
          <w:tcPr>
            <w:tcW w:w="412" w:type="pct"/>
          </w:tcPr>
          <w:p w14:paraId="468CF97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4BCB0BCE">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757DC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3A8FEF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32C13F0">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002E3E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955E839">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雪花片</w:t>
            </w:r>
          </w:p>
        </w:tc>
        <w:tc>
          <w:tcPr>
            <w:tcW w:w="412" w:type="pct"/>
          </w:tcPr>
          <w:p w14:paraId="341E4EF0">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764C7E7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0AA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C29C2B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3F24A0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FD89F6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562F4D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磁力管道</w:t>
            </w:r>
          </w:p>
        </w:tc>
        <w:tc>
          <w:tcPr>
            <w:tcW w:w="412" w:type="pct"/>
          </w:tcPr>
          <w:p w14:paraId="46A51EC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105A71E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DD8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A1F899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93EF8EE">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6D4D641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CE43AE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魔法扭扭棒</w:t>
            </w:r>
          </w:p>
        </w:tc>
        <w:tc>
          <w:tcPr>
            <w:tcW w:w="412" w:type="pct"/>
          </w:tcPr>
          <w:p w14:paraId="3A73B6B2">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2102A2FA">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3692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9CD927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595D592">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C1E6ED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A2CC6A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3D拼插积木</w:t>
            </w:r>
          </w:p>
        </w:tc>
        <w:tc>
          <w:tcPr>
            <w:tcW w:w="412" w:type="pct"/>
          </w:tcPr>
          <w:p w14:paraId="62D3FC6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5521BA9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529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38" w:type="pct"/>
            <w:vMerge w:val="continue"/>
            <w:tcBorders>
              <w:left w:val="single" w:color="auto" w:sz="4" w:space="0"/>
              <w:right w:val="single" w:color="auto" w:sz="4" w:space="0"/>
            </w:tcBorders>
          </w:tcPr>
          <w:p w14:paraId="05D1550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52F4D5D">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B8A80F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9D2AB6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环保地垫</w:t>
            </w:r>
          </w:p>
        </w:tc>
        <w:tc>
          <w:tcPr>
            <w:tcW w:w="412" w:type="pct"/>
          </w:tcPr>
          <w:p w14:paraId="41F26D69">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492" w:type="pct"/>
          </w:tcPr>
          <w:p w14:paraId="0720338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D1F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4930088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D568733">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44F9D4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4EF09BDC">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玩具收纳盒</w:t>
            </w:r>
          </w:p>
        </w:tc>
        <w:tc>
          <w:tcPr>
            <w:tcW w:w="412" w:type="pct"/>
          </w:tcPr>
          <w:p w14:paraId="243E030D">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73FA684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7A81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8A951C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BD254E1">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75CAB4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EB227D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卡通书架</w:t>
            </w:r>
          </w:p>
        </w:tc>
        <w:tc>
          <w:tcPr>
            <w:tcW w:w="412" w:type="pct"/>
          </w:tcPr>
          <w:p w14:paraId="63C0C7F0">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492" w:type="pct"/>
          </w:tcPr>
          <w:p w14:paraId="3A923C8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D2AE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6CE2CED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F1CA85B">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908CD65">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78D5CC4">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气悬浮球</w:t>
            </w:r>
          </w:p>
        </w:tc>
        <w:tc>
          <w:tcPr>
            <w:tcW w:w="412" w:type="pct"/>
          </w:tcPr>
          <w:p w14:paraId="6A0ECC6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405DC73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2714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7CD3925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BEB5D79">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E61363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AB60CF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迷你人体骨骼模型</w:t>
            </w:r>
          </w:p>
        </w:tc>
        <w:tc>
          <w:tcPr>
            <w:tcW w:w="412" w:type="pct"/>
          </w:tcPr>
          <w:p w14:paraId="6154FBA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3BD720A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6817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6340526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67087ABF">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5133FB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EA3EB3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口腔保健护理模型</w:t>
            </w:r>
          </w:p>
        </w:tc>
        <w:tc>
          <w:tcPr>
            <w:tcW w:w="412" w:type="pct"/>
          </w:tcPr>
          <w:p w14:paraId="74C7DC3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20ACBA6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2FB6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DE572A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199A6FC">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2ABD804">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2EF959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过山车模型</w:t>
            </w:r>
          </w:p>
        </w:tc>
        <w:tc>
          <w:tcPr>
            <w:tcW w:w="412" w:type="pct"/>
          </w:tcPr>
          <w:p w14:paraId="5C63E264">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69327ACF">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07E3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2F6AB4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D894C83">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4E1F6E2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1A63B40">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平衡自行车</w:t>
            </w:r>
          </w:p>
        </w:tc>
        <w:tc>
          <w:tcPr>
            <w:tcW w:w="412" w:type="pct"/>
          </w:tcPr>
          <w:p w14:paraId="3CCBFB2F">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4F20AB5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3982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E5C720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5D2D358">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30E028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A43FC9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空气大力士</w:t>
            </w:r>
          </w:p>
        </w:tc>
        <w:tc>
          <w:tcPr>
            <w:tcW w:w="412" w:type="pct"/>
          </w:tcPr>
          <w:p w14:paraId="2FC5463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558B4DE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1713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F6EFB6C">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5E3DA4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110CB10">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0D9B97A">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眼球放大模型</w:t>
            </w:r>
          </w:p>
        </w:tc>
        <w:tc>
          <w:tcPr>
            <w:tcW w:w="412" w:type="pct"/>
          </w:tcPr>
          <w:p w14:paraId="04AE108D">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793F5DEB">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238A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64A0062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38B17008">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DB49BF3">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4421153">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科学实验探究材料【小</w:t>
            </w:r>
            <w:r>
              <w:rPr>
                <w:rFonts w:hint="eastAsia" w:cs="宋体"/>
                <w:color w:val="auto"/>
                <w:sz w:val="21"/>
                <w:szCs w:val="21"/>
                <w:lang w:val="en-US" w:eastAsia="zh-CN"/>
              </w:rPr>
              <w:t>中大</w:t>
            </w:r>
            <w:r>
              <w:rPr>
                <w:rFonts w:hint="eastAsia" w:ascii="宋体" w:hAnsi="宋体" w:eastAsia="宋体" w:cs="宋体"/>
                <w:color w:val="auto"/>
                <w:sz w:val="21"/>
                <w:szCs w:val="21"/>
              </w:rPr>
              <w:t>班】</w:t>
            </w:r>
          </w:p>
        </w:tc>
        <w:tc>
          <w:tcPr>
            <w:tcW w:w="412" w:type="pct"/>
          </w:tcPr>
          <w:p w14:paraId="0868EF0F">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3</w:t>
            </w:r>
          </w:p>
        </w:tc>
        <w:tc>
          <w:tcPr>
            <w:tcW w:w="492" w:type="pct"/>
          </w:tcPr>
          <w:p w14:paraId="581F1E9D">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5A1F4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362CE9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5C6D4E1D">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F463CD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3956BB2">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垃圾分类</w:t>
            </w:r>
          </w:p>
        </w:tc>
        <w:tc>
          <w:tcPr>
            <w:tcW w:w="412" w:type="pct"/>
          </w:tcPr>
          <w:p w14:paraId="0C113EC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37D8FB2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58F03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EC3DED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B8B930C">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0AEA4B6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9804C61">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幼儿午睡床</w:t>
            </w:r>
          </w:p>
        </w:tc>
        <w:tc>
          <w:tcPr>
            <w:tcW w:w="412" w:type="pct"/>
          </w:tcPr>
          <w:p w14:paraId="2C86ED20">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4</w:t>
            </w:r>
          </w:p>
        </w:tc>
        <w:tc>
          <w:tcPr>
            <w:tcW w:w="492" w:type="pct"/>
          </w:tcPr>
          <w:p w14:paraId="20207877">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EC7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20E7DD9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1F8D7F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B8BB9C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5B5EF53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数学区角活动系列</w:t>
            </w:r>
          </w:p>
        </w:tc>
        <w:tc>
          <w:tcPr>
            <w:tcW w:w="412" w:type="pct"/>
          </w:tcPr>
          <w:p w14:paraId="56542551">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027E0439">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5F9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63C2B87">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4CFDDEC4">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E3259DA">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C97B7D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墙面游戏</w:t>
            </w:r>
          </w:p>
        </w:tc>
        <w:tc>
          <w:tcPr>
            <w:tcW w:w="412" w:type="pct"/>
          </w:tcPr>
          <w:p w14:paraId="6C7E5B5A">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2770D520">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73D2D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078EF39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6667F9B">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7F340D3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7ECF3496">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数字配对板</w:t>
            </w:r>
          </w:p>
        </w:tc>
        <w:tc>
          <w:tcPr>
            <w:tcW w:w="412" w:type="pct"/>
          </w:tcPr>
          <w:p w14:paraId="73390663">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15C8EAA7">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3DC6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7569B2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A7944F0">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0B38EF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22F71257">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毛巾架</w:t>
            </w:r>
          </w:p>
        </w:tc>
        <w:tc>
          <w:tcPr>
            <w:tcW w:w="412" w:type="pct"/>
          </w:tcPr>
          <w:p w14:paraId="4DC6323E">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p>
        </w:tc>
        <w:tc>
          <w:tcPr>
            <w:tcW w:w="492" w:type="pct"/>
          </w:tcPr>
          <w:p w14:paraId="20CE6A3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465C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30E04136">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78E702C4">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211F90AB">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275C97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幼儿园安全接送刷卡系统</w:t>
            </w:r>
          </w:p>
        </w:tc>
        <w:tc>
          <w:tcPr>
            <w:tcW w:w="412" w:type="pct"/>
          </w:tcPr>
          <w:p w14:paraId="23363034">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4796309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7F1A3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5BCE896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9A62F6A">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19C3E76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66259ECB">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滑滑梯</w:t>
            </w:r>
          </w:p>
        </w:tc>
        <w:tc>
          <w:tcPr>
            <w:tcW w:w="412" w:type="pct"/>
          </w:tcPr>
          <w:p w14:paraId="6B79CB2C">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1</w:t>
            </w:r>
          </w:p>
        </w:tc>
        <w:tc>
          <w:tcPr>
            <w:tcW w:w="492" w:type="pct"/>
          </w:tcPr>
          <w:p w14:paraId="0698B243">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3181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38" w:type="pct"/>
            <w:vMerge w:val="continue"/>
            <w:tcBorders>
              <w:left w:val="single" w:color="auto" w:sz="4" w:space="0"/>
              <w:right w:val="single" w:color="auto" w:sz="4" w:space="0"/>
            </w:tcBorders>
          </w:tcPr>
          <w:p w14:paraId="1C34090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1E5D2E35">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7746312">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F69A8D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幼儿长桌</w:t>
            </w:r>
          </w:p>
        </w:tc>
        <w:tc>
          <w:tcPr>
            <w:tcW w:w="412" w:type="pct"/>
          </w:tcPr>
          <w:p w14:paraId="0487A905">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6</w:t>
            </w:r>
          </w:p>
        </w:tc>
        <w:tc>
          <w:tcPr>
            <w:tcW w:w="492" w:type="pct"/>
          </w:tcPr>
          <w:p w14:paraId="43B694B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套</w:t>
            </w:r>
          </w:p>
        </w:tc>
      </w:tr>
      <w:tr w14:paraId="3AAE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19AB089">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27829AFB">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376DCD9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0CCD616D">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幼儿椅</w:t>
            </w:r>
          </w:p>
        </w:tc>
        <w:tc>
          <w:tcPr>
            <w:tcW w:w="412" w:type="pct"/>
          </w:tcPr>
          <w:p w14:paraId="7DE86D46">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30</w:t>
            </w:r>
          </w:p>
        </w:tc>
        <w:tc>
          <w:tcPr>
            <w:tcW w:w="492" w:type="pct"/>
          </w:tcPr>
          <w:p w14:paraId="572B47EC">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491FD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right w:val="single" w:color="auto" w:sz="4" w:space="0"/>
            </w:tcBorders>
          </w:tcPr>
          <w:p w14:paraId="1AF3CDF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right w:val="single" w:color="auto" w:sz="4" w:space="0"/>
            </w:tcBorders>
          </w:tcPr>
          <w:p w14:paraId="02B8EB6B">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right w:val="single" w:color="auto" w:sz="4" w:space="0"/>
            </w:tcBorders>
          </w:tcPr>
          <w:p w14:paraId="5B4D83F8">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1F310E1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晨检牌</w:t>
            </w:r>
          </w:p>
        </w:tc>
        <w:tc>
          <w:tcPr>
            <w:tcW w:w="412" w:type="pct"/>
          </w:tcPr>
          <w:p w14:paraId="47F226E0">
            <w:pPr>
              <w:pStyle w:val="12"/>
              <w:keepNext w:val="0"/>
              <w:keepLines w:val="0"/>
              <w:pageBreakBefore w:val="0"/>
              <w:kinsoku/>
              <w:wordWrap/>
              <w:overflowPunct/>
              <w:topLinePunct w:val="0"/>
              <w:bidi w:val="0"/>
              <w:spacing w:line="360" w:lineRule="auto"/>
              <w:ind w:left="105"/>
              <w:rPr>
                <w:rFonts w:hint="default" w:ascii="宋体" w:hAnsi="宋体" w:eastAsia="宋体" w:cs="宋体"/>
                <w:color w:val="auto"/>
                <w:sz w:val="21"/>
                <w:szCs w:val="21"/>
                <w:lang w:val="en-US" w:eastAsia="zh-CN"/>
              </w:rPr>
            </w:pPr>
            <w:r>
              <w:rPr>
                <w:rFonts w:hint="eastAsia" w:cs="宋体"/>
                <w:color w:val="auto"/>
                <w:sz w:val="21"/>
                <w:szCs w:val="21"/>
                <w:lang w:val="en-US" w:eastAsia="zh-CN"/>
              </w:rPr>
              <w:t>10</w:t>
            </w:r>
          </w:p>
        </w:tc>
        <w:tc>
          <w:tcPr>
            <w:tcW w:w="492" w:type="pct"/>
          </w:tcPr>
          <w:p w14:paraId="00104F98">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r w14:paraId="02B5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8" w:type="pct"/>
            <w:vMerge w:val="continue"/>
            <w:tcBorders>
              <w:left w:val="single" w:color="auto" w:sz="4" w:space="0"/>
              <w:bottom w:val="single" w:color="auto" w:sz="4" w:space="0"/>
              <w:right w:val="single" w:color="auto" w:sz="4" w:space="0"/>
            </w:tcBorders>
          </w:tcPr>
          <w:p w14:paraId="2FE7D36F">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132" w:type="pct"/>
            <w:vMerge w:val="continue"/>
            <w:tcBorders>
              <w:left w:val="single" w:color="auto" w:sz="4" w:space="0"/>
              <w:bottom w:val="single" w:color="auto" w:sz="4" w:space="0"/>
              <w:right w:val="single" w:color="auto" w:sz="4" w:space="0"/>
            </w:tcBorders>
          </w:tcPr>
          <w:p w14:paraId="176EBC46">
            <w:pPr>
              <w:keepNext w:val="0"/>
              <w:keepLines w:val="0"/>
              <w:pageBreakBefore w:val="0"/>
              <w:kinsoku/>
              <w:wordWrap/>
              <w:overflowPunct/>
              <w:topLinePunct w:val="0"/>
              <w:bidi w:val="0"/>
              <w:spacing w:line="360" w:lineRule="auto"/>
              <w:rPr>
                <w:rFonts w:hint="eastAsia" w:ascii="宋体" w:hAnsi="宋体" w:cs="宋体"/>
                <w:color w:val="auto"/>
                <w:sz w:val="21"/>
                <w:szCs w:val="21"/>
                <w:lang w:val="en-US" w:eastAsia="zh-CN"/>
              </w:rPr>
            </w:pPr>
          </w:p>
        </w:tc>
        <w:tc>
          <w:tcPr>
            <w:tcW w:w="1313" w:type="pct"/>
            <w:vMerge w:val="continue"/>
            <w:tcBorders>
              <w:left w:val="single" w:color="auto" w:sz="4" w:space="0"/>
              <w:bottom w:val="single" w:color="auto" w:sz="4" w:space="0"/>
              <w:right w:val="single" w:color="auto" w:sz="4" w:space="0"/>
            </w:tcBorders>
          </w:tcPr>
          <w:p w14:paraId="73DF0B51">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rPr>
            </w:pPr>
          </w:p>
        </w:tc>
        <w:tc>
          <w:tcPr>
            <w:tcW w:w="1309" w:type="pct"/>
            <w:tcBorders>
              <w:left w:val="single" w:color="auto" w:sz="4" w:space="0"/>
            </w:tcBorders>
          </w:tcPr>
          <w:p w14:paraId="310D0AEF">
            <w:pPr>
              <w:pStyle w:val="12"/>
              <w:keepNext w:val="0"/>
              <w:keepLines w:val="0"/>
              <w:pageBreakBefore w:val="0"/>
              <w:kinsoku/>
              <w:wordWrap/>
              <w:overflowPunct/>
              <w:topLinePunct w:val="0"/>
              <w:bidi w:val="0"/>
              <w:spacing w:line="360" w:lineRule="auto"/>
              <w:ind w:left="106"/>
              <w:rPr>
                <w:rFonts w:hint="eastAsia" w:ascii="宋体" w:hAnsi="宋体" w:eastAsia="宋体" w:cs="宋体"/>
                <w:color w:val="auto"/>
                <w:sz w:val="21"/>
                <w:szCs w:val="21"/>
              </w:rPr>
            </w:pPr>
            <w:r>
              <w:rPr>
                <w:rFonts w:hint="eastAsia" w:ascii="宋体" w:hAnsi="宋体" w:eastAsia="宋体" w:cs="宋体"/>
                <w:color w:val="auto"/>
                <w:sz w:val="21"/>
                <w:szCs w:val="21"/>
              </w:rPr>
              <w:t>幼儿方桌</w:t>
            </w:r>
          </w:p>
        </w:tc>
        <w:tc>
          <w:tcPr>
            <w:tcW w:w="412" w:type="pct"/>
          </w:tcPr>
          <w:p w14:paraId="43DFF419">
            <w:pPr>
              <w:pStyle w:val="12"/>
              <w:keepNext w:val="0"/>
              <w:keepLines w:val="0"/>
              <w:pageBreakBefore w:val="0"/>
              <w:kinsoku/>
              <w:wordWrap/>
              <w:overflowPunct/>
              <w:topLinePunct w:val="0"/>
              <w:bidi w:val="0"/>
              <w:spacing w:line="360" w:lineRule="auto"/>
              <w:ind w:left="105"/>
              <w:rPr>
                <w:rFonts w:hint="eastAsia" w:ascii="宋体" w:hAnsi="宋体" w:eastAsia="宋体" w:cs="宋体"/>
                <w:color w:val="auto"/>
                <w:sz w:val="21"/>
                <w:szCs w:val="21"/>
                <w:lang w:val="en-US" w:eastAsia="zh-CN"/>
              </w:rPr>
            </w:pPr>
            <w:r>
              <w:rPr>
                <w:rFonts w:hint="eastAsia" w:cs="宋体"/>
                <w:color w:val="auto"/>
                <w:sz w:val="21"/>
                <w:szCs w:val="21"/>
                <w:lang w:val="en-US" w:eastAsia="zh-CN"/>
              </w:rPr>
              <w:t>8</w:t>
            </w:r>
          </w:p>
        </w:tc>
        <w:tc>
          <w:tcPr>
            <w:tcW w:w="492" w:type="pct"/>
          </w:tcPr>
          <w:p w14:paraId="4F421B51">
            <w:pPr>
              <w:pStyle w:val="12"/>
              <w:keepNext w:val="0"/>
              <w:keepLines w:val="0"/>
              <w:pageBreakBefore w:val="0"/>
              <w:kinsoku/>
              <w:wordWrap/>
              <w:overflowPunct/>
              <w:topLinePunct w:val="0"/>
              <w:bidi w:val="0"/>
              <w:spacing w:line="360" w:lineRule="auto"/>
              <w:ind w:left="107"/>
              <w:rPr>
                <w:rFonts w:hint="eastAsia" w:ascii="宋体" w:hAnsi="宋体" w:eastAsia="宋体" w:cs="宋体"/>
                <w:color w:val="auto"/>
                <w:sz w:val="21"/>
                <w:szCs w:val="21"/>
                <w:lang w:val="en-US" w:eastAsia="zh-CN"/>
              </w:rPr>
            </w:pPr>
            <w:r>
              <w:rPr>
                <w:rFonts w:hint="eastAsia" w:cs="宋体"/>
                <w:color w:val="auto"/>
                <w:sz w:val="21"/>
                <w:szCs w:val="21"/>
                <w:lang w:val="en-US" w:eastAsia="zh-CN"/>
              </w:rPr>
              <w:t>个</w:t>
            </w:r>
          </w:p>
        </w:tc>
      </w:tr>
    </w:tbl>
    <w:p w14:paraId="007E946C">
      <w:pPr>
        <w:pStyle w:val="3"/>
        <w:keepNext w:val="0"/>
        <w:keepLines w:val="0"/>
        <w:pageBreakBefore w:val="0"/>
        <w:widowControl w:val="0"/>
        <w:numPr>
          <w:ilvl w:val="0"/>
          <w:numId w:val="0"/>
        </w:numPr>
        <w:kinsoku/>
        <w:wordWrap/>
        <w:overflowPunct/>
        <w:topLinePunct w:val="0"/>
        <w:autoSpaceDE/>
        <w:autoSpaceDN/>
        <w:bidi w:val="0"/>
        <w:adjustRightInd/>
        <w:snapToGrid/>
        <w:spacing w:before="20" w:after="20" w:line="360" w:lineRule="auto"/>
        <w:ind w:leftChars="200"/>
        <w:textAlignment w:val="auto"/>
        <w:rPr>
          <w:rFonts w:hint="eastAsia" w:cs="宋体"/>
          <w:b w:val="0"/>
          <w:bCs w:val="0"/>
          <w:color w:val="auto"/>
          <w:sz w:val="24"/>
          <w:szCs w:val="24"/>
          <w:lang w:val="en-US" w:eastAsia="zh-CN"/>
        </w:rPr>
      </w:pPr>
    </w:p>
    <w:p w14:paraId="69053AC7">
      <w:pPr>
        <w:pStyle w:val="3"/>
        <w:keepNext w:val="0"/>
        <w:keepLines w:val="0"/>
        <w:pageBreakBefore w:val="0"/>
        <w:widowControl w:val="0"/>
        <w:numPr>
          <w:ilvl w:val="0"/>
          <w:numId w:val="0"/>
        </w:numPr>
        <w:kinsoku/>
        <w:wordWrap/>
        <w:overflowPunct/>
        <w:topLinePunct w:val="0"/>
        <w:autoSpaceDE/>
        <w:autoSpaceDN/>
        <w:bidi w:val="0"/>
        <w:adjustRightInd/>
        <w:snapToGrid/>
        <w:spacing w:before="20" w:after="20" w:line="44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校外实践教学条件配置</w:t>
      </w:r>
    </w:p>
    <w:p w14:paraId="0A000A06">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b w:val="0"/>
          <w:bCs w:val="0"/>
          <w:color w:val="auto"/>
          <w:sz w:val="24"/>
          <w:szCs w:val="24"/>
        </w:rPr>
      </w:pPr>
      <w:r>
        <w:rPr>
          <w:rFonts w:hint="eastAsia" w:ascii="仿宋" w:hAnsi="仿宋" w:eastAsia="仿宋" w:cs="仿宋"/>
          <w:spacing w:val="-3"/>
          <w:sz w:val="24"/>
          <w:szCs w:val="24"/>
        </w:rPr>
        <w:t>本专业与***</w:t>
      </w:r>
      <w:r>
        <w:rPr>
          <w:rFonts w:hint="eastAsia" w:ascii="仿宋" w:hAnsi="仿宋" w:eastAsia="仿宋" w:cs="仿宋"/>
          <w:spacing w:val="-3"/>
          <w:sz w:val="24"/>
          <w:szCs w:val="24"/>
          <w:lang w:val="en-US" w:eastAsia="zh-CN"/>
        </w:rPr>
        <w:t>幼儿园</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早教机构</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托育机构</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少年宫</w:t>
      </w:r>
      <w:r>
        <w:rPr>
          <w:rFonts w:hint="eastAsia" w:ascii="仿宋" w:hAnsi="仿宋" w:eastAsia="仿宋" w:cs="仿宋"/>
          <w:spacing w:val="-18"/>
          <w:sz w:val="24"/>
          <w:szCs w:val="24"/>
        </w:rPr>
        <w:t>等多家企业广泛联系，结合专业内容，在相关企业建立校外实训基地，以作为教</w:t>
      </w:r>
      <w:r>
        <w:rPr>
          <w:rFonts w:hint="eastAsia" w:ascii="仿宋" w:hAnsi="仿宋" w:eastAsia="仿宋" w:cs="仿宋"/>
          <w:spacing w:val="-5"/>
          <w:sz w:val="24"/>
          <w:szCs w:val="24"/>
        </w:rPr>
        <w:t>学设备和实习内容的补充。</w:t>
      </w:r>
    </w:p>
    <w:p w14:paraId="740039E5">
      <w:pPr>
        <w:keepNext w:val="0"/>
        <w:keepLines w:val="0"/>
        <w:pageBreakBefore w:val="0"/>
        <w:widowControl w:val="0"/>
        <w:kinsoku/>
        <w:wordWrap/>
        <w:overflowPunct/>
        <w:topLinePunct w:val="0"/>
        <w:autoSpaceDE/>
        <w:autoSpaceDN/>
        <w:bidi w:val="0"/>
        <w:adjustRightInd/>
        <w:snapToGrid/>
        <w:spacing w:before="313" w:beforeLines="100" w:line="360" w:lineRule="auto"/>
        <w:ind w:firstLine="482" w:firstLineChars="200"/>
        <w:textAlignment w:val="auto"/>
        <w:rPr>
          <w:rFonts w:hint="eastAsia" w:ascii="仿宋" w:hAnsi="仿宋" w:eastAsia="仿宋" w:cs="仿宋"/>
          <w:b/>
          <w:bCs w:val="0"/>
          <w:iCs/>
          <w:color w:val="auto"/>
          <w:sz w:val="24"/>
          <w:szCs w:val="24"/>
        </w:rPr>
      </w:pPr>
      <w:r>
        <w:rPr>
          <w:rFonts w:hint="eastAsia" w:ascii="仿宋" w:hAnsi="仿宋" w:eastAsia="仿宋" w:cs="仿宋"/>
          <w:b/>
          <w:bCs w:val="0"/>
          <w:iCs/>
          <w:color w:val="auto"/>
          <w:sz w:val="24"/>
          <w:szCs w:val="24"/>
        </w:rPr>
        <w:t>（三）教学资源</w:t>
      </w:r>
    </w:p>
    <w:p w14:paraId="2F7AFDC2">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 xml:space="preserve">1.教材选用有关基本要求 </w:t>
      </w:r>
    </w:p>
    <w:p w14:paraId="5947D148">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教材优先选用国家中等职业学校规划教材或教职委推荐教材，每门课程由主讲教师选定 1-2本教材为参考教材。在条件成熟下，尝试与行业机构合作开发活页手册式教材。</w:t>
      </w:r>
    </w:p>
    <w:p w14:paraId="14C18122">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幼儿保育专业图书和数字资源在不断丰富中。专业中、外藏书 ≥5000 册（含电子读物），学生人均图书≥ 60册，种数≥ 500 种。能满足学生专业学习、教师专业教学研究、教学实施和社会服务需要。</w:t>
      </w:r>
    </w:p>
    <w:p w14:paraId="07D3B1A5">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 xml:space="preserve">2.数字资源配备建设 </w:t>
      </w:r>
    </w:p>
    <w:p w14:paraId="65A3B87F">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（1）具有面向全校教师、学生的教务管理系统；</w:t>
      </w:r>
    </w:p>
    <w:p w14:paraId="116715A5">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（2）有数字化图书馆，为师生提供馆藏文献阅览、查询、检索服务，并与国内外重要数据库联网；</w:t>
      </w:r>
    </w:p>
    <w:p w14:paraId="3B2DD724">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（3）利用教学资源网络平台进行教学，鼓励和发动学僧利用网络教学平台学习。</w:t>
      </w:r>
    </w:p>
    <w:p w14:paraId="1597E3D5">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（4）托行业、面向社区，通过行业指导、企业参与、名师合作、师生与社会共建，建成具有教育特色的幼儿保育专业教学平台。</w:t>
      </w:r>
    </w:p>
    <w:p w14:paraId="42215EA4">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 xml:space="preserve"> 3.专业社团和技能大赛第二课堂训练营</w:t>
      </w:r>
    </w:p>
    <w:p w14:paraId="45830A93">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（1）学生社团，既是校园文化建设的重要载体， 又是开展教学和实践工作的重要资源。用专业品牌服务学生社团，引领保育专业学生积极参并提升其专业知能力。</w:t>
      </w:r>
    </w:p>
    <w:p w14:paraId="51B54FE6">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（2）技能大赛第二课堂训练营与幼儿保育技能大赛、1+X幼儿照护证书、幼儿保育职业证书相对接的课外拔高基地。专业团队运营，为保育专业学生提供专业新动态、新技能，营造精益求精的成长指引。</w:t>
      </w:r>
    </w:p>
    <w:p w14:paraId="0A396B94">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default"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（四）教学方法</w:t>
      </w:r>
    </w:p>
    <w:p w14:paraId="20F5BFFF">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1.案例教学法：在讲解过程中结合案例，加深学生对基本理论的理解和认 识。同时将案例分析作为对学生掌握理论知识和分析解决问题能力的检验， 同时 也能起到相互启发的效果。</w:t>
      </w:r>
    </w:p>
    <w:p w14:paraId="4865881B">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任务驱动教学法:是为学生提供体验实践的情境和感悟问题的情境，围绕任务展开学习，以任务的完成结果检验和总结学习过程。一般会涉及创设情境、确定问题或任务、自主学习或协作学习、效果评价等基本环节。</w:t>
      </w:r>
    </w:p>
    <w:p w14:paraId="05BF5BD6">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3.行动导向教学法：是结合实际工作需求，以活动为导向，以学生的发展为本位，提高学生的综合能力的职业教学方法。</w:t>
      </w:r>
    </w:p>
    <w:p w14:paraId="265E6EC9">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4.合作学习教学法：指将学生分为2-6名组成的一个个学习小组，学生在学习小组中一起从事学习活动，共同完成教师分配的学习任务。</w:t>
      </w:r>
    </w:p>
    <w:p w14:paraId="12D6DF17">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5.情境教学法：是指把教材中涉及到的场景再现于课堂，通过教师的引导，让学生置身于教材中所提的环境之中，调动学生的想象力、思维力和感受力，再经过教师巧妙设问，使学生得到预期教育效果的教学手段。</w:t>
      </w:r>
    </w:p>
    <w:p w14:paraId="1DE23B7C">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5"/>
          <w:sz w:val="24"/>
          <w:szCs w:val="24"/>
        </w:rPr>
      </w:pPr>
      <w:r>
        <w:rPr>
          <w:rFonts w:hint="eastAsia" w:ascii="仿宋" w:hAnsi="仿宋" w:eastAsia="仿宋" w:cs="仿宋"/>
          <w:spacing w:val="-3"/>
          <w:sz w:val="24"/>
          <w:szCs w:val="24"/>
          <w:lang w:val="en-US" w:eastAsia="zh-CN"/>
        </w:rPr>
        <w:t>6.理实一体化教学法：是将某门课程的理论教学、实践教学、技术服务融于一体，教学环节相对集中，由同一教师主讲，教学场所直接安排在实训间，来完成某个教学目标和教学任务，师生双方边教、边学边做，理论和实践交替进行，直观和抽象交错出现，没有固定的先实后理或先理后实，而是理中有实，实中有理，突出学生动手能力和专业技能的培养，充分调动和激发学生学习兴</w:t>
      </w:r>
      <w:r>
        <w:rPr>
          <w:rFonts w:hint="eastAsia" w:ascii="仿宋" w:hAnsi="仿宋" w:eastAsia="仿宋" w:cs="仿宋"/>
          <w:spacing w:val="-5"/>
          <w:sz w:val="24"/>
          <w:szCs w:val="24"/>
          <w:lang w:val="en-US" w:eastAsia="zh-CN"/>
        </w:rPr>
        <w:t>趣的一种方法。</w:t>
      </w:r>
    </w:p>
    <w:p w14:paraId="718E088D">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b/>
          <w:bCs/>
          <w:spacing w:val="-5"/>
          <w:sz w:val="24"/>
          <w:szCs w:val="24"/>
        </w:rPr>
      </w:pPr>
      <w:r>
        <w:rPr>
          <w:rFonts w:hint="eastAsia" w:ascii="仿宋" w:hAnsi="仿宋" w:eastAsia="仿宋" w:cs="仿宋"/>
          <w:b/>
          <w:bCs/>
          <w:spacing w:val="-5"/>
          <w:sz w:val="24"/>
          <w:szCs w:val="24"/>
        </w:rPr>
        <w:t>（五）学习评价</w:t>
      </w:r>
    </w:p>
    <w:p w14:paraId="1ABE9F29">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5"/>
          <w:sz w:val="24"/>
          <w:szCs w:val="24"/>
          <w:lang w:val="en-US" w:eastAsia="zh-CN"/>
        </w:rPr>
        <w:t>1.过程评价：在课程实</w:t>
      </w:r>
      <w:r>
        <w:rPr>
          <w:rFonts w:hint="eastAsia" w:ascii="仿宋" w:hAnsi="仿宋" w:eastAsia="仿宋" w:cs="仿宋"/>
          <w:spacing w:val="-3"/>
          <w:sz w:val="24"/>
          <w:szCs w:val="24"/>
          <w:lang w:val="en-US" w:eastAsia="zh-CN"/>
        </w:rPr>
        <w:t>施的过程中对学生的学习进行评价，采取目标与过程并重的价值取向，对学习的效果、过程以及与学习密切相关的非智力因素进行全面的评价。</w:t>
      </w:r>
    </w:p>
    <w:p w14:paraId="264943E3">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2.结果评价：在教育活动结束后为判断其效果而进行评价，一个单元、一个模块或一个学期、学年、学段的教学结束后对最终效果进行评价。</w:t>
      </w:r>
    </w:p>
    <w:p w14:paraId="5B6A9E2C">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3.增值评价：以学生学业成就为依据，追踪学生在一段时间内学业成就的 变化，并将客观存在的不公平因素的影响分离开来，考察学校对学生学业成就影响的净增值。其公式是：增值=输出-输入</w:t>
      </w:r>
    </w:p>
    <w:p w14:paraId="46AFB54E">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5"/>
          <w:sz w:val="24"/>
          <w:szCs w:val="24"/>
          <w:lang w:val="en-US" w:eastAsia="zh-CN"/>
        </w:rPr>
      </w:pPr>
      <w:r>
        <w:rPr>
          <w:rFonts w:hint="eastAsia" w:ascii="仿宋" w:hAnsi="仿宋" w:eastAsia="仿宋" w:cs="仿宋"/>
          <w:spacing w:val="-3"/>
          <w:sz w:val="24"/>
          <w:szCs w:val="24"/>
          <w:lang w:val="en-US" w:eastAsia="zh-CN"/>
        </w:rPr>
        <w:t>上述评价方式在教学中综合运用，对学生的学习进行评价，以促进其主动</w:t>
      </w:r>
      <w:r>
        <w:rPr>
          <w:rFonts w:hint="eastAsia" w:ascii="仿宋" w:hAnsi="仿宋" w:eastAsia="仿宋" w:cs="仿宋"/>
          <w:spacing w:val="-5"/>
          <w:sz w:val="24"/>
          <w:szCs w:val="24"/>
          <w:lang w:val="en-US" w:eastAsia="zh-CN"/>
        </w:rPr>
        <w:t>发展。</w:t>
      </w:r>
    </w:p>
    <w:p w14:paraId="701B8741">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（六）质量管理</w:t>
      </w:r>
    </w:p>
    <w:p w14:paraId="7956C291">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更新教学管理观念，改变传统的教学管理方式，合理调配教师、实训室和实训场地等教学资源，为课程的实施创造条件。加强对教学过程的质量监控，改革教学评价的标准和方法，促进教师教学能力的提升，保证教学质量。</w:t>
      </w:r>
    </w:p>
    <w:p w14:paraId="72F7646F">
      <w:pPr>
        <w:spacing w:before="172" w:line="257" w:lineRule="exact"/>
        <w:ind w:left="494"/>
        <w:rPr>
          <w:rFonts w:hint="eastAsia" w:ascii="宋体" w:hAnsi="宋体" w:eastAsia="宋体" w:cs="宋体"/>
          <w:b/>
          <w:bCs/>
          <w:sz w:val="24"/>
          <w:szCs w:val="24"/>
        </w:rPr>
      </w:pPr>
      <w:r>
        <w:rPr>
          <w:rFonts w:hint="eastAsia" w:ascii="宋体" w:hAnsi="宋体" w:eastAsia="宋体" w:cs="宋体"/>
          <w:b/>
          <w:bCs/>
          <w:spacing w:val="-10"/>
          <w:position w:val="-1"/>
          <w:sz w:val="24"/>
          <w:szCs w:val="24"/>
        </w:rPr>
        <w:t>九、毕业要求</w:t>
      </w:r>
    </w:p>
    <w:p w14:paraId="01D160BB">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根据国家有关规定、幼儿保育专业培养目标和培养规格，结合学校办学实际， 进一步细化、明确学生毕业要求。严把毕业出口关，确保学生毕业时的学时、学分和教学环节，结合专业实际组织毕业考试(考核)，保证毕业要求的达成度。</w:t>
      </w:r>
    </w:p>
    <w:p w14:paraId="7EAF6E69">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（一）专业学时</w:t>
      </w:r>
    </w:p>
    <w:p w14:paraId="3BEF8429">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本专业学生需修满4074学时，共计213学分方可准予毕业。其中公共基础课程 1278学时，专业课程2106学时，实践课程690学时。同时，应具备专业实践能力。</w:t>
      </w:r>
    </w:p>
    <w:p w14:paraId="76D7BB8A">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（二） 考试（考查）</w:t>
      </w:r>
    </w:p>
    <w:p w14:paraId="1FD33843">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必修课要求及格，选修课要求合格，实践环节要求合格。</w:t>
      </w:r>
    </w:p>
    <w:p w14:paraId="2E099E93">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（三）资格证书</w:t>
      </w:r>
    </w:p>
    <w:p w14:paraId="1B75850D">
      <w:pPr>
        <w:keepNext w:val="0"/>
        <w:keepLines w:val="0"/>
        <w:pageBreakBefore w:val="0"/>
        <w:widowControl w:val="0"/>
        <w:kinsoku/>
        <w:wordWrap/>
        <w:overflowPunct/>
        <w:topLinePunct w:val="0"/>
        <w:autoSpaceDE/>
        <w:autoSpaceDN/>
        <w:bidi w:val="0"/>
        <w:adjustRightInd/>
        <w:snapToGrid/>
        <w:spacing w:before="31" w:line="440" w:lineRule="exact"/>
        <w:ind w:left="173" w:right="148" w:firstLine="47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在获得毕业证的基础上，鼓励学生在校期间考取 1+X 幼儿照护证书（初级） 、幼儿保育员、育婴员职业资格证书（四</w:t>
      </w:r>
      <w:bookmarkStart w:id="43" w:name="bookmark10"/>
      <w:bookmarkEnd w:id="43"/>
      <w:r>
        <w:rPr>
          <w:rFonts w:hint="eastAsia" w:ascii="仿宋" w:hAnsi="仿宋" w:eastAsia="仿宋" w:cs="仿宋"/>
          <w:spacing w:val="-3"/>
          <w:sz w:val="24"/>
          <w:szCs w:val="24"/>
          <w:lang w:val="en-US" w:eastAsia="zh-CN"/>
        </w:rPr>
        <w:t>级） 。</w:t>
      </w:r>
    </w:p>
    <w:p w14:paraId="14D623CE">
      <w:pPr>
        <w:numPr>
          <w:ilvl w:val="0"/>
          <w:numId w:val="0"/>
        </w:numPr>
        <w:spacing w:before="152" w:line="239" w:lineRule="exact"/>
        <w:ind w:firstLine="522" w:firstLineChars="200"/>
        <w:rPr>
          <w:rFonts w:hint="eastAsia" w:ascii="宋体" w:hAnsi="宋体" w:eastAsia="宋体" w:cs="宋体"/>
          <w:b/>
          <w:bCs/>
          <w:spacing w:val="10"/>
          <w:position w:val="-1"/>
          <w:sz w:val="24"/>
          <w:szCs w:val="24"/>
        </w:rPr>
      </w:pPr>
      <w:r>
        <w:rPr>
          <w:rFonts w:hint="eastAsia" w:ascii="宋体" w:hAnsi="宋体" w:eastAsia="宋体" w:cs="宋体"/>
          <w:b/>
          <w:bCs/>
          <w:spacing w:val="10"/>
          <w:position w:val="-1"/>
          <w:sz w:val="24"/>
          <w:szCs w:val="24"/>
          <w:lang w:val="en-US" w:eastAsia="zh-CN"/>
        </w:rPr>
        <w:t>十、</w:t>
      </w:r>
      <w:r>
        <w:rPr>
          <w:rFonts w:hint="eastAsia" w:ascii="宋体" w:hAnsi="宋体" w:eastAsia="宋体" w:cs="宋体"/>
          <w:b/>
          <w:bCs/>
          <w:spacing w:val="10"/>
          <w:position w:val="-1"/>
          <w:sz w:val="24"/>
          <w:szCs w:val="24"/>
        </w:rPr>
        <w:t>附录</w:t>
      </w:r>
    </w:p>
    <w:p w14:paraId="13673713">
      <w:pPr>
        <w:spacing w:before="243" w:line="218" w:lineRule="auto"/>
        <w:ind w:left="516"/>
        <w:rPr>
          <w:rFonts w:ascii="黑体" w:hAnsi="黑体" w:eastAsia="黑体" w:cs="黑体"/>
          <w:sz w:val="24"/>
          <w:szCs w:val="24"/>
        </w:rPr>
      </w:pPr>
      <w:r>
        <w:rPr>
          <w:rFonts w:ascii="黑体" w:hAnsi="黑体" w:eastAsia="黑体" w:cs="黑体"/>
          <w:spacing w:val="-2"/>
          <w:sz w:val="24"/>
          <w:szCs w:val="24"/>
        </w:rPr>
        <w:t>附录一：教学进程安排表</w:t>
      </w:r>
    </w:p>
    <w:p w14:paraId="7D665342">
      <w:pPr>
        <w:spacing w:line="218" w:lineRule="auto"/>
        <w:rPr>
          <w:rFonts w:ascii="黑体" w:hAnsi="黑体" w:eastAsia="黑体" w:cs="黑体"/>
          <w:sz w:val="24"/>
          <w:szCs w:val="24"/>
        </w:rPr>
      </w:pPr>
    </w:p>
    <w:p w14:paraId="56F3F3C1">
      <w:pPr>
        <w:spacing w:before="88" w:line="190" w:lineRule="auto"/>
        <w:jc w:val="center"/>
        <w:rPr>
          <w:rFonts w:ascii="微软雅黑" w:hAnsi="微软雅黑" w:eastAsia="微软雅黑" w:cs="微软雅黑"/>
          <w:sz w:val="43"/>
          <w:szCs w:val="43"/>
        </w:rPr>
      </w:pPr>
      <w:r>
        <w:rPr>
          <w:rFonts w:ascii="Times New Roman" w:hAnsi="Times New Roman" w:eastAsia="Times New Roman" w:cs="Times New Roman"/>
          <w:spacing w:val="6"/>
          <w:position w:val="-1"/>
          <w:sz w:val="43"/>
          <w:szCs w:val="43"/>
        </w:rPr>
        <w:t>202</w:t>
      </w:r>
      <w:r>
        <w:rPr>
          <w:rFonts w:hint="eastAsia" w:cs="Times New Roman"/>
          <w:spacing w:val="6"/>
          <w:position w:val="-1"/>
          <w:sz w:val="43"/>
          <w:szCs w:val="43"/>
          <w:lang w:val="en-US" w:eastAsia="zh-CN"/>
        </w:rPr>
        <w:t>2</w:t>
      </w:r>
      <w:r>
        <w:rPr>
          <w:rFonts w:ascii="微软雅黑" w:hAnsi="微软雅黑" w:eastAsia="微软雅黑" w:cs="微软雅黑"/>
          <w:spacing w:val="6"/>
          <w:sz w:val="43"/>
          <w:szCs w:val="43"/>
        </w:rPr>
        <w:t>级</w:t>
      </w:r>
      <w:r>
        <w:rPr>
          <w:rFonts w:hint="eastAsia" w:ascii="微软雅黑" w:hAnsi="微软雅黑" w:eastAsia="微软雅黑" w:cs="微软雅黑"/>
          <w:spacing w:val="6"/>
          <w:sz w:val="43"/>
          <w:szCs w:val="43"/>
          <w:lang w:val="en-US" w:eastAsia="zh-CN"/>
        </w:rPr>
        <w:t>幼师</w:t>
      </w:r>
      <w:r>
        <w:rPr>
          <w:rFonts w:ascii="微软雅黑" w:hAnsi="微软雅黑" w:eastAsia="微软雅黑" w:cs="微软雅黑"/>
          <w:spacing w:val="6"/>
          <w:sz w:val="43"/>
          <w:szCs w:val="43"/>
        </w:rPr>
        <w:t xml:space="preserve"> </w:t>
      </w:r>
      <w:r>
        <w:rPr>
          <w:rFonts w:hint="eastAsia" w:ascii="微软雅黑" w:hAnsi="微软雅黑" w:eastAsia="微软雅黑" w:cs="微软雅黑"/>
          <w:spacing w:val="6"/>
          <w:sz w:val="43"/>
          <w:szCs w:val="43"/>
          <w:lang w:val="en-US" w:eastAsia="zh-CN"/>
        </w:rPr>
        <w:t>7</w:t>
      </w:r>
      <w:r>
        <w:rPr>
          <w:rFonts w:ascii="Times New Roman" w:hAnsi="Times New Roman" w:eastAsia="Times New Roman" w:cs="Times New Roman"/>
          <w:spacing w:val="6"/>
          <w:position w:val="-1"/>
          <w:sz w:val="43"/>
          <w:szCs w:val="43"/>
        </w:rPr>
        <w:t xml:space="preserve"> </w:t>
      </w:r>
      <w:r>
        <w:rPr>
          <w:rFonts w:ascii="微软雅黑" w:hAnsi="微软雅黑" w:eastAsia="微软雅黑" w:cs="微软雅黑"/>
          <w:spacing w:val="6"/>
          <w:sz w:val="43"/>
          <w:szCs w:val="43"/>
        </w:rPr>
        <w:t>班</w:t>
      </w:r>
    </w:p>
    <w:p w14:paraId="28444435">
      <w:pPr>
        <w:spacing w:before="71" w:line="444" w:lineRule="exact"/>
        <w:jc w:val="center"/>
        <w:rPr>
          <w:rFonts w:ascii="微软雅黑" w:hAnsi="微软雅黑" w:eastAsia="微软雅黑" w:cs="微软雅黑"/>
          <w:sz w:val="44"/>
          <w:szCs w:val="44"/>
        </w:rPr>
      </w:pPr>
      <w:r>
        <w:rPr>
          <w:rFonts w:ascii="微软雅黑" w:hAnsi="微软雅黑" w:eastAsia="微软雅黑" w:cs="微软雅黑"/>
          <w:position w:val="-2"/>
          <w:sz w:val="44"/>
          <w:szCs w:val="44"/>
        </w:rPr>
        <w:t>教学进程安排表</w:t>
      </w:r>
    </w:p>
    <w:p w14:paraId="7405900B">
      <w:pPr>
        <w:spacing w:line="218" w:lineRule="auto"/>
        <w:rPr>
          <w:rFonts w:ascii="黑体" w:hAnsi="黑体" w:eastAsia="黑体" w:cs="黑体"/>
          <w:sz w:val="24"/>
          <w:szCs w:val="24"/>
        </w:rPr>
        <w:sectPr>
          <w:footerReference r:id="rId3" w:type="default"/>
          <w:pgSz w:w="11907" w:h="16839"/>
          <w:pgMar w:top="1426" w:right="1736" w:bottom="1362" w:left="1785" w:header="0" w:footer="1201" w:gutter="0"/>
          <w:pgBorders>
            <w:top w:val="none" w:sz="0" w:space="0"/>
            <w:left w:val="none" w:sz="0" w:space="0"/>
            <w:bottom w:val="none" w:sz="0" w:space="0"/>
            <w:right w:val="none" w:sz="0" w:space="0"/>
          </w:pgBorders>
          <w:cols w:space="720" w:num="1"/>
        </w:sectPr>
      </w:pPr>
    </w:p>
    <w:tbl>
      <w:tblPr>
        <w:tblStyle w:val="18"/>
        <w:tblpPr w:leftFromText="180" w:rightFromText="180" w:vertAnchor="page" w:horzAnchor="page" w:tblpX="1068" w:tblpY="1205"/>
        <w:tblOverlap w:val="never"/>
        <w:tblW w:w="102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393"/>
        <w:gridCol w:w="798"/>
        <w:gridCol w:w="542"/>
        <w:gridCol w:w="523"/>
        <w:gridCol w:w="622"/>
        <w:gridCol w:w="619"/>
        <w:gridCol w:w="738"/>
        <w:gridCol w:w="736"/>
        <w:gridCol w:w="737"/>
        <w:gridCol w:w="736"/>
        <w:gridCol w:w="920"/>
        <w:gridCol w:w="546"/>
        <w:gridCol w:w="548"/>
      </w:tblGrid>
      <w:tr w14:paraId="6BD0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40" w:type="dxa"/>
            <w:gridSpan w:val="14"/>
            <w:tcBorders>
              <w:bottom w:val="single" w:color="000000" w:sz="2" w:space="0"/>
            </w:tcBorders>
            <w:vAlign w:val="center"/>
          </w:tcPr>
          <w:p w14:paraId="5042CA85">
            <w:pPr>
              <w:kinsoku w:val="0"/>
              <w:autoSpaceDE w:val="0"/>
              <w:autoSpaceDN w:val="0"/>
              <w:adjustRightInd w:val="0"/>
              <w:snapToGrid w:val="0"/>
              <w:spacing w:before="1" w:line="209" w:lineRule="auto"/>
              <w:ind w:left="264" w:leftChars="0"/>
              <w:jc w:val="center"/>
              <w:textAlignment w:val="baseline"/>
              <w:rPr>
                <w:rFonts w:hint="default" w:ascii="仿宋" w:hAnsi="仿宋" w:eastAsia="仿宋" w:cs="仿宋"/>
                <w:snapToGrid w:val="0"/>
                <w:color w:val="000000"/>
                <w:spacing w:val="-4"/>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教学进程安排表</w:t>
            </w:r>
          </w:p>
        </w:tc>
      </w:tr>
      <w:tr w14:paraId="5045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82" w:type="dxa"/>
            <w:vMerge w:val="restart"/>
            <w:tcBorders>
              <w:top w:val="single" w:color="000000" w:sz="2" w:space="0"/>
              <w:bottom w:val="nil"/>
            </w:tcBorders>
            <w:vAlign w:val="center"/>
          </w:tcPr>
          <w:p w14:paraId="646BA041">
            <w:pPr>
              <w:widowControl/>
              <w:kinsoku w:val="0"/>
              <w:autoSpaceDE w:val="0"/>
              <w:autoSpaceDN w:val="0"/>
              <w:adjustRightInd w:val="0"/>
              <w:snapToGrid w:val="0"/>
              <w:spacing w:line="276" w:lineRule="auto"/>
              <w:jc w:val="center"/>
              <w:textAlignment w:val="baseline"/>
              <w:rPr>
                <w:rFonts w:ascii="Arial" w:hAnsi="Arial" w:eastAsia="Arial" w:cs="Arial"/>
                <w:snapToGrid w:val="0"/>
                <w:color w:val="000000"/>
                <w:kern w:val="0"/>
                <w:sz w:val="21"/>
                <w:szCs w:val="21"/>
                <w:lang w:eastAsia="en-US"/>
              </w:rPr>
            </w:pPr>
          </w:p>
          <w:p w14:paraId="1BEF36A2">
            <w:pPr>
              <w:kinsoku w:val="0"/>
              <w:autoSpaceDE w:val="0"/>
              <w:autoSpaceDN w:val="0"/>
              <w:adjustRightInd w:val="0"/>
              <w:snapToGrid w:val="0"/>
              <w:spacing w:before="78" w:line="229" w:lineRule="auto"/>
              <w:ind w:left="125" w:right="113" w:hanging="1"/>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类别</w:t>
            </w:r>
          </w:p>
        </w:tc>
        <w:tc>
          <w:tcPr>
            <w:tcW w:w="1393" w:type="dxa"/>
            <w:vMerge w:val="restart"/>
            <w:tcBorders>
              <w:top w:val="single" w:color="000000" w:sz="2" w:space="0"/>
              <w:bottom w:val="nil"/>
            </w:tcBorders>
            <w:vAlign w:val="center"/>
          </w:tcPr>
          <w:p w14:paraId="7E001982">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23524584">
            <w:pPr>
              <w:kinsoku w:val="0"/>
              <w:autoSpaceDE w:val="0"/>
              <w:autoSpaceDN w:val="0"/>
              <w:adjustRightInd w:val="0"/>
              <w:snapToGrid w:val="0"/>
              <w:spacing w:before="78" w:line="240"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310FD5F4">
            <w:pPr>
              <w:kinsoku w:val="0"/>
              <w:autoSpaceDE w:val="0"/>
              <w:autoSpaceDN w:val="0"/>
              <w:adjustRightInd w:val="0"/>
              <w:snapToGrid w:val="0"/>
              <w:spacing w:line="216"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tcBorders>
              <w:top w:val="single" w:color="000000" w:sz="2" w:space="0"/>
              <w:bottom w:val="nil"/>
            </w:tcBorders>
            <w:vAlign w:val="center"/>
          </w:tcPr>
          <w:p w14:paraId="178BD865">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21552C68">
            <w:pPr>
              <w:kinsoku w:val="0"/>
              <w:autoSpaceDE w:val="0"/>
              <w:autoSpaceDN w:val="0"/>
              <w:adjustRightInd w:val="0"/>
              <w:snapToGrid w:val="0"/>
              <w:spacing w:before="78" w:line="228" w:lineRule="auto"/>
              <w:ind w:left="122" w:right="121" w:hanging="2"/>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tcBorders>
              <w:top w:val="single" w:color="000000" w:sz="2" w:space="0"/>
              <w:bottom w:val="nil"/>
            </w:tcBorders>
            <w:vAlign w:val="center"/>
          </w:tcPr>
          <w:p w14:paraId="3C86435E">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376E4533">
            <w:pPr>
              <w:kinsoku w:val="0"/>
              <w:autoSpaceDE w:val="0"/>
              <w:autoSpaceDN w:val="0"/>
              <w:adjustRightInd w:val="0"/>
              <w:snapToGrid w:val="0"/>
              <w:spacing w:before="78" w:line="219" w:lineRule="auto"/>
              <w:ind w:left="13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tcBorders>
              <w:top w:val="single" w:color="000000" w:sz="2" w:space="0"/>
            </w:tcBorders>
            <w:vAlign w:val="center"/>
          </w:tcPr>
          <w:p w14:paraId="5F1F1A99">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tcBorders>
              <w:top w:val="single" w:color="000000" w:sz="2" w:space="0"/>
            </w:tcBorders>
            <w:vAlign w:val="top"/>
          </w:tcPr>
          <w:p w14:paraId="1E4040D0">
            <w:pPr>
              <w:kinsoku w:val="0"/>
              <w:autoSpaceDE w:val="0"/>
              <w:autoSpaceDN w:val="0"/>
              <w:adjustRightInd w:val="0"/>
              <w:snapToGrid w:val="0"/>
              <w:spacing w:before="31" w:line="208" w:lineRule="auto"/>
              <w:ind w:left="88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top"/>
          </w:tcPr>
          <w:p w14:paraId="5BF7CBC8">
            <w:pPr>
              <w:kinsoku w:val="0"/>
              <w:autoSpaceDE w:val="0"/>
              <w:autoSpaceDN w:val="0"/>
              <w:adjustRightInd w:val="0"/>
              <w:snapToGrid w:val="0"/>
              <w:spacing w:before="36" w:line="240" w:lineRule="auto"/>
              <w:ind w:left="26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7F48386A">
            <w:pPr>
              <w:kinsoku w:val="0"/>
              <w:autoSpaceDE w:val="0"/>
              <w:autoSpaceDN w:val="0"/>
              <w:adjustRightInd w:val="0"/>
              <w:snapToGrid w:val="0"/>
              <w:spacing w:before="1" w:line="209" w:lineRule="auto"/>
              <w:ind w:left="264"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0B76F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82" w:type="dxa"/>
            <w:vMerge w:val="continue"/>
            <w:tcBorders>
              <w:top w:val="nil"/>
              <w:bottom w:val="nil"/>
            </w:tcBorders>
            <w:vAlign w:val="top"/>
          </w:tcPr>
          <w:p w14:paraId="7006FA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bottom w:val="nil"/>
            </w:tcBorders>
            <w:vAlign w:val="top"/>
          </w:tcPr>
          <w:p w14:paraId="3B15F7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bottom w:val="nil"/>
            </w:tcBorders>
            <w:vAlign w:val="top"/>
          </w:tcPr>
          <w:p w14:paraId="1DAEDEB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bottom w:val="nil"/>
            </w:tcBorders>
            <w:vAlign w:val="top"/>
          </w:tcPr>
          <w:p w14:paraId="66A355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792F8C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57" w:type="dxa"/>
            <w:gridSpan w:val="2"/>
            <w:vAlign w:val="top"/>
          </w:tcPr>
          <w:p w14:paraId="0B5462CA">
            <w:pPr>
              <w:kinsoku w:val="0"/>
              <w:autoSpaceDE w:val="0"/>
              <w:autoSpaceDN w:val="0"/>
              <w:adjustRightInd w:val="0"/>
              <w:snapToGrid w:val="0"/>
              <w:spacing w:before="33" w:line="208" w:lineRule="auto"/>
              <w:ind w:left="20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top"/>
          </w:tcPr>
          <w:p w14:paraId="05A018FA">
            <w:pPr>
              <w:kinsoku w:val="0"/>
              <w:autoSpaceDE w:val="0"/>
              <w:autoSpaceDN w:val="0"/>
              <w:adjustRightInd w:val="0"/>
              <w:snapToGrid w:val="0"/>
              <w:spacing w:before="33" w:line="208" w:lineRule="auto"/>
              <w:ind w:left="2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top"/>
          </w:tcPr>
          <w:p w14:paraId="7DD74F04">
            <w:pPr>
              <w:kinsoku w:val="0"/>
              <w:autoSpaceDE w:val="0"/>
              <w:autoSpaceDN w:val="0"/>
              <w:adjustRightInd w:val="0"/>
              <w:snapToGrid w:val="0"/>
              <w:spacing w:before="33" w:line="208" w:lineRule="auto"/>
              <w:ind w:left="28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vAlign w:val="top"/>
          </w:tcPr>
          <w:p w14:paraId="71C538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456C0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82" w:type="dxa"/>
            <w:vMerge w:val="continue"/>
            <w:tcBorders>
              <w:top w:val="nil"/>
            </w:tcBorders>
            <w:vAlign w:val="top"/>
          </w:tcPr>
          <w:p w14:paraId="231E31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tcBorders>
            <w:vAlign w:val="top"/>
          </w:tcPr>
          <w:p w14:paraId="518953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tcBorders>
            <w:vAlign w:val="top"/>
          </w:tcPr>
          <w:p w14:paraId="120784B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tcBorders>
            <w:vAlign w:val="top"/>
          </w:tcPr>
          <w:p w14:paraId="405EDC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23" w:type="dxa"/>
            <w:vAlign w:val="top"/>
          </w:tcPr>
          <w:p w14:paraId="0050D6B9">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理论学时</w:t>
            </w:r>
          </w:p>
        </w:tc>
        <w:tc>
          <w:tcPr>
            <w:tcW w:w="622" w:type="dxa"/>
            <w:vAlign w:val="top"/>
          </w:tcPr>
          <w:p w14:paraId="12E89BBC">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实践学时</w:t>
            </w:r>
          </w:p>
        </w:tc>
        <w:tc>
          <w:tcPr>
            <w:tcW w:w="619" w:type="dxa"/>
            <w:vAlign w:val="top"/>
          </w:tcPr>
          <w:p w14:paraId="5C54AA55">
            <w:pPr>
              <w:widowControl/>
              <w:kinsoku w:val="0"/>
              <w:autoSpaceDE w:val="0"/>
              <w:autoSpaceDN w:val="0"/>
              <w:adjustRightInd w:val="0"/>
              <w:snapToGrid w:val="0"/>
              <w:spacing w:before="233" w:line="182" w:lineRule="auto"/>
              <w:ind w:left="2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w:t>
            </w:r>
          </w:p>
        </w:tc>
        <w:tc>
          <w:tcPr>
            <w:tcW w:w="738" w:type="dxa"/>
            <w:vAlign w:val="top"/>
          </w:tcPr>
          <w:p w14:paraId="0DE9DF18">
            <w:pPr>
              <w:widowControl/>
              <w:kinsoku w:val="0"/>
              <w:autoSpaceDE w:val="0"/>
              <w:autoSpaceDN w:val="0"/>
              <w:adjustRightInd w:val="0"/>
              <w:snapToGrid w:val="0"/>
              <w:spacing w:before="235"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1FA4C69A">
            <w:pPr>
              <w:widowControl/>
              <w:kinsoku w:val="0"/>
              <w:autoSpaceDE w:val="0"/>
              <w:autoSpaceDN w:val="0"/>
              <w:adjustRightInd w:val="0"/>
              <w:snapToGrid w:val="0"/>
              <w:spacing w:before="235" w:line="181" w:lineRule="auto"/>
              <w:ind w:left="2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6EE75828">
            <w:pPr>
              <w:widowControl/>
              <w:kinsoku w:val="0"/>
              <w:autoSpaceDE w:val="0"/>
              <w:autoSpaceDN w:val="0"/>
              <w:adjustRightInd w:val="0"/>
              <w:snapToGrid w:val="0"/>
              <w:spacing w:before="235" w:line="181" w:lineRule="auto"/>
              <w:ind w:left="2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4</w:t>
            </w:r>
          </w:p>
        </w:tc>
        <w:tc>
          <w:tcPr>
            <w:tcW w:w="736" w:type="dxa"/>
            <w:vAlign w:val="top"/>
          </w:tcPr>
          <w:p w14:paraId="465F517B">
            <w:pPr>
              <w:widowControl/>
              <w:kinsoku w:val="0"/>
              <w:autoSpaceDE w:val="0"/>
              <w:autoSpaceDN w:val="0"/>
              <w:adjustRightInd w:val="0"/>
              <w:snapToGrid w:val="0"/>
              <w:spacing w:before="236" w:line="180" w:lineRule="auto"/>
              <w:ind w:left="2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5</w:t>
            </w:r>
          </w:p>
        </w:tc>
        <w:tc>
          <w:tcPr>
            <w:tcW w:w="920" w:type="dxa"/>
            <w:vAlign w:val="top"/>
          </w:tcPr>
          <w:p w14:paraId="6280BA75">
            <w:pPr>
              <w:widowControl/>
              <w:kinsoku w:val="0"/>
              <w:autoSpaceDE w:val="0"/>
              <w:autoSpaceDN w:val="0"/>
              <w:adjustRightInd w:val="0"/>
              <w:snapToGrid w:val="0"/>
              <w:spacing w:before="235" w:line="181" w:lineRule="auto"/>
              <w:ind w:left="3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5D6F02AB">
            <w:pPr>
              <w:kinsoku w:val="0"/>
              <w:autoSpaceDE w:val="0"/>
              <w:autoSpaceDN w:val="0"/>
              <w:adjustRightInd w:val="0"/>
              <w:snapToGrid w:val="0"/>
              <w:spacing w:before="126" w:line="204"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406F8AB0">
            <w:pPr>
              <w:kinsoku w:val="0"/>
              <w:autoSpaceDE w:val="0"/>
              <w:autoSpaceDN w:val="0"/>
              <w:adjustRightInd w:val="0"/>
              <w:snapToGrid w:val="0"/>
              <w:spacing w:before="122" w:line="201"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1BC32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82" w:type="dxa"/>
            <w:vMerge w:val="restart"/>
            <w:tcBorders>
              <w:bottom w:val="nil"/>
            </w:tcBorders>
            <w:textDirection w:val="tbRlV"/>
            <w:vAlign w:val="top"/>
          </w:tcPr>
          <w:p w14:paraId="367BD28F">
            <w:pPr>
              <w:kinsoku w:val="0"/>
              <w:autoSpaceDE w:val="0"/>
              <w:autoSpaceDN w:val="0"/>
              <w:adjustRightInd w:val="0"/>
              <w:snapToGrid w:val="0"/>
              <w:spacing w:before="233" w:line="201" w:lineRule="auto"/>
              <w:ind w:left="208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公</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共</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基</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础</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课</w:t>
            </w:r>
          </w:p>
        </w:tc>
        <w:tc>
          <w:tcPr>
            <w:tcW w:w="1393" w:type="dxa"/>
            <w:vAlign w:val="top"/>
          </w:tcPr>
          <w:p w14:paraId="4C6299CA">
            <w:pPr>
              <w:kinsoku w:val="0"/>
              <w:autoSpaceDE w:val="0"/>
              <w:autoSpaceDN w:val="0"/>
              <w:adjustRightInd w:val="0"/>
              <w:snapToGrid w:val="0"/>
              <w:spacing w:before="34" w:line="223" w:lineRule="auto"/>
              <w:ind w:left="164" w:right="150" w:firstLine="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2"/>
                <w:kern w:val="0"/>
                <w:sz w:val="24"/>
                <w:szCs w:val="24"/>
                <w:lang w:val="en-US" w:eastAsia="en-US" w:bidi="ar-SA"/>
              </w:rPr>
              <w:t>中国特色</w:t>
            </w:r>
            <w:r>
              <w:rPr>
                <w:rFonts w:ascii="仿宋" w:hAnsi="仿宋" w:eastAsia="仿宋" w:cs="仿宋"/>
                <w:snapToGrid w:val="0"/>
                <w:color w:val="000000"/>
                <w:spacing w:val="-4"/>
                <w:kern w:val="0"/>
                <w:sz w:val="24"/>
                <w:szCs w:val="24"/>
                <w:lang w:val="en-US" w:eastAsia="en-US" w:bidi="ar-SA"/>
              </w:rPr>
              <w:t>社会主义</w:t>
            </w:r>
          </w:p>
        </w:tc>
        <w:tc>
          <w:tcPr>
            <w:tcW w:w="798" w:type="dxa"/>
            <w:vAlign w:val="top"/>
          </w:tcPr>
          <w:p w14:paraId="0883FDB2">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101CB0A8">
            <w:pPr>
              <w:widowControl/>
              <w:kinsoku w:val="0"/>
              <w:autoSpaceDE w:val="0"/>
              <w:autoSpaceDN w:val="0"/>
              <w:adjustRightInd w:val="0"/>
              <w:snapToGrid w:val="0"/>
              <w:spacing w:before="231"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05A81F61">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58302CF1">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7EFDAFE6">
            <w:pPr>
              <w:widowControl/>
              <w:kinsoku w:val="0"/>
              <w:autoSpaceDE w:val="0"/>
              <w:autoSpaceDN w:val="0"/>
              <w:adjustRightInd w:val="0"/>
              <w:snapToGrid w:val="0"/>
              <w:spacing w:before="231" w:line="181"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2B0A61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41B66D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2FF8B6E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1F3F6A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4B6EF81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17285553">
            <w:pPr>
              <w:kinsoku w:val="0"/>
              <w:autoSpaceDE w:val="0"/>
              <w:autoSpaceDN w:val="0"/>
              <w:adjustRightInd w:val="0"/>
              <w:snapToGrid w:val="0"/>
              <w:spacing w:before="191"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0940C8A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6E2E5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82" w:type="dxa"/>
            <w:vMerge w:val="continue"/>
            <w:tcBorders>
              <w:top w:val="nil"/>
              <w:bottom w:val="nil"/>
            </w:tcBorders>
            <w:textDirection w:val="tbRlV"/>
            <w:vAlign w:val="top"/>
          </w:tcPr>
          <w:p w14:paraId="353C28E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C39DDF3">
            <w:pPr>
              <w:kinsoku w:val="0"/>
              <w:autoSpaceDE w:val="0"/>
              <w:autoSpaceDN w:val="0"/>
              <w:adjustRightInd w:val="0"/>
              <w:snapToGrid w:val="0"/>
              <w:spacing w:before="35" w:line="218" w:lineRule="auto"/>
              <w:ind w:left="16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心理健康</w:t>
            </w:r>
            <w:r>
              <w:rPr>
                <w:rFonts w:ascii="仿宋" w:hAnsi="仿宋" w:eastAsia="仿宋" w:cs="仿宋"/>
                <w:snapToGrid w:val="0"/>
                <w:color w:val="000000"/>
                <w:spacing w:val="-5"/>
                <w:kern w:val="0"/>
                <w:sz w:val="24"/>
                <w:szCs w:val="24"/>
                <w:lang w:val="en-US" w:eastAsia="en-US" w:bidi="ar-SA"/>
              </w:rPr>
              <w:t>与职业生</w:t>
            </w:r>
            <w:r>
              <w:rPr>
                <w:rFonts w:ascii="仿宋" w:hAnsi="仿宋" w:eastAsia="仿宋" w:cs="仿宋"/>
                <w:snapToGrid w:val="0"/>
                <w:color w:val="000000"/>
                <w:kern w:val="0"/>
                <w:sz w:val="24"/>
                <w:szCs w:val="24"/>
                <w:lang w:val="en-US" w:eastAsia="en-US" w:bidi="ar-SA"/>
              </w:rPr>
              <w:t>涯</w:t>
            </w:r>
          </w:p>
        </w:tc>
        <w:tc>
          <w:tcPr>
            <w:tcW w:w="798" w:type="dxa"/>
            <w:vAlign w:val="top"/>
          </w:tcPr>
          <w:p w14:paraId="2BC571A3">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p>
          <w:p w14:paraId="740C2DFF">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r>
              <w:rPr>
                <w:rFonts w:hint="eastAsia" w:ascii="宋体" w:hAnsi="宋体" w:eastAsia="宋体" w:cs="宋体"/>
                <w:snapToGrid w:val="0"/>
                <w:color w:val="000000"/>
                <w:spacing w:val="-7"/>
                <w:kern w:val="0"/>
                <w:sz w:val="24"/>
                <w:szCs w:val="24"/>
                <w:lang w:val="en-US" w:eastAsia="en-US"/>
              </w:rPr>
              <w:t>必修</w:t>
            </w:r>
          </w:p>
        </w:tc>
        <w:tc>
          <w:tcPr>
            <w:tcW w:w="542" w:type="dxa"/>
            <w:vAlign w:val="top"/>
          </w:tcPr>
          <w:p w14:paraId="76297511">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p>
          <w:p w14:paraId="6A2A4150">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en-US"/>
              </w:rPr>
            </w:pPr>
            <w:r>
              <w:rPr>
                <w:rFonts w:hint="eastAsia" w:ascii="宋体" w:hAnsi="宋体" w:eastAsia="宋体" w:cs="宋体"/>
                <w:snapToGrid w:val="0"/>
                <w:color w:val="000000"/>
                <w:spacing w:val="-7"/>
                <w:kern w:val="0"/>
                <w:sz w:val="24"/>
                <w:szCs w:val="24"/>
                <w:lang w:val="en-US" w:eastAsia="en-US"/>
              </w:rPr>
              <w:t>2</w:t>
            </w:r>
          </w:p>
        </w:tc>
        <w:tc>
          <w:tcPr>
            <w:tcW w:w="523" w:type="dxa"/>
            <w:vAlign w:val="center"/>
          </w:tcPr>
          <w:p w14:paraId="2BEC0C1C">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en-US"/>
              </w:rPr>
              <w:t>3</w:t>
            </w:r>
            <w:r>
              <w:rPr>
                <w:rFonts w:hint="eastAsia" w:ascii="宋体" w:hAnsi="宋体" w:eastAsia="宋体" w:cs="宋体"/>
                <w:snapToGrid w:val="0"/>
                <w:color w:val="000000"/>
                <w:spacing w:val="-7"/>
                <w:kern w:val="0"/>
                <w:sz w:val="24"/>
                <w:szCs w:val="24"/>
                <w:lang w:val="en-US" w:eastAsia="zh-CN"/>
              </w:rPr>
              <w:t>0</w:t>
            </w:r>
          </w:p>
        </w:tc>
        <w:tc>
          <w:tcPr>
            <w:tcW w:w="622" w:type="dxa"/>
            <w:vAlign w:val="center"/>
          </w:tcPr>
          <w:p w14:paraId="71F72D64">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6</w:t>
            </w:r>
          </w:p>
        </w:tc>
        <w:tc>
          <w:tcPr>
            <w:tcW w:w="619" w:type="dxa"/>
            <w:vAlign w:val="top"/>
          </w:tcPr>
          <w:p w14:paraId="55F232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68EE6AF1">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2B4D4295">
            <w:pPr>
              <w:widowControl/>
              <w:kinsoku w:val="0"/>
              <w:autoSpaceDE w:val="0"/>
              <w:autoSpaceDN w:val="0"/>
              <w:adjustRightInd w:val="0"/>
              <w:snapToGrid w:val="0"/>
              <w:spacing w:before="78"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73F356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159538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5688A7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1CF68E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7D25AE48">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7DD532B6">
            <w:pPr>
              <w:kinsoku w:val="0"/>
              <w:autoSpaceDE w:val="0"/>
              <w:autoSpaceDN w:val="0"/>
              <w:adjustRightInd w:val="0"/>
              <w:snapToGrid w:val="0"/>
              <w:spacing w:before="78"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6586A904">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4978DA93">
            <w:pPr>
              <w:kinsoku w:val="0"/>
              <w:autoSpaceDE w:val="0"/>
              <w:autoSpaceDN w:val="0"/>
              <w:adjustRightInd w:val="0"/>
              <w:snapToGrid w:val="0"/>
              <w:spacing w:before="78"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2EE1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2" w:type="dxa"/>
            <w:vMerge w:val="continue"/>
            <w:tcBorders>
              <w:top w:val="nil"/>
              <w:bottom w:val="nil"/>
            </w:tcBorders>
            <w:textDirection w:val="tbRlV"/>
            <w:vAlign w:val="top"/>
          </w:tcPr>
          <w:p w14:paraId="577F63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7C09205">
            <w:pPr>
              <w:kinsoku w:val="0"/>
              <w:autoSpaceDE w:val="0"/>
              <w:autoSpaceDN w:val="0"/>
              <w:adjustRightInd w:val="0"/>
              <w:snapToGrid w:val="0"/>
              <w:spacing w:before="35" w:line="222" w:lineRule="auto"/>
              <w:ind w:left="538" w:right="150" w:hanging="36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哲学与人</w:t>
            </w:r>
            <w:r>
              <w:rPr>
                <w:rFonts w:ascii="仿宋" w:hAnsi="仿宋" w:eastAsia="仿宋" w:cs="仿宋"/>
                <w:snapToGrid w:val="0"/>
                <w:color w:val="000000"/>
                <w:kern w:val="0"/>
                <w:sz w:val="24"/>
                <w:szCs w:val="24"/>
                <w:lang w:val="en-US" w:eastAsia="en-US" w:bidi="ar-SA"/>
              </w:rPr>
              <w:t>生</w:t>
            </w:r>
          </w:p>
        </w:tc>
        <w:tc>
          <w:tcPr>
            <w:tcW w:w="798" w:type="dxa"/>
            <w:vAlign w:val="top"/>
          </w:tcPr>
          <w:p w14:paraId="0349CB93">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753BB060">
            <w:pPr>
              <w:widowControl/>
              <w:kinsoku w:val="0"/>
              <w:autoSpaceDE w:val="0"/>
              <w:autoSpaceDN w:val="0"/>
              <w:adjustRightInd w:val="0"/>
              <w:snapToGrid w:val="0"/>
              <w:spacing w:before="232"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47589AE0">
            <w:pPr>
              <w:widowControl/>
              <w:kinsoku w:val="0"/>
              <w:autoSpaceDE w:val="0"/>
              <w:autoSpaceDN w:val="0"/>
              <w:adjustRightInd w:val="0"/>
              <w:snapToGrid w:val="0"/>
              <w:spacing w:before="232"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2B1D06C3">
            <w:pPr>
              <w:widowControl/>
              <w:kinsoku w:val="0"/>
              <w:autoSpaceDE w:val="0"/>
              <w:autoSpaceDN w:val="0"/>
              <w:adjustRightInd w:val="0"/>
              <w:snapToGrid w:val="0"/>
              <w:spacing w:before="232"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45380D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466A99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32840D67">
            <w:pPr>
              <w:widowControl/>
              <w:kinsoku w:val="0"/>
              <w:autoSpaceDE w:val="0"/>
              <w:autoSpaceDN w:val="0"/>
              <w:adjustRightInd w:val="0"/>
              <w:snapToGrid w:val="0"/>
              <w:spacing w:before="232" w:line="181"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7" w:type="dxa"/>
            <w:vAlign w:val="top"/>
          </w:tcPr>
          <w:p w14:paraId="26550D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2C3BE0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4266F2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14D96271">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663B18F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7EC93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2" w:type="dxa"/>
            <w:vMerge w:val="continue"/>
            <w:tcBorders>
              <w:top w:val="nil"/>
              <w:bottom w:val="nil"/>
            </w:tcBorders>
            <w:textDirection w:val="tbRlV"/>
            <w:vAlign w:val="top"/>
          </w:tcPr>
          <w:p w14:paraId="44FF9A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E402051">
            <w:pPr>
              <w:kinsoku w:val="0"/>
              <w:autoSpaceDE w:val="0"/>
              <w:autoSpaceDN w:val="0"/>
              <w:adjustRightInd w:val="0"/>
              <w:snapToGrid w:val="0"/>
              <w:spacing w:before="35" w:line="222" w:lineRule="auto"/>
              <w:ind w:left="293" w:right="150" w:hanging="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职业道德</w:t>
            </w:r>
            <w:r>
              <w:rPr>
                <w:rFonts w:ascii="仿宋" w:hAnsi="仿宋" w:eastAsia="仿宋" w:cs="仿宋"/>
                <w:snapToGrid w:val="0"/>
                <w:color w:val="000000"/>
                <w:spacing w:val="-6"/>
                <w:kern w:val="0"/>
                <w:sz w:val="24"/>
                <w:szCs w:val="24"/>
                <w:lang w:val="en-US" w:eastAsia="en-US" w:bidi="ar-SA"/>
              </w:rPr>
              <w:t>与法治</w:t>
            </w:r>
          </w:p>
        </w:tc>
        <w:tc>
          <w:tcPr>
            <w:tcW w:w="798" w:type="dxa"/>
            <w:vAlign w:val="top"/>
          </w:tcPr>
          <w:p w14:paraId="79F075FA">
            <w:pPr>
              <w:kinsoku w:val="0"/>
              <w:autoSpaceDE w:val="0"/>
              <w:autoSpaceDN w:val="0"/>
              <w:adjustRightInd w:val="0"/>
              <w:snapToGrid w:val="0"/>
              <w:spacing w:before="192"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720ABF12">
            <w:pPr>
              <w:widowControl/>
              <w:kinsoku w:val="0"/>
              <w:autoSpaceDE w:val="0"/>
              <w:autoSpaceDN w:val="0"/>
              <w:adjustRightInd w:val="0"/>
              <w:snapToGrid w:val="0"/>
              <w:spacing w:before="233" w:line="181" w:lineRule="auto"/>
              <w:ind w:left="30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523" w:type="dxa"/>
            <w:vAlign w:val="center"/>
          </w:tcPr>
          <w:p w14:paraId="71AD30FD">
            <w:pPr>
              <w:widowControl/>
              <w:kinsoku w:val="0"/>
              <w:autoSpaceDE w:val="0"/>
              <w:autoSpaceDN w:val="0"/>
              <w:adjustRightInd w:val="0"/>
              <w:snapToGrid w:val="0"/>
              <w:spacing w:before="233" w:line="181" w:lineRule="auto"/>
              <w:jc w:val="center"/>
              <w:textAlignment w:val="baseline"/>
              <w:rPr>
                <w:rFonts w:hint="eastAsia" w:ascii="宋体" w:hAnsi="宋体" w:eastAsia="宋体" w:cs="宋体"/>
                <w:snapToGrid w:val="0"/>
                <w:color w:val="000000"/>
                <w:kern w:val="0"/>
                <w:sz w:val="24"/>
                <w:szCs w:val="24"/>
                <w:lang w:eastAsia="zh-CN"/>
              </w:rPr>
            </w:pPr>
            <w:r>
              <w:rPr>
                <w:rFonts w:ascii="宋体" w:hAnsi="宋体" w:eastAsia="宋体" w:cs="宋体"/>
                <w:snapToGrid w:val="0"/>
                <w:color w:val="000000"/>
                <w:spacing w:val="-4"/>
                <w:kern w:val="0"/>
                <w:sz w:val="24"/>
                <w:szCs w:val="24"/>
                <w:lang w:eastAsia="en-US"/>
              </w:rPr>
              <w:t>3</w:t>
            </w:r>
            <w:r>
              <w:rPr>
                <w:rFonts w:hint="eastAsia" w:ascii="宋体" w:hAnsi="宋体" w:cs="宋体"/>
                <w:snapToGrid w:val="0"/>
                <w:color w:val="000000"/>
                <w:spacing w:val="-4"/>
                <w:kern w:val="0"/>
                <w:sz w:val="24"/>
                <w:szCs w:val="24"/>
                <w:lang w:val="en-US" w:eastAsia="zh-CN"/>
              </w:rPr>
              <w:t>0</w:t>
            </w:r>
          </w:p>
        </w:tc>
        <w:tc>
          <w:tcPr>
            <w:tcW w:w="622" w:type="dxa"/>
            <w:vAlign w:val="center"/>
          </w:tcPr>
          <w:p w14:paraId="1BEC00A9">
            <w:pPr>
              <w:widowControl/>
              <w:kinsoku w:val="0"/>
              <w:autoSpaceDE w:val="0"/>
              <w:autoSpaceDN w:val="0"/>
              <w:adjustRightInd w:val="0"/>
              <w:snapToGrid w:val="0"/>
              <w:spacing w:before="233" w:line="181" w:lineRule="auto"/>
              <w:jc w:val="center"/>
              <w:textAlignment w:val="baseline"/>
              <w:rPr>
                <w:rFonts w:hint="eastAsia"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6</w:t>
            </w:r>
          </w:p>
        </w:tc>
        <w:tc>
          <w:tcPr>
            <w:tcW w:w="619" w:type="dxa"/>
            <w:vAlign w:val="top"/>
          </w:tcPr>
          <w:p w14:paraId="61E0A1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8" w:type="dxa"/>
            <w:vAlign w:val="top"/>
          </w:tcPr>
          <w:p w14:paraId="408E02D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40B586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26B2B4A1">
            <w:pPr>
              <w:widowControl/>
              <w:kinsoku w:val="0"/>
              <w:autoSpaceDE w:val="0"/>
              <w:autoSpaceDN w:val="0"/>
              <w:adjustRightInd w:val="0"/>
              <w:snapToGrid w:val="0"/>
              <w:spacing w:before="233" w:line="181"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25DFD7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73BBF3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2983FFB0">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523E429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6AF5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1CADA0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CAA5A4E">
            <w:pPr>
              <w:kinsoku w:val="0"/>
              <w:autoSpaceDE w:val="0"/>
              <w:autoSpaceDN w:val="0"/>
              <w:adjustRightInd w:val="0"/>
              <w:snapToGrid w:val="0"/>
              <w:spacing w:before="36" w:line="204" w:lineRule="auto"/>
              <w:ind w:left="40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语文</w:t>
            </w:r>
          </w:p>
        </w:tc>
        <w:tc>
          <w:tcPr>
            <w:tcW w:w="798" w:type="dxa"/>
            <w:vAlign w:val="top"/>
          </w:tcPr>
          <w:p w14:paraId="62296835">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301F5D2A">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15</w:t>
            </w:r>
          </w:p>
        </w:tc>
        <w:tc>
          <w:tcPr>
            <w:tcW w:w="523" w:type="dxa"/>
            <w:vAlign w:val="center"/>
          </w:tcPr>
          <w:p w14:paraId="4D026D74">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190</w:t>
            </w:r>
          </w:p>
        </w:tc>
        <w:tc>
          <w:tcPr>
            <w:tcW w:w="622" w:type="dxa"/>
            <w:vAlign w:val="center"/>
          </w:tcPr>
          <w:p w14:paraId="0CAE1662">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80</w:t>
            </w:r>
          </w:p>
        </w:tc>
        <w:tc>
          <w:tcPr>
            <w:tcW w:w="619" w:type="dxa"/>
            <w:vAlign w:val="top"/>
          </w:tcPr>
          <w:p w14:paraId="20D73774">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8" w:type="dxa"/>
            <w:vAlign w:val="top"/>
          </w:tcPr>
          <w:p w14:paraId="7C0D04AE">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6DF4EC7F">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7" w:type="dxa"/>
            <w:vAlign w:val="top"/>
          </w:tcPr>
          <w:p w14:paraId="76456622">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72EE470B">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920" w:type="dxa"/>
            <w:vAlign w:val="top"/>
          </w:tcPr>
          <w:p w14:paraId="33115A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5CEC72CD">
            <w:pPr>
              <w:kinsoku w:val="0"/>
              <w:autoSpaceDE w:val="0"/>
              <w:autoSpaceDN w:val="0"/>
              <w:adjustRightInd w:val="0"/>
              <w:snapToGrid w:val="0"/>
              <w:spacing w:before="36" w:line="204"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72F00A3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2F0C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82" w:type="dxa"/>
            <w:vMerge w:val="continue"/>
            <w:tcBorders>
              <w:top w:val="nil"/>
              <w:bottom w:val="nil"/>
            </w:tcBorders>
            <w:textDirection w:val="tbRlV"/>
            <w:vAlign w:val="top"/>
          </w:tcPr>
          <w:p w14:paraId="45F350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CF15DFA">
            <w:pPr>
              <w:kinsoku w:val="0"/>
              <w:autoSpaceDE w:val="0"/>
              <w:autoSpaceDN w:val="0"/>
              <w:adjustRightInd w:val="0"/>
              <w:snapToGrid w:val="0"/>
              <w:spacing w:before="36" w:line="204" w:lineRule="auto"/>
              <w:ind w:left="40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数学</w:t>
            </w:r>
          </w:p>
        </w:tc>
        <w:tc>
          <w:tcPr>
            <w:tcW w:w="798" w:type="dxa"/>
            <w:vAlign w:val="top"/>
          </w:tcPr>
          <w:p w14:paraId="51FEAD70">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140CFD41">
            <w:pPr>
              <w:widowControl/>
              <w:kinsoku w:val="0"/>
              <w:autoSpaceDE w:val="0"/>
              <w:autoSpaceDN w:val="0"/>
              <w:adjustRightInd w:val="0"/>
              <w:snapToGrid w:val="0"/>
              <w:spacing w:before="77" w:line="173" w:lineRule="auto"/>
              <w:ind w:left="196"/>
              <w:jc w:val="left"/>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15</w:t>
            </w:r>
          </w:p>
        </w:tc>
        <w:tc>
          <w:tcPr>
            <w:tcW w:w="523" w:type="dxa"/>
            <w:vAlign w:val="center"/>
          </w:tcPr>
          <w:p w14:paraId="4EEFFECA">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190</w:t>
            </w:r>
          </w:p>
        </w:tc>
        <w:tc>
          <w:tcPr>
            <w:tcW w:w="622" w:type="dxa"/>
            <w:vAlign w:val="center"/>
          </w:tcPr>
          <w:p w14:paraId="233E8592">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80</w:t>
            </w:r>
          </w:p>
        </w:tc>
        <w:tc>
          <w:tcPr>
            <w:tcW w:w="619" w:type="dxa"/>
            <w:vAlign w:val="top"/>
          </w:tcPr>
          <w:p w14:paraId="366CCFDE">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8" w:type="dxa"/>
            <w:vAlign w:val="top"/>
          </w:tcPr>
          <w:p w14:paraId="63A2D8C0">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18A096BE">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7" w:type="dxa"/>
            <w:vAlign w:val="top"/>
          </w:tcPr>
          <w:p w14:paraId="135D835A">
            <w:pPr>
              <w:widowControl/>
              <w:kinsoku w:val="0"/>
              <w:autoSpaceDE w:val="0"/>
              <w:autoSpaceDN w:val="0"/>
              <w:adjustRightInd w:val="0"/>
              <w:snapToGrid w:val="0"/>
              <w:spacing w:before="78" w:line="172" w:lineRule="auto"/>
              <w:ind w:left="282"/>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260CA955">
            <w:pPr>
              <w:widowControl/>
              <w:kinsoku w:val="0"/>
              <w:autoSpaceDE w:val="0"/>
              <w:autoSpaceDN w:val="0"/>
              <w:adjustRightInd w:val="0"/>
              <w:snapToGrid w:val="0"/>
              <w:spacing w:before="78" w:line="172" w:lineRule="auto"/>
              <w:ind w:left="282"/>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920" w:type="dxa"/>
            <w:vAlign w:val="top"/>
          </w:tcPr>
          <w:p w14:paraId="4AD3486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36F680C2">
            <w:pPr>
              <w:kinsoku w:val="0"/>
              <w:autoSpaceDE w:val="0"/>
              <w:autoSpaceDN w:val="0"/>
              <w:adjustRightInd w:val="0"/>
              <w:snapToGrid w:val="0"/>
              <w:spacing w:before="36" w:line="204"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103B5A8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42866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2467EA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1720478">
            <w:pPr>
              <w:kinsoku w:val="0"/>
              <w:autoSpaceDE w:val="0"/>
              <w:autoSpaceDN w:val="0"/>
              <w:adjustRightInd w:val="0"/>
              <w:snapToGrid w:val="0"/>
              <w:spacing w:before="38" w:line="203" w:lineRule="auto"/>
              <w:ind w:left="40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英语</w:t>
            </w:r>
          </w:p>
        </w:tc>
        <w:tc>
          <w:tcPr>
            <w:tcW w:w="798" w:type="dxa"/>
            <w:vAlign w:val="top"/>
          </w:tcPr>
          <w:p w14:paraId="0429DE97">
            <w:pPr>
              <w:kinsoku w:val="0"/>
              <w:autoSpaceDE w:val="0"/>
              <w:autoSpaceDN w:val="0"/>
              <w:adjustRightInd w:val="0"/>
              <w:snapToGrid w:val="0"/>
              <w:spacing w:before="38" w:line="203"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073474E3">
            <w:pPr>
              <w:widowControl/>
              <w:kinsoku w:val="0"/>
              <w:autoSpaceDE w:val="0"/>
              <w:autoSpaceDN w:val="0"/>
              <w:adjustRightInd w:val="0"/>
              <w:snapToGrid w:val="0"/>
              <w:spacing w:before="77" w:line="173" w:lineRule="auto"/>
              <w:ind w:left="196"/>
              <w:jc w:val="left"/>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15</w:t>
            </w:r>
          </w:p>
        </w:tc>
        <w:tc>
          <w:tcPr>
            <w:tcW w:w="523" w:type="dxa"/>
            <w:vAlign w:val="center"/>
          </w:tcPr>
          <w:p w14:paraId="11628EE0">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190</w:t>
            </w:r>
          </w:p>
        </w:tc>
        <w:tc>
          <w:tcPr>
            <w:tcW w:w="622" w:type="dxa"/>
            <w:vAlign w:val="center"/>
          </w:tcPr>
          <w:p w14:paraId="060F178C">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80</w:t>
            </w:r>
          </w:p>
        </w:tc>
        <w:tc>
          <w:tcPr>
            <w:tcW w:w="619" w:type="dxa"/>
            <w:vAlign w:val="top"/>
          </w:tcPr>
          <w:p w14:paraId="1D359A4D">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8" w:type="dxa"/>
            <w:vAlign w:val="top"/>
          </w:tcPr>
          <w:p w14:paraId="4ED8DBCF">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024291DC">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7" w:type="dxa"/>
            <w:vAlign w:val="top"/>
          </w:tcPr>
          <w:p w14:paraId="2505D078">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736" w:type="dxa"/>
            <w:vAlign w:val="top"/>
          </w:tcPr>
          <w:p w14:paraId="522A399E">
            <w:pPr>
              <w:widowControl/>
              <w:kinsoku w:val="0"/>
              <w:autoSpaceDE w:val="0"/>
              <w:autoSpaceDN w:val="0"/>
              <w:adjustRightInd w:val="0"/>
              <w:snapToGrid w:val="0"/>
              <w:spacing w:before="78" w:line="172" w:lineRule="auto"/>
              <w:ind w:left="282"/>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920" w:type="dxa"/>
            <w:vAlign w:val="top"/>
          </w:tcPr>
          <w:p w14:paraId="1F7A183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389315F7">
            <w:pPr>
              <w:kinsoku w:val="0"/>
              <w:autoSpaceDE w:val="0"/>
              <w:autoSpaceDN w:val="0"/>
              <w:adjustRightInd w:val="0"/>
              <w:snapToGrid w:val="0"/>
              <w:spacing w:before="38" w:line="203"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2C67D98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6BE46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14BC856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48D0C0B5">
            <w:pPr>
              <w:kinsoku w:val="0"/>
              <w:autoSpaceDE w:val="0"/>
              <w:autoSpaceDN w:val="0"/>
              <w:adjustRightInd w:val="0"/>
              <w:snapToGrid w:val="0"/>
              <w:spacing w:before="36" w:line="204" w:lineRule="auto"/>
              <w:ind w:left="40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历史</w:t>
            </w:r>
          </w:p>
        </w:tc>
        <w:tc>
          <w:tcPr>
            <w:tcW w:w="798" w:type="dxa"/>
            <w:vAlign w:val="top"/>
          </w:tcPr>
          <w:p w14:paraId="150CA796">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62D10ED5">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0404607E">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3"/>
                <w:kern w:val="0"/>
                <w:sz w:val="24"/>
                <w:szCs w:val="24"/>
                <w:lang w:val="en-US" w:eastAsia="zh-CN"/>
              </w:rPr>
              <w:t>56</w:t>
            </w:r>
          </w:p>
        </w:tc>
        <w:tc>
          <w:tcPr>
            <w:tcW w:w="622" w:type="dxa"/>
            <w:vAlign w:val="center"/>
          </w:tcPr>
          <w:p w14:paraId="35E32513">
            <w:pPr>
              <w:widowControl/>
              <w:kinsoku w:val="0"/>
              <w:autoSpaceDE w:val="0"/>
              <w:autoSpaceDN w:val="0"/>
              <w:adjustRightInd w:val="0"/>
              <w:snapToGrid w:val="0"/>
              <w:spacing w:before="78" w:line="172" w:lineRule="auto"/>
              <w:jc w:val="center"/>
              <w:textAlignment w:val="baseline"/>
              <w:rPr>
                <w:rFonts w:hint="default" w:ascii="宋体" w:hAnsi="宋体" w:eastAsia="宋体" w:cs="宋体"/>
                <w:snapToGrid w:val="0"/>
                <w:color w:val="000000"/>
                <w:spacing w:val="-3"/>
                <w:kern w:val="0"/>
                <w:sz w:val="24"/>
                <w:szCs w:val="24"/>
                <w:lang w:val="en-US" w:eastAsia="zh-CN"/>
              </w:rPr>
            </w:pPr>
            <w:r>
              <w:rPr>
                <w:rFonts w:hint="eastAsia" w:ascii="宋体" w:hAnsi="宋体" w:cs="宋体"/>
                <w:snapToGrid w:val="0"/>
                <w:color w:val="000000"/>
                <w:spacing w:val="-3"/>
                <w:kern w:val="0"/>
                <w:sz w:val="24"/>
                <w:szCs w:val="24"/>
                <w:lang w:val="en-US" w:eastAsia="zh-CN"/>
              </w:rPr>
              <w:t>16</w:t>
            </w:r>
          </w:p>
        </w:tc>
        <w:tc>
          <w:tcPr>
            <w:tcW w:w="619" w:type="dxa"/>
            <w:vAlign w:val="top"/>
          </w:tcPr>
          <w:p w14:paraId="2601F936">
            <w:pPr>
              <w:widowControl/>
              <w:kinsoku w:val="0"/>
              <w:autoSpaceDE w:val="0"/>
              <w:autoSpaceDN w:val="0"/>
              <w:adjustRightInd w:val="0"/>
              <w:snapToGrid w:val="0"/>
              <w:spacing w:before="78" w:line="172"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1456EFDB">
            <w:pPr>
              <w:widowControl/>
              <w:kinsoku w:val="0"/>
              <w:autoSpaceDE w:val="0"/>
              <w:autoSpaceDN w:val="0"/>
              <w:adjustRightInd w:val="0"/>
              <w:snapToGrid w:val="0"/>
              <w:spacing w:before="78" w:line="172"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2E5A1AB6">
            <w:pPr>
              <w:widowControl/>
              <w:kinsoku w:val="0"/>
              <w:autoSpaceDE w:val="0"/>
              <w:autoSpaceDN w:val="0"/>
              <w:adjustRightInd w:val="0"/>
              <w:snapToGrid w:val="0"/>
              <w:spacing w:before="77" w:line="173" w:lineRule="auto"/>
              <w:ind w:left="297"/>
              <w:jc w:val="left"/>
              <w:textAlignment w:val="baseline"/>
              <w:rPr>
                <w:rFonts w:ascii="宋体" w:hAnsi="宋体" w:eastAsia="宋体" w:cs="宋体"/>
                <w:snapToGrid w:val="0"/>
                <w:color w:val="000000"/>
                <w:kern w:val="0"/>
                <w:sz w:val="24"/>
                <w:szCs w:val="24"/>
                <w:lang w:eastAsia="en-US"/>
              </w:rPr>
            </w:pPr>
          </w:p>
        </w:tc>
        <w:tc>
          <w:tcPr>
            <w:tcW w:w="737" w:type="dxa"/>
            <w:vAlign w:val="top"/>
          </w:tcPr>
          <w:p w14:paraId="2D71FCA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579FCA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5A0344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57EF8CF9">
            <w:pPr>
              <w:kinsoku w:val="0"/>
              <w:autoSpaceDE w:val="0"/>
              <w:autoSpaceDN w:val="0"/>
              <w:adjustRightInd w:val="0"/>
              <w:snapToGrid w:val="0"/>
              <w:spacing w:before="36" w:line="204"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36D4F28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09673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82" w:type="dxa"/>
            <w:vMerge w:val="continue"/>
            <w:tcBorders>
              <w:top w:val="nil"/>
              <w:bottom w:val="nil"/>
            </w:tcBorders>
            <w:textDirection w:val="tbRlV"/>
            <w:vAlign w:val="top"/>
          </w:tcPr>
          <w:p w14:paraId="1548FD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40D0F171">
            <w:pPr>
              <w:kinsoku w:val="0"/>
              <w:autoSpaceDE w:val="0"/>
              <w:autoSpaceDN w:val="0"/>
              <w:adjustRightInd w:val="0"/>
              <w:snapToGrid w:val="0"/>
              <w:spacing w:before="40" w:line="203" w:lineRule="auto"/>
              <w:ind w:left="16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信息技术</w:t>
            </w:r>
          </w:p>
        </w:tc>
        <w:tc>
          <w:tcPr>
            <w:tcW w:w="798" w:type="dxa"/>
            <w:vAlign w:val="top"/>
          </w:tcPr>
          <w:p w14:paraId="18CE14B6">
            <w:pPr>
              <w:kinsoku w:val="0"/>
              <w:autoSpaceDE w:val="0"/>
              <w:autoSpaceDN w:val="0"/>
              <w:adjustRightInd w:val="0"/>
              <w:snapToGrid w:val="0"/>
              <w:spacing w:before="40" w:line="203"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54F89682">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8</w:t>
            </w:r>
          </w:p>
        </w:tc>
        <w:tc>
          <w:tcPr>
            <w:tcW w:w="523" w:type="dxa"/>
            <w:vAlign w:val="center"/>
          </w:tcPr>
          <w:p w14:paraId="1DB80A39">
            <w:pPr>
              <w:widowControl/>
              <w:kinsoku w:val="0"/>
              <w:autoSpaceDE w:val="0"/>
              <w:autoSpaceDN w:val="0"/>
              <w:adjustRightInd w:val="0"/>
              <w:snapToGrid w:val="0"/>
              <w:spacing w:before="79" w:line="173"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7"/>
                <w:kern w:val="0"/>
                <w:sz w:val="24"/>
                <w:szCs w:val="24"/>
                <w:lang w:val="en-US" w:eastAsia="zh-CN"/>
              </w:rPr>
              <w:t>108</w:t>
            </w:r>
          </w:p>
        </w:tc>
        <w:tc>
          <w:tcPr>
            <w:tcW w:w="622" w:type="dxa"/>
            <w:vAlign w:val="center"/>
          </w:tcPr>
          <w:p w14:paraId="0808EDEB">
            <w:pPr>
              <w:widowControl/>
              <w:kinsoku w:val="0"/>
              <w:autoSpaceDE w:val="0"/>
              <w:autoSpaceDN w:val="0"/>
              <w:adjustRightInd w:val="0"/>
              <w:snapToGrid w:val="0"/>
              <w:spacing w:before="79"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36</w:t>
            </w:r>
          </w:p>
        </w:tc>
        <w:tc>
          <w:tcPr>
            <w:tcW w:w="619" w:type="dxa"/>
            <w:vAlign w:val="top"/>
          </w:tcPr>
          <w:p w14:paraId="0D94B389">
            <w:pPr>
              <w:widowControl/>
              <w:kinsoku w:val="0"/>
              <w:autoSpaceDE w:val="0"/>
              <w:autoSpaceDN w:val="0"/>
              <w:adjustRightInd w:val="0"/>
              <w:snapToGrid w:val="0"/>
              <w:spacing w:before="80" w:line="172"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7260F52F">
            <w:pPr>
              <w:widowControl/>
              <w:kinsoku w:val="0"/>
              <w:autoSpaceDE w:val="0"/>
              <w:autoSpaceDN w:val="0"/>
              <w:adjustRightInd w:val="0"/>
              <w:snapToGrid w:val="0"/>
              <w:spacing w:before="80" w:line="172"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08B958F6">
            <w:pPr>
              <w:widowControl/>
              <w:kinsoku w:val="0"/>
              <w:autoSpaceDE w:val="0"/>
              <w:autoSpaceDN w:val="0"/>
              <w:adjustRightInd w:val="0"/>
              <w:snapToGrid w:val="0"/>
              <w:spacing w:before="80" w:line="172" w:lineRule="auto"/>
              <w:ind w:left="282"/>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7" w:type="dxa"/>
            <w:vAlign w:val="top"/>
          </w:tcPr>
          <w:p w14:paraId="38A2008C">
            <w:pPr>
              <w:widowControl/>
              <w:kinsoku w:val="0"/>
              <w:autoSpaceDE w:val="0"/>
              <w:autoSpaceDN w:val="0"/>
              <w:adjustRightInd w:val="0"/>
              <w:snapToGrid w:val="0"/>
              <w:spacing w:before="80" w:line="172" w:lineRule="auto"/>
              <w:ind w:left="282"/>
              <w:jc w:val="left"/>
              <w:textAlignment w:val="baseline"/>
              <w:rPr>
                <w:rFonts w:hint="default" w:ascii="宋体" w:hAnsi="宋体" w:eastAsia="宋体" w:cs="宋体"/>
                <w:snapToGrid w:val="0"/>
                <w:color w:val="000000"/>
                <w:kern w:val="0"/>
                <w:sz w:val="24"/>
                <w:szCs w:val="24"/>
                <w:lang w:val="en-US" w:eastAsia="zh-CN"/>
              </w:rPr>
            </w:pPr>
            <w:r>
              <w:rPr>
                <w:rFonts w:ascii="宋体" w:hAnsi="宋体" w:eastAsia="宋体" w:cs="宋体"/>
                <w:snapToGrid w:val="0"/>
                <w:color w:val="000000"/>
                <w:kern w:val="0"/>
                <w:sz w:val="24"/>
                <w:szCs w:val="24"/>
                <w:lang w:eastAsia="en-US"/>
              </w:rPr>
              <w:t>2</w:t>
            </w:r>
          </w:p>
        </w:tc>
        <w:tc>
          <w:tcPr>
            <w:tcW w:w="736" w:type="dxa"/>
            <w:vAlign w:val="top"/>
          </w:tcPr>
          <w:p w14:paraId="3917904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2FA6E83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6248AD10">
            <w:pPr>
              <w:kinsoku w:val="0"/>
              <w:autoSpaceDE w:val="0"/>
              <w:autoSpaceDN w:val="0"/>
              <w:adjustRightInd w:val="0"/>
              <w:snapToGrid w:val="0"/>
              <w:spacing w:before="40" w:line="203"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37196E6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3632A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82" w:type="dxa"/>
            <w:vMerge w:val="continue"/>
            <w:tcBorders>
              <w:top w:val="nil"/>
              <w:bottom w:val="nil"/>
            </w:tcBorders>
            <w:textDirection w:val="tbRlV"/>
            <w:vAlign w:val="top"/>
          </w:tcPr>
          <w:p w14:paraId="1E1A5D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9899B79">
            <w:pPr>
              <w:kinsoku w:val="0"/>
              <w:autoSpaceDE w:val="0"/>
              <w:autoSpaceDN w:val="0"/>
              <w:adjustRightInd w:val="0"/>
              <w:snapToGrid w:val="0"/>
              <w:spacing w:before="36" w:line="222" w:lineRule="auto"/>
              <w:ind w:left="524" w:right="150" w:hanging="35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体育与健</w:t>
            </w:r>
            <w:r>
              <w:rPr>
                <w:rFonts w:ascii="仿宋" w:hAnsi="仿宋" w:eastAsia="仿宋" w:cs="仿宋"/>
                <w:snapToGrid w:val="0"/>
                <w:color w:val="000000"/>
                <w:kern w:val="0"/>
                <w:sz w:val="24"/>
                <w:szCs w:val="24"/>
                <w:lang w:val="en-US" w:eastAsia="en-US" w:bidi="ar-SA"/>
              </w:rPr>
              <w:t>康</w:t>
            </w:r>
          </w:p>
        </w:tc>
        <w:tc>
          <w:tcPr>
            <w:tcW w:w="798" w:type="dxa"/>
            <w:vAlign w:val="top"/>
          </w:tcPr>
          <w:p w14:paraId="26CF4895">
            <w:pPr>
              <w:kinsoku w:val="0"/>
              <w:autoSpaceDE w:val="0"/>
              <w:autoSpaceDN w:val="0"/>
              <w:adjustRightInd w:val="0"/>
              <w:snapToGrid w:val="0"/>
              <w:spacing w:before="193"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014D9657">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p>
          <w:p w14:paraId="6DC4B5B6">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0D0B9820">
            <w:pPr>
              <w:widowControl/>
              <w:kinsoku w:val="0"/>
              <w:autoSpaceDE w:val="0"/>
              <w:autoSpaceDN w:val="0"/>
              <w:adjustRightInd w:val="0"/>
              <w:snapToGrid w:val="0"/>
              <w:spacing w:before="232" w:line="182"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3"/>
                <w:kern w:val="0"/>
                <w:sz w:val="24"/>
                <w:szCs w:val="24"/>
                <w:lang w:val="en-US" w:eastAsia="zh-CN"/>
              </w:rPr>
              <w:t>36</w:t>
            </w:r>
          </w:p>
        </w:tc>
        <w:tc>
          <w:tcPr>
            <w:tcW w:w="622" w:type="dxa"/>
            <w:vAlign w:val="center"/>
          </w:tcPr>
          <w:p w14:paraId="39DFE05B">
            <w:pPr>
              <w:widowControl/>
              <w:kinsoku w:val="0"/>
              <w:autoSpaceDE w:val="0"/>
              <w:autoSpaceDN w:val="0"/>
              <w:adjustRightInd w:val="0"/>
              <w:snapToGrid w:val="0"/>
              <w:spacing w:before="232" w:line="182" w:lineRule="auto"/>
              <w:jc w:val="center"/>
              <w:textAlignment w:val="baseline"/>
              <w:rPr>
                <w:rFonts w:hint="default" w:ascii="宋体" w:hAnsi="宋体" w:eastAsia="宋体" w:cs="宋体"/>
                <w:snapToGrid w:val="0"/>
                <w:color w:val="000000"/>
                <w:spacing w:val="-3"/>
                <w:kern w:val="0"/>
                <w:sz w:val="24"/>
                <w:szCs w:val="24"/>
                <w:lang w:val="en-US" w:eastAsia="zh-CN"/>
              </w:rPr>
            </w:pPr>
            <w:r>
              <w:rPr>
                <w:rFonts w:hint="eastAsia" w:ascii="宋体" w:hAnsi="宋体" w:cs="宋体"/>
                <w:snapToGrid w:val="0"/>
                <w:color w:val="000000"/>
                <w:spacing w:val="-3"/>
                <w:kern w:val="0"/>
                <w:sz w:val="24"/>
                <w:szCs w:val="24"/>
                <w:lang w:val="en-US" w:eastAsia="zh-CN"/>
              </w:rPr>
              <w:t>36</w:t>
            </w:r>
          </w:p>
        </w:tc>
        <w:tc>
          <w:tcPr>
            <w:tcW w:w="619" w:type="dxa"/>
            <w:vAlign w:val="top"/>
          </w:tcPr>
          <w:p w14:paraId="02E931ED">
            <w:pPr>
              <w:widowControl/>
              <w:kinsoku w:val="0"/>
              <w:autoSpaceDE w:val="0"/>
              <w:autoSpaceDN w:val="0"/>
              <w:adjustRightInd w:val="0"/>
              <w:snapToGrid w:val="0"/>
              <w:spacing w:before="234" w:line="181" w:lineRule="auto"/>
              <w:ind w:left="285"/>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c>
          <w:tcPr>
            <w:tcW w:w="738" w:type="dxa"/>
            <w:vAlign w:val="top"/>
          </w:tcPr>
          <w:p w14:paraId="34D1F001">
            <w:pPr>
              <w:widowControl/>
              <w:kinsoku w:val="0"/>
              <w:autoSpaceDE w:val="0"/>
              <w:autoSpaceDN w:val="0"/>
              <w:adjustRightInd w:val="0"/>
              <w:snapToGrid w:val="0"/>
              <w:spacing w:before="234" w:line="181" w:lineRule="auto"/>
              <w:ind w:left="283"/>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rPr>
              <w:t>2</w:t>
            </w:r>
          </w:p>
        </w:tc>
        <w:tc>
          <w:tcPr>
            <w:tcW w:w="736" w:type="dxa"/>
            <w:vAlign w:val="top"/>
          </w:tcPr>
          <w:p w14:paraId="0E14F921">
            <w:pPr>
              <w:widowControl/>
              <w:kinsoku w:val="0"/>
              <w:autoSpaceDE w:val="0"/>
              <w:autoSpaceDN w:val="0"/>
              <w:adjustRightInd w:val="0"/>
              <w:snapToGrid w:val="0"/>
              <w:spacing w:before="233" w:line="181" w:lineRule="auto"/>
              <w:ind w:left="282"/>
              <w:jc w:val="left"/>
              <w:textAlignment w:val="baseline"/>
              <w:rPr>
                <w:rFonts w:ascii="宋体" w:hAnsi="宋体" w:eastAsia="宋体" w:cs="宋体"/>
                <w:snapToGrid w:val="0"/>
                <w:color w:val="000000"/>
                <w:kern w:val="0"/>
                <w:sz w:val="24"/>
                <w:szCs w:val="24"/>
                <w:lang w:eastAsia="en-US"/>
              </w:rPr>
            </w:pPr>
          </w:p>
        </w:tc>
        <w:tc>
          <w:tcPr>
            <w:tcW w:w="737" w:type="dxa"/>
            <w:vAlign w:val="top"/>
          </w:tcPr>
          <w:p w14:paraId="7D15711E">
            <w:pPr>
              <w:widowControl/>
              <w:kinsoku w:val="0"/>
              <w:autoSpaceDE w:val="0"/>
              <w:autoSpaceDN w:val="0"/>
              <w:adjustRightInd w:val="0"/>
              <w:snapToGrid w:val="0"/>
              <w:spacing w:before="233" w:line="181" w:lineRule="auto"/>
              <w:ind w:left="282"/>
              <w:jc w:val="left"/>
              <w:textAlignment w:val="baseline"/>
              <w:rPr>
                <w:rFonts w:hint="eastAsia" w:ascii="宋体" w:hAnsi="宋体" w:eastAsia="宋体" w:cs="宋体"/>
                <w:snapToGrid w:val="0"/>
                <w:color w:val="000000"/>
                <w:kern w:val="0"/>
                <w:sz w:val="24"/>
                <w:szCs w:val="24"/>
                <w:lang w:val="en-US" w:eastAsia="zh-CN"/>
              </w:rPr>
            </w:pPr>
          </w:p>
        </w:tc>
        <w:tc>
          <w:tcPr>
            <w:tcW w:w="736" w:type="dxa"/>
            <w:vAlign w:val="top"/>
          </w:tcPr>
          <w:p w14:paraId="66D6973D">
            <w:pPr>
              <w:widowControl/>
              <w:kinsoku w:val="0"/>
              <w:autoSpaceDE w:val="0"/>
              <w:autoSpaceDN w:val="0"/>
              <w:adjustRightInd w:val="0"/>
              <w:snapToGrid w:val="0"/>
              <w:spacing w:before="233" w:line="181" w:lineRule="auto"/>
              <w:ind w:left="283"/>
              <w:jc w:val="left"/>
              <w:textAlignment w:val="baseline"/>
              <w:rPr>
                <w:rFonts w:ascii="宋体" w:hAnsi="宋体" w:eastAsia="宋体" w:cs="宋体"/>
                <w:snapToGrid w:val="0"/>
                <w:color w:val="000000"/>
                <w:kern w:val="0"/>
                <w:sz w:val="24"/>
                <w:szCs w:val="24"/>
                <w:lang w:eastAsia="en-US"/>
              </w:rPr>
            </w:pPr>
          </w:p>
        </w:tc>
        <w:tc>
          <w:tcPr>
            <w:tcW w:w="920" w:type="dxa"/>
            <w:vAlign w:val="top"/>
          </w:tcPr>
          <w:p w14:paraId="34CA7C4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575C93B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548" w:type="dxa"/>
            <w:vAlign w:val="center"/>
          </w:tcPr>
          <w:p w14:paraId="3CA560EF">
            <w:pPr>
              <w:kinsoku w:val="0"/>
              <w:autoSpaceDE w:val="0"/>
              <w:autoSpaceDN w:val="0"/>
              <w:adjustRightInd w:val="0"/>
              <w:snapToGrid w:val="0"/>
              <w:spacing w:before="193"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03FB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74FAF0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1A697470">
            <w:pPr>
              <w:kinsoku w:val="0"/>
              <w:autoSpaceDE w:val="0"/>
              <w:autoSpaceDN w:val="0"/>
              <w:adjustRightInd w:val="0"/>
              <w:snapToGrid w:val="0"/>
              <w:spacing w:before="36" w:line="204" w:lineRule="auto"/>
              <w:ind w:left="41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艺术</w:t>
            </w:r>
          </w:p>
        </w:tc>
        <w:tc>
          <w:tcPr>
            <w:tcW w:w="798" w:type="dxa"/>
            <w:vAlign w:val="top"/>
          </w:tcPr>
          <w:p w14:paraId="45C3E95C">
            <w:pPr>
              <w:kinsoku w:val="0"/>
              <w:autoSpaceDE w:val="0"/>
              <w:autoSpaceDN w:val="0"/>
              <w:adjustRightInd w:val="0"/>
              <w:snapToGrid w:val="0"/>
              <w:spacing w:before="36" w:line="204"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top"/>
          </w:tcPr>
          <w:p w14:paraId="5EE227CD">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523" w:type="dxa"/>
            <w:vAlign w:val="center"/>
          </w:tcPr>
          <w:p w14:paraId="1D45CD4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spacing w:val="-4"/>
                <w:kern w:val="0"/>
                <w:sz w:val="24"/>
                <w:szCs w:val="24"/>
                <w:lang w:val="en-US" w:eastAsia="zh-CN"/>
              </w:rPr>
              <w:t>18</w:t>
            </w:r>
          </w:p>
        </w:tc>
        <w:tc>
          <w:tcPr>
            <w:tcW w:w="622" w:type="dxa"/>
            <w:vAlign w:val="center"/>
          </w:tcPr>
          <w:p w14:paraId="78CEB8E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4"/>
                <w:kern w:val="0"/>
                <w:sz w:val="24"/>
                <w:szCs w:val="24"/>
                <w:lang w:val="en-US" w:eastAsia="zh-CN"/>
              </w:rPr>
            </w:pPr>
            <w:r>
              <w:rPr>
                <w:rFonts w:hint="eastAsia" w:ascii="宋体" w:hAnsi="宋体" w:cs="宋体"/>
                <w:snapToGrid w:val="0"/>
                <w:color w:val="000000"/>
                <w:spacing w:val="-4"/>
                <w:kern w:val="0"/>
                <w:sz w:val="24"/>
                <w:szCs w:val="24"/>
                <w:lang w:val="en-US" w:eastAsia="zh-CN"/>
              </w:rPr>
              <w:t>18</w:t>
            </w:r>
          </w:p>
        </w:tc>
        <w:tc>
          <w:tcPr>
            <w:tcW w:w="619" w:type="dxa"/>
            <w:vAlign w:val="top"/>
          </w:tcPr>
          <w:p w14:paraId="5F1A43F3">
            <w:pPr>
              <w:widowControl/>
              <w:kinsoku w:val="0"/>
              <w:autoSpaceDE w:val="0"/>
              <w:autoSpaceDN w:val="0"/>
              <w:adjustRightInd w:val="0"/>
              <w:snapToGrid w:val="0"/>
              <w:spacing w:before="77" w:line="173" w:lineRule="auto"/>
              <w:ind w:left="283"/>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8" w:type="dxa"/>
            <w:vAlign w:val="top"/>
          </w:tcPr>
          <w:p w14:paraId="09E5B3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1B1A1D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7" w:type="dxa"/>
            <w:vAlign w:val="top"/>
          </w:tcPr>
          <w:p w14:paraId="3681E3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36" w:type="dxa"/>
            <w:vAlign w:val="top"/>
          </w:tcPr>
          <w:p w14:paraId="38460B3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20" w:type="dxa"/>
            <w:vAlign w:val="top"/>
          </w:tcPr>
          <w:p w14:paraId="227DE66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vAlign w:val="center"/>
          </w:tcPr>
          <w:p w14:paraId="17D7867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548" w:type="dxa"/>
            <w:vAlign w:val="center"/>
          </w:tcPr>
          <w:p w14:paraId="5B657129">
            <w:pPr>
              <w:kinsoku w:val="0"/>
              <w:autoSpaceDE w:val="0"/>
              <w:autoSpaceDN w:val="0"/>
              <w:adjustRightInd w:val="0"/>
              <w:snapToGrid w:val="0"/>
              <w:spacing w:before="36" w:line="204"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7836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82" w:type="dxa"/>
            <w:vMerge w:val="continue"/>
            <w:tcBorders>
              <w:top w:val="nil"/>
            </w:tcBorders>
            <w:textDirection w:val="tbRlV"/>
            <w:vAlign w:val="top"/>
          </w:tcPr>
          <w:p w14:paraId="47338B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shd w:val="clear" w:color="auto" w:fill="F2F2F2"/>
            <w:vAlign w:val="top"/>
          </w:tcPr>
          <w:p w14:paraId="68F64190">
            <w:pPr>
              <w:kinsoku w:val="0"/>
              <w:autoSpaceDE w:val="0"/>
              <w:autoSpaceDN w:val="0"/>
              <w:adjustRightInd w:val="0"/>
              <w:snapToGrid w:val="0"/>
              <w:spacing w:before="36" w:line="204" w:lineRule="auto"/>
              <w:ind w:left="75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小计</w:t>
            </w:r>
          </w:p>
        </w:tc>
        <w:tc>
          <w:tcPr>
            <w:tcW w:w="542" w:type="dxa"/>
            <w:shd w:val="clear" w:color="auto" w:fill="F2F2F2"/>
            <w:vAlign w:val="top"/>
          </w:tcPr>
          <w:p w14:paraId="43F1693F">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61</w:t>
            </w:r>
          </w:p>
        </w:tc>
        <w:tc>
          <w:tcPr>
            <w:tcW w:w="1145" w:type="dxa"/>
            <w:gridSpan w:val="2"/>
            <w:shd w:val="clear" w:color="auto" w:fill="F2F2F2"/>
            <w:vAlign w:val="center"/>
          </w:tcPr>
          <w:p w14:paraId="0B4A9B11">
            <w:pPr>
              <w:widowControl/>
              <w:kinsoku w:val="0"/>
              <w:autoSpaceDE w:val="0"/>
              <w:autoSpaceDN w:val="0"/>
              <w:adjustRightInd w:val="0"/>
              <w:snapToGrid w:val="0"/>
              <w:spacing w:before="75" w:line="174" w:lineRule="auto"/>
              <w:ind w:left="136"/>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1278</w:t>
            </w:r>
          </w:p>
        </w:tc>
        <w:tc>
          <w:tcPr>
            <w:tcW w:w="619" w:type="dxa"/>
            <w:shd w:val="clear" w:color="auto" w:fill="F2F2F2"/>
            <w:vAlign w:val="top"/>
          </w:tcPr>
          <w:p w14:paraId="2FCF5528">
            <w:pPr>
              <w:widowControl/>
              <w:kinsoku w:val="0"/>
              <w:autoSpaceDE w:val="0"/>
              <w:autoSpaceDN w:val="0"/>
              <w:adjustRightInd w:val="0"/>
              <w:snapToGrid w:val="0"/>
              <w:spacing w:before="77" w:line="173" w:lineRule="auto"/>
              <w:ind w:left="223"/>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19</w:t>
            </w:r>
          </w:p>
        </w:tc>
        <w:tc>
          <w:tcPr>
            <w:tcW w:w="738" w:type="dxa"/>
            <w:shd w:val="clear" w:color="auto" w:fill="F2F2F2"/>
            <w:vAlign w:val="top"/>
          </w:tcPr>
          <w:p w14:paraId="19BD3D34">
            <w:pPr>
              <w:widowControl/>
              <w:kinsoku w:val="0"/>
              <w:autoSpaceDE w:val="0"/>
              <w:autoSpaceDN w:val="0"/>
              <w:adjustRightInd w:val="0"/>
              <w:snapToGrid w:val="0"/>
              <w:spacing w:before="75" w:line="174" w:lineRule="auto"/>
              <w:ind w:left="236"/>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17</w:t>
            </w:r>
          </w:p>
        </w:tc>
        <w:tc>
          <w:tcPr>
            <w:tcW w:w="736" w:type="dxa"/>
            <w:shd w:val="clear" w:color="auto" w:fill="F2F2F2"/>
            <w:vAlign w:val="top"/>
          </w:tcPr>
          <w:p w14:paraId="4519189D">
            <w:pPr>
              <w:widowControl/>
              <w:kinsoku w:val="0"/>
              <w:autoSpaceDE w:val="0"/>
              <w:autoSpaceDN w:val="0"/>
              <w:adjustRightInd w:val="0"/>
              <w:snapToGrid w:val="0"/>
              <w:spacing w:before="75" w:line="174" w:lineRule="auto"/>
              <w:ind w:left="237"/>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13</w:t>
            </w:r>
          </w:p>
        </w:tc>
        <w:tc>
          <w:tcPr>
            <w:tcW w:w="737" w:type="dxa"/>
            <w:shd w:val="clear" w:color="auto" w:fill="F2F2F2"/>
            <w:vAlign w:val="top"/>
          </w:tcPr>
          <w:p w14:paraId="24A12F05">
            <w:pPr>
              <w:widowControl/>
              <w:kinsoku w:val="0"/>
              <w:autoSpaceDE w:val="0"/>
              <w:autoSpaceDN w:val="0"/>
              <w:adjustRightInd w:val="0"/>
              <w:snapToGrid w:val="0"/>
              <w:spacing w:before="77" w:line="173" w:lineRule="auto"/>
              <w:ind w:left="280"/>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13</w:t>
            </w:r>
          </w:p>
        </w:tc>
        <w:tc>
          <w:tcPr>
            <w:tcW w:w="736" w:type="dxa"/>
            <w:shd w:val="clear" w:color="auto" w:fill="F2F2F2"/>
            <w:vAlign w:val="top"/>
          </w:tcPr>
          <w:p w14:paraId="05988871">
            <w:pPr>
              <w:widowControl/>
              <w:kinsoku w:val="0"/>
              <w:autoSpaceDE w:val="0"/>
              <w:autoSpaceDN w:val="0"/>
              <w:adjustRightInd w:val="0"/>
              <w:snapToGrid w:val="0"/>
              <w:spacing w:before="77" w:line="173" w:lineRule="auto"/>
              <w:ind w:left="283"/>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9</w:t>
            </w:r>
          </w:p>
        </w:tc>
        <w:tc>
          <w:tcPr>
            <w:tcW w:w="920" w:type="dxa"/>
            <w:shd w:val="clear" w:color="auto" w:fill="F2F2F2"/>
            <w:vAlign w:val="top"/>
          </w:tcPr>
          <w:p w14:paraId="0390FE0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shd w:val="clear" w:color="auto" w:fill="F2F2F2"/>
            <w:vAlign w:val="top"/>
          </w:tcPr>
          <w:p w14:paraId="016FB0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48" w:type="dxa"/>
            <w:shd w:val="clear" w:color="auto" w:fill="F2F2F2"/>
            <w:vAlign w:val="top"/>
          </w:tcPr>
          <w:p w14:paraId="6DB6DD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12F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82" w:type="dxa"/>
            <w:vMerge w:val="restart"/>
            <w:tcBorders>
              <w:bottom w:val="nil"/>
            </w:tcBorders>
            <w:textDirection w:val="tbRlV"/>
            <w:vAlign w:val="center"/>
          </w:tcPr>
          <w:p w14:paraId="7C025DDE">
            <w:pPr>
              <w:keepNext w:val="0"/>
              <w:keepLines w:val="0"/>
              <w:pageBreakBefore w:val="0"/>
              <w:widowControl/>
              <w:kinsoku w:val="0"/>
              <w:wordWrap/>
              <w:overflowPunct/>
              <w:topLinePunct w:val="0"/>
              <w:autoSpaceDE w:val="0"/>
              <w:autoSpaceDN w:val="0"/>
              <w:bidi w:val="0"/>
              <w:adjustRightInd w:val="0"/>
              <w:snapToGrid w:val="0"/>
              <w:spacing w:before="233" w:line="202" w:lineRule="auto"/>
              <w:ind w:left="2086" w:firstLine="480" w:firstLineChars="200"/>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专业课</w:t>
            </w:r>
          </w:p>
        </w:tc>
        <w:tc>
          <w:tcPr>
            <w:tcW w:w="1393" w:type="dxa"/>
            <w:vMerge w:val="restart"/>
            <w:vAlign w:val="center"/>
          </w:tcPr>
          <w:p w14:paraId="7E4245C3">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268BE072">
            <w:pPr>
              <w:kinsoku w:val="0"/>
              <w:autoSpaceDE w:val="0"/>
              <w:autoSpaceDN w:val="0"/>
              <w:adjustRightInd w:val="0"/>
              <w:snapToGrid w:val="0"/>
              <w:spacing w:before="78" w:line="240" w:lineRule="auto"/>
              <w:ind w:left="405"/>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17FBB648">
            <w:pPr>
              <w:kinsoku w:val="0"/>
              <w:autoSpaceDE w:val="0"/>
              <w:autoSpaceDN w:val="0"/>
              <w:adjustRightInd w:val="0"/>
              <w:snapToGrid w:val="0"/>
              <w:spacing w:line="216" w:lineRule="auto"/>
              <w:ind w:left="405"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vAlign w:val="center"/>
          </w:tcPr>
          <w:p w14:paraId="47463185">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740D9D3A">
            <w:pPr>
              <w:kinsoku w:val="0"/>
              <w:autoSpaceDE w:val="0"/>
              <w:autoSpaceDN w:val="0"/>
              <w:adjustRightInd w:val="0"/>
              <w:snapToGrid w:val="0"/>
              <w:spacing w:before="78" w:line="228" w:lineRule="auto"/>
              <w:ind w:left="122" w:leftChars="0" w:right="121" w:rightChars="0" w:hanging="2" w:firstLine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vAlign w:val="center"/>
          </w:tcPr>
          <w:p w14:paraId="5581CD9C">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088DCFFF">
            <w:pPr>
              <w:kinsoku w:val="0"/>
              <w:autoSpaceDE w:val="0"/>
              <w:autoSpaceDN w:val="0"/>
              <w:adjustRightInd w:val="0"/>
              <w:snapToGrid w:val="0"/>
              <w:spacing w:before="78" w:line="219" w:lineRule="auto"/>
              <w:ind w:left="130" w:leftChars="0"/>
              <w:jc w:val="center"/>
              <w:textAlignment w:val="baseline"/>
              <w:rPr>
                <w:rFonts w:ascii="宋体" w:hAnsi="宋体" w:eastAsia="宋体" w:cs="宋体"/>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vAlign w:val="center"/>
          </w:tcPr>
          <w:p w14:paraId="1643504B">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spacing w:val="-14"/>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vAlign w:val="center"/>
          </w:tcPr>
          <w:p w14:paraId="1BC29F3D">
            <w:pPr>
              <w:keepNext w:val="0"/>
              <w:keepLines w:val="0"/>
              <w:pageBreakBefore w:val="0"/>
              <w:widowControl/>
              <w:kinsoku w:val="0"/>
              <w:wordWrap/>
              <w:overflowPunct/>
              <w:topLinePunct w:val="0"/>
              <w:autoSpaceDE w:val="0"/>
              <w:autoSpaceDN w:val="0"/>
              <w:bidi w:val="0"/>
              <w:adjustRightInd w:val="0"/>
              <w:snapToGrid w:val="0"/>
              <w:spacing w:before="20" w:line="360" w:lineRule="auto"/>
              <w:ind w:left="884" w:leftChars="0" w:firstLine="468" w:firstLineChars="20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center"/>
          </w:tcPr>
          <w:p w14:paraId="6B68F367">
            <w:pPr>
              <w:kinsoku w:val="0"/>
              <w:autoSpaceDE w:val="0"/>
              <w:autoSpaceDN w:val="0"/>
              <w:adjustRightInd w:val="0"/>
              <w:snapToGrid w:val="0"/>
              <w:spacing w:before="36" w:line="240" w:lineRule="auto"/>
              <w:ind w:left="266"/>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3313807F">
            <w:pPr>
              <w:kinsoku w:val="0"/>
              <w:autoSpaceDE w:val="0"/>
              <w:autoSpaceDN w:val="0"/>
              <w:adjustRightInd w:val="0"/>
              <w:snapToGrid w:val="0"/>
              <w:spacing w:before="1" w:line="209" w:lineRule="auto"/>
              <w:ind w:left="264" w:leftChars="0"/>
              <w:jc w:val="center"/>
              <w:textAlignment w:val="baseline"/>
              <w:rPr>
                <w:rFonts w:ascii="Arial" w:hAnsi="Arial" w:eastAsia="Arial" w:cs="Arial"/>
                <w:snapToGrid w:val="0"/>
                <w:color w:val="000000"/>
                <w:kern w:val="0"/>
                <w:sz w:val="21"/>
                <w:szCs w:val="21"/>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4DADC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82" w:type="dxa"/>
            <w:vMerge w:val="continue"/>
            <w:tcBorders>
              <w:top w:val="nil"/>
              <w:bottom w:val="nil"/>
            </w:tcBorders>
            <w:textDirection w:val="tbRlV"/>
            <w:vAlign w:val="center"/>
          </w:tcPr>
          <w:p w14:paraId="69F6C63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393" w:type="dxa"/>
            <w:vMerge w:val="continue"/>
            <w:vAlign w:val="center"/>
          </w:tcPr>
          <w:p w14:paraId="1498A937">
            <w:pPr>
              <w:kinsoku w:val="0"/>
              <w:autoSpaceDE w:val="0"/>
              <w:autoSpaceDN w:val="0"/>
              <w:adjustRightInd w:val="0"/>
              <w:snapToGrid w:val="0"/>
              <w:spacing w:before="35" w:line="218" w:lineRule="auto"/>
              <w:ind w:left="169"/>
              <w:jc w:val="center"/>
              <w:textAlignment w:val="baseline"/>
              <w:rPr>
                <w:rFonts w:ascii="仿宋" w:hAnsi="仿宋" w:eastAsia="仿宋" w:cs="仿宋"/>
                <w:snapToGrid w:val="0"/>
                <w:color w:val="000000"/>
                <w:kern w:val="0"/>
                <w:sz w:val="24"/>
                <w:szCs w:val="24"/>
                <w:lang w:val="en-US" w:eastAsia="en-US" w:bidi="ar-SA"/>
              </w:rPr>
            </w:pPr>
          </w:p>
        </w:tc>
        <w:tc>
          <w:tcPr>
            <w:tcW w:w="798" w:type="dxa"/>
            <w:vMerge w:val="continue"/>
            <w:vAlign w:val="center"/>
          </w:tcPr>
          <w:p w14:paraId="535230D8">
            <w:pPr>
              <w:kinsoku w:val="0"/>
              <w:autoSpaceDE w:val="0"/>
              <w:autoSpaceDN w:val="0"/>
              <w:adjustRightInd w:val="0"/>
              <w:snapToGrid w:val="0"/>
              <w:spacing w:before="78" w:line="218" w:lineRule="auto"/>
              <w:ind w:left="130"/>
              <w:jc w:val="center"/>
              <w:textAlignment w:val="baseline"/>
              <w:rPr>
                <w:rFonts w:ascii="仿宋" w:hAnsi="仿宋" w:eastAsia="仿宋" w:cs="仿宋"/>
                <w:snapToGrid w:val="0"/>
                <w:color w:val="000000"/>
                <w:kern w:val="0"/>
                <w:sz w:val="24"/>
                <w:szCs w:val="24"/>
                <w:lang w:val="en-US" w:eastAsia="en-US" w:bidi="ar-SA"/>
              </w:rPr>
            </w:pPr>
          </w:p>
        </w:tc>
        <w:tc>
          <w:tcPr>
            <w:tcW w:w="542" w:type="dxa"/>
            <w:vMerge w:val="continue"/>
            <w:vAlign w:val="center"/>
          </w:tcPr>
          <w:p w14:paraId="19F6D535">
            <w:pPr>
              <w:widowControl/>
              <w:kinsoku w:val="0"/>
              <w:autoSpaceDE w:val="0"/>
              <w:autoSpaceDN w:val="0"/>
              <w:adjustRightInd w:val="0"/>
              <w:snapToGrid w:val="0"/>
              <w:spacing w:before="78" w:line="181" w:lineRule="auto"/>
              <w:ind w:left="301"/>
              <w:jc w:val="center"/>
              <w:textAlignment w:val="baseline"/>
              <w:rPr>
                <w:rFonts w:ascii="宋体" w:hAnsi="宋体" w:eastAsia="宋体" w:cs="宋体"/>
                <w:snapToGrid w:val="0"/>
                <w:color w:val="000000"/>
                <w:kern w:val="0"/>
                <w:sz w:val="24"/>
                <w:szCs w:val="24"/>
                <w:lang w:eastAsia="en-US"/>
              </w:rPr>
            </w:pPr>
          </w:p>
        </w:tc>
        <w:tc>
          <w:tcPr>
            <w:tcW w:w="1145" w:type="dxa"/>
            <w:gridSpan w:val="2"/>
            <w:vMerge w:val="continue"/>
            <w:vAlign w:val="center"/>
          </w:tcPr>
          <w:p w14:paraId="09EC4E34">
            <w:pPr>
              <w:widowControl/>
              <w:kinsoku w:val="0"/>
              <w:autoSpaceDE w:val="0"/>
              <w:autoSpaceDN w:val="0"/>
              <w:adjustRightInd w:val="0"/>
              <w:snapToGrid w:val="0"/>
              <w:spacing w:before="78" w:line="181" w:lineRule="auto"/>
              <w:ind w:left="243"/>
              <w:jc w:val="center"/>
              <w:textAlignment w:val="baseline"/>
              <w:rPr>
                <w:rFonts w:ascii="宋体" w:hAnsi="宋体" w:eastAsia="宋体" w:cs="宋体"/>
                <w:snapToGrid w:val="0"/>
                <w:color w:val="000000"/>
                <w:kern w:val="0"/>
                <w:sz w:val="24"/>
                <w:szCs w:val="24"/>
                <w:lang w:eastAsia="en-US"/>
              </w:rPr>
            </w:pPr>
          </w:p>
        </w:tc>
        <w:tc>
          <w:tcPr>
            <w:tcW w:w="1357" w:type="dxa"/>
            <w:gridSpan w:val="2"/>
            <w:vAlign w:val="center"/>
          </w:tcPr>
          <w:p w14:paraId="3D56E62B">
            <w:pPr>
              <w:kinsoku w:val="0"/>
              <w:autoSpaceDE w:val="0"/>
              <w:autoSpaceDN w:val="0"/>
              <w:adjustRightInd w:val="0"/>
              <w:snapToGrid w:val="0"/>
              <w:spacing w:before="33" w:line="208" w:lineRule="auto"/>
              <w:ind w:left="208" w:leftChars="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center"/>
          </w:tcPr>
          <w:p w14:paraId="7AB9137A">
            <w:pPr>
              <w:kinsoku w:val="0"/>
              <w:autoSpaceDE w:val="0"/>
              <w:autoSpaceDN w:val="0"/>
              <w:adjustRightInd w:val="0"/>
              <w:snapToGrid w:val="0"/>
              <w:spacing w:before="33" w:line="208" w:lineRule="auto"/>
              <w:ind w:left="207" w:leftChars="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center"/>
          </w:tcPr>
          <w:p w14:paraId="6DD36FC0">
            <w:pPr>
              <w:kinsoku w:val="0"/>
              <w:autoSpaceDE w:val="0"/>
              <w:autoSpaceDN w:val="0"/>
              <w:adjustRightInd w:val="0"/>
              <w:snapToGrid w:val="0"/>
              <w:spacing w:before="33" w:line="208" w:lineRule="auto"/>
              <w:ind w:left="282" w:leftChars="0"/>
              <w:jc w:val="center"/>
              <w:textAlignment w:val="baseline"/>
              <w:rPr>
                <w:rFonts w:ascii="Arial" w:hAnsi="仿宋" w:eastAsia="仿宋" w:cs="仿宋"/>
                <w:snapToGrid w:val="0"/>
                <w:color w:val="000000"/>
                <w:kern w:val="0"/>
                <w:sz w:val="21"/>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textDirection w:val="tbRlV"/>
            <w:vAlign w:val="center"/>
          </w:tcPr>
          <w:p w14:paraId="03D55484">
            <w:pPr>
              <w:kinsoku w:val="0"/>
              <w:autoSpaceDE w:val="0"/>
              <w:autoSpaceDN w:val="0"/>
              <w:adjustRightInd w:val="0"/>
              <w:snapToGrid w:val="0"/>
              <w:spacing w:before="122" w:line="201" w:lineRule="auto"/>
              <w:ind w:left="38" w:leftChars="0"/>
              <w:jc w:val="center"/>
              <w:textAlignment w:val="baseline"/>
              <w:rPr>
                <w:rFonts w:ascii="仿宋" w:hAnsi="仿宋" w:eastAsia="仿宋" w:cs="仿宋"/>
                <w:snapToGrid w:val="0"/>
                <w:color w:val="000000"/>
                <w:kern w:val="0"/>
                <w:sz w:val="24"/>
                <w:szCs w:val="24"/>
                <w:lang w:val="en-US" w:eastAsia="en-US" w:bidi="ar-SA"/>
              </w:rPr>
            </w:pPr>
          </w:p>
        </w:tc>
      </w:tr>
      <w:tr w14:paraId="12F8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82" w:type="dxa"/>
            <w:vMerge w:val="continue"/>
            <w:tcBorders>
              <w:top w:val="nil"/>
              <w:bottom w:val="nil"/>
            </w:tcBorders>
            <w:textDirection w:val="tbRlV"/>
            <w:vAlign w:val="top"/>
          </w:tcPr>
          <w:p w14:paraId="4F3CFE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vAlign w:val="top"/>
          </w:tcPr>
          <w:p w14:paraId="12EB19B6">
            <w:pPr>
              <w:kinsoku w:val="0"/>
              <w:autoSpaceDE w:val="0"/>
              <w:autoSpaceDN w:val="0"/>
              <w:adjustRightInd w:val="0"/>
              <w:snapToGrid w:val="0"/>
              <w:spacing w:before="35" w:line="222" w:lineRule="auto"/>
              <w:ind w:left="538" w:right="150" w:hanging="365"/>
              <w:jc w:val="center"/>
              <w:textAlignment w:val="baseline"/>
              <w:rPr>
                <w:rFonts w:ascii="仿宋" w:hAnsi="仿宋" w:eastAsia="仿宋" w:cs="仿宋"/>
                <w:snapToGrid w:val="0"/>
                <w:color w:val="000000"/>
                <w:kern w:val="0"/>
                <w:sz w:val="24"/>
                <w:szCs w:val="24"/>
                <w:lang w:val="en-US" w:eastAsia="en-US" w:bidi="ar-SA"/>
              </w:rPr>
            </w:pPr>
          </w:p>
        </w:tc>
        <w:tc>
          <w:tcPr>
            <w:tcW w:w="798" w:type="dxa"/>
            <w:vMerge w:val="continue"/>
            <w:vAlign w:val="top"/>
          </w:tcPr>
          <w:p w14:paraId="50C23825">
            <w:pPr>
              <w:kinsoku w:val="0"/>
              <w:autoSpaceDE w:val="0"/>
              <w:autoSpaceDN w:val="0"/>
              <w:adjustRightInd w:val="0"/>
              <w:snapToGrid w:val="0"/>
              <w:spacing w:before="191" w:line="218" w:lineRule="auto"/>
              <w:ind w:left="130"/>
              <w:jc w:val="center"/>
              <w:textAlignment w:val="baseline"/>
              <w:rPr>
                <w:rFonts w:ascii="仿宋" w:hAnsi="仿宋" w:eastAsia="仿宋" w:cs="仿宋"/>
                <w:snapToGrid w:val="0"/>
                <w:color w:val="000000"/>
                <w:kern w:val="0"/>
                <w:sz w:val="24"/>
                <w:szCs w:val="24"/>
                <w:lang w:val="en-US" w:eastAsia="en-US" w:bidi="ar-SA"/>
              </w:rPr>
            </w:pPr>
          </w:p>
        </w:tc>
        <w:tc>
          <w:tcPr>
            <w:tcW w:w="542" w:type="dxa"/>
            <w:vMerge w:val="continue"/>
            <w:vAlign w:val="top"/>
          </w:tcPr>
          <w:p w14:paraId="121A96B8">
            <w:pPr>
              <w:widowControl/>
              <w:kinsoku w:val="0"/>
              <w:autoSpaceDE w:val="0"/>
              <w:autoSpaceDN w:val="0"/>
              <w:adjustRightInd w:val="0"/>
              <w:snapToGrid w:val="0"/>
              <w:spacing w:before="232" w:line="181" w:lineRule="auto"/>
              <w:ind w:left="301"/>
              <w:jc w:val="center"/>
              <w:textAlignment w:val="baseline"/>
              <w:rPr>
                <w:rFonts w:ascii="宋体" w:hAnsi="宋体" w:eastAsia="宋体" w:cs="宋体"/>
                <w:snapToGrid w:val="0"/>
                <w:color w:val="000000"/>
                <w:kern w:val="0"/>
                <w:sz w:val="24"/>
                <w:szCs w:val="24"/>
                <w:lang w:eastAsia="en-US"/>
              </w:rPr>
            </w:pPr>
          </w:p>
        </w:tc>
        <w:tc>
          <w:tcPr>
            <w:tcW w:w="523" w:type="dxa"/>
            <w:vAlign w:val="top"/>
          </w:tcPr>
          <w:p w14:paraId="65AFBEC3">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理论学时</w:t>
            </w:r>
          </w:p>
        </w:tc>
        <w:tc>
          <w:tcPr>
            <w:tcW w:w="622" w:type="dxa"/>
            <w:vAlign w:val="top"/>
          </w:tcPr>
          <w:p w14:paraId="1BC72E38">
            <w:pPr>
              <w:kinsoku w:val="0"/>
              <w:autoSpaceDE w:val="0"/>
              <w:autoSpaceDN w:val="0"/>
              <w:adjustRightInd w:val="0"/>
              <w:snapToGrid w:val="0"/>
              <w:spacing w:before="126" w:line="204" w:lineRule="auto"/>
              <w:ind w:left="38" w:left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实践学时</w:t>
            </w:r>
          </w:p>
        </w:tc>
        <w:tc>
          <w:tcPr>
            <w:tcW w:w="619" w:type="dxa"/>
            <w:vAlign w:val="top"/>
          </w:tcPr>
          <w:p w14:paraId="41D6F39C">
            <w:pPr>
              <w:widowControl/>
              <w:kinsoku w:val="0"/>
              <w:autoSpaceDE w:val="0"/>
              <w:autoSpaceDN w:val="0"/>
              <w:adjustRightInd w:val="0"/>
              <w:snapToGrid w:val="0"/>
              <w:spacing w:before="233" w:line="182" w:lineRule="auto"/>
              <w:ind w:left="298"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1</w:t>
            </w:r>
          </w:p>
        </w:tc>
        <w:tc>
          <w:tcPr>
            <w:tcW w:w="738" w:type="dxa"/>
            <w:vAlign w:val="top"/>
          </w:tcPr>
          <w:p w14:paraId="0B933F75">
            <w:pPr>
              <w:widowControl/>
              <w:kinsoku w:val="0"/>
              <w:autoSpaceDE w:val="0"/>
              <w:autoSpaceDN w:val="0"/>
              <w:adjustRightInd w:val="0"/>
              <w:snapToGrid w:val="0"/>
              <w:spacing w:before="235" w:line="181" w:lineRule="auto"/>
              <w:ind w:left="281"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2</w:t>
            </w:r>
          </w:p>
        </w:tc>
        <w:tc>
          <w:tcPr>
            <w:tcW w:w="736" w:type="dxa"/>
            <w:vAlign w:val="top"/>
          </w:tcPr>
          <w:p w14:paraId="535639E7">
            <w:pPr>
              <w:widowControl/>
              <w:kinsoku w:val="0"/>
              <w:autoSpaceDE w:val="0"/>
              <w:autoSpaceDN w:val="0"/>
              <w:adjustRightInd w:val="0"/>
              <w:snapToGrid w:val="0"/>
              <w:spacing w:before="235" w:line="181" w:lineRule="auto"/>
              <w:ind w:left="284" w:leftChars="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4479FC3D">
            <w:pPr>
              <w:widowControl/>
              <w:kinsoku w:val="0"/>
              <w:autoSpaceDE w:val="0"/>
              <w:autoSpaceDN w:val="0"/>
              <w:adjustRightInd w:val="0"/>
              <w:snapToGrid w:val="0"/>
              <w:spacing w:before="235" w:line="181" w:lineRule="auto"/>
              <w:ind w:left="278"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4</w:t>
            </w:r>
          </w:p>
        </w:tc>
        <w:tc>
          <w:tcPr>
            <w:tcW w:w="736" w:type="dxa"/>
            <w:vAlign w:val="top"/>
          </w:tcPr>
          <w:p w14:paraId="695419EA">
            <w:pPr>
              <w:widowControl/>
              <w:kinsoku w:val="0"/>
              <w:autoSpaceDE w:val="0"/>
              <w:autoSpaceDN w:val="0"/>
              <w:adjustRightInd w:val="0"/>
              <w:snapToGrid w:val="0"/>
              <w:spacing w:before="236" w:line="180" w:lineRule="auto"/>
              <w:ind w:left="285"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5</w:t>
            </w:r>
          </w:p>
        </w:tc>
        <w:tc>
          <w:tcPr>
            <w:tcW w:w="920" w:type="dxa"/>
            <w:vAlign w:val="top"/>
          </w:tcPr>
          <w:p w14:paraId="75256026">
            <w:pPr>
              <w:widowControl/>
              <w:kinsoku w:val="0"/>
              <w:autoSpaceDE w:val="0"/>
              <w:autoSpaceDN w:val="0"/>
              <w:adjustRightInd w:val="0"/>
              <w:snapToGrid w:val="0"/>
              <w:spacing w:before="235" w:line="181" w:lineRule="auto"/>
              <w:ind w:left="357" w:leftChars="0"/>
              <w:jc w:val="both"/>
              <w:textAlignment w:val="baseline"/>
              <w:rPr>
                <w:rFonts w:ascii="Arial" w:hAnsi="Arial" w:eastAsia="Arial" w:cs="Arial"/>
                <w:snapToGrid w:val="0"/>
                <w:color w:val="000000"/>
                <w:kern w:val="0"/>
                <w:sz w:val="21"/>
                <w:szCs w:val="21"/>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1DEFD703">
            <w:pPr>
              <w:kinsoku w:val="0"/>
              <w:autoSpaceDE w:val="0"/>
              <w:autoSpaceDN w:val="0"/>
              <w:adjustRightInd w:val="0"/>
              <w:snapToGrid w:val="0"/>
              <w:spacing w:before="126" w:line="204" w:lineRule="auto"/>
              <w:ind w:left="38" w:leftChars="0"/>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5B2FBBD1">
            <w:pPr>
              <w:kinsoku w:val="0"/>
              <w:autoSpaceDE w:val="0"/>
              <w:autoSpaceDN w:val="0"/>
              <w:adjustRightInd w:val="0"/>
              <w:snapToGrid w:val="0"/>
              <w:spacing w:before="122" w:line="201" w:lineRule="auto"/>
              <w:ind w:left="38" w:leftChars="0"/>
              <w:jc w:val="both"/>
              <w:textAlignment w:val="baseline"/>
              <w:rPr>
                <w:rFonts w:ascii="Arial" w:hAnsi="Arial" w:eastAsia="Arial" w:cs="Arial"/>
                <w:snapToGrid w:val="0"/>
                <w:color w:val="000000"/>
                <w:kern w:val="0"/>
                <w:sz w:val="21"/>
                <w:szCs w:val="21"/>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747F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2" w:type="dxa"/>
            <w:vMerge w:val="continue"/>
            <w:tcBorders>
              <w:top w:val="nil"/>
              <w:bottom w:val="nil"/>
            </w:tcBorders>
            <w:textDirection w:val="tbRlV"/>
            <w:vAlign w:val="top"/>
          </w:tcPr>
          <w:p w14:paraId="575377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34BF6B0">
            <w:pPr>
              <w:kinsoku w:val="0"/>
              <w:autoSpaceDE w:val="0"/>
              <w:autoSpaceDN w:val="0"/>
              <w:adjustRightInd w:val="0"/>
              <w:snapToGrid w:val="0"/>
              <w:spacing w:before="35" w:line="222" w:lineRule="auto"/>
              <w:ind w:right="150"/>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幼儿卫生与保健</w:t>
            </w:r>
          </w:p>
        </w:tc>
        <w:tc>
          <w:tcPr>
            <w:tcW w:w="798" w:type="dxa"/>
            <w:vAlign w:val="top"/>
          </w:tcPr>
          <w:p w14:paraId="3C59AAEB">
            <w:pPr>
              <w:widowControl/>
              <w:kinsoku w:val="0"/>
              <w:autoSpaceDE w:val="0"/>
              <w:autoSpaceDN w:val="0"/>
              <w:adjustRightInd w:val="0"/>
              <w:snapToGrid w:val="0"/>
              <w:spacing w:before="192" w:line="218" w:lineRule="auto"/>
              <w:ind w:left="130"/>
              <w:jc w:val="center"/>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spacing w:val="-5"/>
                <w:kern w:val="0"/>
                <w:szCs w:val="21"/>
                <w:lang w:eastAsia="en-US"/>
              </w:rPr>
              <w:t>必修</w:t>
            </w:r>
          </w:p>
        </w:tc>
        <w:tc>
          <w:tcPr>
            <w:tcW w:w="542" w:type="dxa"/>
            <w:vAlign w:val="center"/>
          </w:tcPr>
          <w:p w14:paraId="359F2745">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8</w:t>
            </w:r>
          </w:p>
        </w:tc>
        <w:tc>
          <w:tcPr>
            <w:tcW w:w="523" w:type="dxa"/>
            <w:vAlign w:val="center"/>
          </w:tcPr>
          <w:p w14:paraId="7DB70EB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72</w:t>
            </w:r>
          </w:p>
        </w:tc>
        <w:tc>
          <w:tcPr>
            <w:tcW w:w="622" w:type="dxa"/>
            <w:vAlign w:val="center"/>
          </w:tcPr>
          <w:p w14:paraId="07F1EBD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72</w:t>
            </w:r>
          </w:p>
        </w:tc>
        <w:tc>
          <w:tcPr>
            <w:tcW w:w="619" w:type="dxa"/>
            <w:vAlign w:val="center"/>
          </w:tcPr>
          <w:p w14:paraId="77BD2F9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8" w:type="dxa"/>
            <w:vAlign w:val="center"/>
          </w:tcPr>
          <w:p w14:paraId="2CD73015">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top"/>
          </w:tcPr>
          <w:p w14:paraId="1254163D">
            <w:pPr>
              <w:widowControl/>
              <w:kinsoku w:val="0"/>
              <w:autoSpaceDE w:val="0"/>
              <w:autoSpaceDN w:val="0"/>
              <w:adjustRightInd w:val="0"/>
              <w:snapToGrid w:val="0"/>
              <w:spacing w:before="77" w:line="173" w:lineRule="auto"/>
              <w:ind w:left="196"/>
              <w:jc w:val="both"/>
              <w:textAlignment w:val="baseline"/>
              <w:rPr>
                <w:rFonts w:hint="eastAsia" w:ascii="宋体" w:hAnsi="宋体" w:eastAsia="宋体" w:cs="宋体"/>
                <w:snapToGrid w:val="0"/>
                <w:color w:val="000000"/>
                <w:spacing w:val="-7"/>
                <w:kern w:val="0"/>
                <w:sz w:val="24"/>
                <w:szCs w:val="24"/>
                <w:lang w:val="en-US" w:eastAsia="zh-CN"/>
              </w:rPr>
            </w:pPr>
          </w:p>
        </w:tc>
        <w:tc>
          <w:tcPr>
            <w:tcW w:w="737" w:type="dxa"/>
            <w:vAlign w:val="center"/>
          </w:tcPr>
          <w:p w14:paraId="2CF18DD0">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top"/>
          </w:tcPr>
          <w:p w14:paraId="7ADDFAD8">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7A45C3F9">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6DA3068B">
            <w:pPr>
              <w:widowControl/>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Arial" w:hAnsi="Arial" w:eastAsia="Arial" w:cs="Arial"/>
                <w:snapToGrid w:val="0"/>
                <w:color w:val="000000"/>
                <w:kern w:val="0"/>
                <w:szCs w:val="21"/>
                <w:lang w:eastAsia="en-US"/>
              </w:rPr>
              <w:t>√</w:t>
            </w:r>
          </w:p>
        </w:tc>
        <w:tc>
          <w:tcPr>
            <w:tcW w:w="548" w:type="dxa"/>
            <w:vAlign w:val="center"/>
          </w:tcPr>
          <w:p w14:paraId="466DD686">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362E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82" w:type="dxa"/>
            <w:vMerge w:val="continue"/>
            <w:tcBorders>
              <w:top w:val="nil"/>
              <w:bottom w:val="nil"/>
            </w:tcBorders>
            <w:textDirection w:val="tbRlV"/>
            <w:vAlign w:val="top"/>
          </w:tcPr>
          <w:p w14:paraId="036BB6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651F4B72">
            <w:pPr>
              <w:kinsoku w:val="0"/>
              <w:autoSpaceDE w:val="0"/>
              <w:autoSpaceDN w:val="0"/>
              <w:adjustRightInd w:val="0"/>
              <w:snapToGrid w:val="0"/>
              <w:spacing w:before="36" w:line="204" w:lineRule="auto"/>
              <w:jc w:val="center"/>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幼儿心理学</w:t>
            </w:r>
          </w:p>
        </w:tc>
        <w:tc>
          <w:tcPr>
            <w:tcW w:w="798" w:type="dxa"/>
            <w:vAlign w:val="top"/>
          </w:tcPr>
          <w:p w14:paraId="2CD79A4B">
            <w:pPr>
              <w:widowControl/>
              <w:kinsoku w:val="0"/>
              <w:autoSpaceDE w:val="0"/>
              <w:autoSpaceDN w:val="0"/>
              <w:adjustRightInd w:val="0"/>
              <w:snapToGrid w:val="0"/>
              <w:spacing w:before="36" w:line="204" w:lineRule="auto"/>
              <w:ind w:left="130"/>
              <w:jc w:val="center"/>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spacing w:val="-5"/>
                <w:kern w:val="0"/>
                <w:szCs w:val="21"/>
                <w:lang w:eastAsia="en-US"/>
              </w:rPr>
              <w:t>必修</w:t>
            </w:r>
          </w:p>
        </w:tc>
        <w:tc>
          <w:tcPr>
            <w:tcW w:w="542" w:type="dxa"/>
            <w:vAlign w:val="center"/>
          </w:tcPr>
          <w:p w14:paraId="2DD3A54D">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8</w:t>
            </w:r>
          </w:p>
        </w:tc>
        <w:tc>
          <w:tcPr>
            <w:tcW w:w="523" w:type="dxa"/>
            <w:shd w:val="clear" w:color="auto" w:fill="auto"/>
            <w:vAlign w:val="center"/>
          </w:tcPr>
          <w:p w14:paraId="79B7F329">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72</w:t>
            </w:r>
          </w:p>
        </w:tc>
        <w:tc>
          <w:tcPr>
            <w:tcW w:w="622" w:type="dxa"/>
            <w:shd w:val="clear" w:color="auto" w:fill="auto"/>
            <w:vAlign w:val="center"/>
          </w:tcPr>
          <w:p w14:paraId="703E1070">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72</w:t>
            </w:r>
          </w:p>
        </w:tc>
        <w:tc>
          <w:tcPr>
            <w:tcW w:w="619" w:type="dxa"/>
            <w:vAlign w:val="center"/>
          </w:tcPr>
          <w:p w14:paraId="7D3C4A19">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8" w:type="dxa"/>
            <w:vAlign w:val="center"/>
          </w:tcPr>
          <w:p w14:paraId="1F61CA9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6A4CD28E">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7" w:type="dxa"/>
            <w:vAlign w:val="center"/>
          </w:tcPr>
          <w:p w14:paraId="38880900">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top"/>
          </w:tcPr>
          <w:p w14:paraId="7AD3AC4E">
            <w:pPr>
              <w:widowControl/>
              <w:kinsoku w:val="0"/>
              <w:autoSpaceDE w:val="0"/>
              <w:autoSpaceDN w:val="0"/>
              <w:adjustRightInd w:val="0"/>
              <w:snapToGrid w:val="0"/>
              <w:spacing w:before="77" w:line="173" w:lineRule="auto"/>
              <w:ind w:left="196"/>
              <w:jc w:val="both"/>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40FC940F">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46807667">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0BE3EF8A">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76784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23FB27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1930BEB6">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保育员口语与沟通</w:t>
            </w:r>
          </w:p>
        </w:tc>
        <w:tc>
          <w:tcPr>
            <w:tcW w:w="798" w:type="dxa"/>
            <w:vAlign w:val="top"/>
          </w:tcPr>
          <w:p w14:paraId="526ACA8D">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4522E398">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35BECE0B">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22" w:type="dxa"/>
            <w:vAlign w:val="center"/>
          </w:tcPr>
          <w:p w14:paraId="3D178A3E">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54</w:t>
            </w:r>
          </w:p>
        </w:tc>
        <w:tc>
          <w:tcPr>
            <w:tcW w:w="619" w:type="dxa"/>
            <w:vAlign w:val="center"/>
          </w:tcPr>
          <w:p w14:paraId="1E055D1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8" w:type="dxa"/>
            <w:vAlign w:val="center"/>
          </w:tcPr>
          <w:p w14:paraId="534E600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center"/>
          </w:tcPr>
          <w:p w14:paraId="2C0555A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7" w:type="dxa"/>
            <w:vAlign w:val="center"/>
          </w:tcPr>
          <w:p w14:paraId="7A9ACC0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top"/>
          </w:tcPr>
          <w:p w14:paraId="1D361486">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3DEF9570">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5888AB5A">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p>
        </w:tc>
        <w:tc>
          <w:tcPr>
            <w:tcW w:w="548" w:type="dxa"/>
            <w:vAlign w:val="center"/>
          </w:tcPr>
          <w:p w14:paraId="56A4000E">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r>
              <w:rPr>
                <w:rFonts w:ascii="Arial" w:hAnsi="Arial" w:eastAsia="Arial" w:cs="Arial"/>
                <w:snapToGrid w:val="0"/>
                <w:color w:val="000000"/>
                <w:kern w:val="0"/>
                <w:szCs w:val="21"/>
                <w:lang w:val="en-US" w:eastAsia="en-US"/>
              </w:rPr>
              <w:t>√</w:t>
            </w:r>
          </w:p>
        </w:tc>
      </w:tr>
      <w:tr w14:paraId="5F9C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0374EF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72AD6E2">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cs="宋体"/>
                <w:color w:val="auto"/>
                <w:highlight w:val="none"/>
                <w:lang w:val="en-US" w:eastAsia="zh-CN"/>
              </w:rPr>
              <w:t>幼儿教师职业道德与教育政策法规</w:t>
            </w:r>
          </w:p>
        </w:tc>
        <w:tc>
          <w:tcPr>
            <w:tcW w:w="798" w:type="dxa"/>
            <w:vAlign w:val="top"/>
          </w:tcPr>
          <w:p w14:paraId="7E4F4295">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2619A1B2">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5F4A2D7F">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54</w:t>
            </w:r>
          </w:p>
        </w:tc>
        <w:tc>
          <w:tcPr>
            <w:tcW w:w="622" w:type="dxa"/>
            <w:vAlign w:val="center"/>
          </w:tcPr>
          <w:p w14:paraId="3F996A41">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19" w:type="dxa"/>
            <w:vAlign w:val="center"/>
          </w:tcPr>
          <w:p w14:paraId="072AB68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8" w:type="dxa"/>
            <w:vAlign w:val="center"/>
          </w:tcPr>
          <w:p w14:paraId="1620BDA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6" w:type="dxa"/>
            <w:vAlign w:val="top"/>
          </w:tcPr>
          <w:p w14:paraId="4F87A2F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rPr>
              <w:t>2</w:t>
            </w:r>
          </w:p>
        </w:tc>
        <w:tc>
          <w:tcPr>
            <w:tcW w:w="737" w:type="dxa"/>
            <w:vAlign w:val="top"/>
          </w:tcPr>
          <w:p w14:paraId="7F46DE2A">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bidi="ar-SA"/>
              </w:rPr>
            </w:pPr>
            <w:r>
              <w:rPr>
                <w:rFonts w:hint="eastAsia" w:ascii="宋体" w:hAnsi="宋体" w:eastAsia="宋体" w:cs="宋体"/>
                <w:snapToGrid w:val="0"/>
                <w:color w:val="000000"/>
                <w:spacing w:val="-7"/>
                <w:kern w:val="0"/>
                <w:sz w:val="24"/>
                <w:szCs w:val="24"/>
                <w:lang w:val="en-US" w:eastAsia="zh-CN"/>
              </w:rPr>
              <w:t>2</w:t>
            </w:r>
          </w:p>
        </w:tc>
        <w:tc>
          <w:tcPr>
            <w:tcW w:w="736" w:type="dxa"/>
            <w:vAlign w:val="top"/>
          </w:tcPr>
          <w:p w14:paraId="5DE61B7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920" w:type="dxa"/>
            <w:vAlign w:val="top"/>
          </w:tcPr>
          <w:p w14:paraId="740848A3">
            <w:pPr>
              <w:widowControl/>
              <w:kinsoku w:val="0"/>
              <w:autoSpaceDE w:val="0"/>
              <w:autoSpaceDN w:val="0"/>
              <w:adjustRightInd w:val="0"/>
              <w:snapToGrid w:val="0"/>
              <w:spacing w:before="234" w:line="181" w:lineRule="auto"/>
              <w:ind w:left="285"/>
              <w:jc w:val="both"/>
              <w:textAlignment w:val="baseline"/>
              <w:rPr>
                <w:rFonts w:hint="default" w:ascii="宋体" w:hAnsi="宋体" w:eastAsia="宋体" w:cs="宋体"/>
                <w:snapToGrid w:val="0"/>
                <w:color w:val="000000"/>
                <w:kern w:val="0"/>
                <w:sz w:val="24"/>
                <w:szCs w:val="24"/>
                <w:lang w:val="en-US" w:eastAsia="zh-CN"/>
              </w:rPr>
            </w:pPr>
          </w:p>
        </w:tc>
        <w:tc>
          <w:tcPr>
            <w:tcW w:w="546" w:type="dxa"/>
            <w:vAlign w:val="center"/>
          </w:tcPr>
          <w:p w14:paraId="4370C253">
            <w:pPr>
              <w:widowControl/>
              <w:kinsoku w:val="0"/>
              <w:autoSpaceDE w:val="0"/>
              <w:autoSpaceDN w:val="0"/>
              <w:adjustRightInd w:val="0"/>
              <w:snapToGrid w:val="0"/>
              <w:spacing w:before="192" w:line="238" w:lineRule="auto"/>
              <w:ind w:left="190" w:leftChars="0"/>
              <w:jc w:val="center"/>
              <w:textAlignment w:val="baseline"/>
              <w:rPr>
                <w:rFonts w:hint="eastAsia" w:ascii="Arial" w:hAnsi="Arial" w:eastAsia="Arial" w:cs="Arial"/>
                <w:snapToGrid w:val="0"/>
                <w:color w:val="000000"/>
                <w:kern w:val="0"/>
                <w:szCs w:val="21"/>
                <w:lang w:val="en-US" w:eastAsia="en-US"/>
              </w:rPr>
            </w:pPr>
          </w:p>
        </w:tc>
        <w:tc>
          <w:tcPr>
            <w:tcW w:w="548" w:type="dxa"/>
            <w:vAlign w:val="center"/>
          </w:tcPr>
          <w:p w14:paraId="7614E85A">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r>
              <w:rPr>
                <w:rFonts w:ascii="Arial" w:hAnsi="Arial" w:eastAsia="Arial" w:cs="Arial"/>
                <w:snapToGrid w:val="0"/>
                <w:color w:val="000000"/>
                <w:kern w:val="0"/>
                <w:szCs w:val="21"/>
                <w:lang w:val="en-US" w:eastAsia="en-US"/>
              </w:rPr>
              <w:t>√</w:t>
            </w:r>
          </w:p>
        </w:tc>
      </w:tr>
      <w:tr w14:paraId="0CB5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82" w:type="dxa"/>
            <w:vMerge w:val="continue"/>
            <w:tcBorders>
              <w:top w:val="nil"/>
              <w:bottom w:val="nil"/>
            </w:tcBorders>
            <w:textDirection w:val="tbRlV"/>
            <w:vAlign w:val="top"/>
          </w:tcPr>
          <w:p w14:paraId="2D96F9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C45777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幼儿舞蹈基础</w:t>
            </w:r>
          </w:p>
        </w:tc>
        <w:tc>
          <w:tcPr>
            <w:tcW w:w="798" w:type="dxa"/>
            <w:vAlign w:val="top"/>
          </w:tcPr>
          <w:p w14:paraId="354E9EFF">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0519CCB6">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16</w:t>
            </w:r>
          </w:p>
        </w:tc>
        <w:tc>
          <w:tcPr>
            <w:tcW w:w="523" w:type="dxa"/>
            <w:vAlign w:val="center"/>
          </w:tcPr>
          <w:p w14:paraId="3B408364">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22" w:type="dxa"/>
            <w:vAlign w:val="center"/>
          </w:tcPr>
          <w:p w14:paraId="14D3040F">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19" w:type="dxa"/>
            <w:vAlign w:val="center"/>
          </w:tcPr>
          <w:p w14:paraId="353BCC90">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8" w:type="dxa"/>
            <w:vAlign w:val="center"/>
          </w:tcPr>
          <w:p w14:paraId="226E958A">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1AA377F0">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7" w:type="dxa"/>
            <w:vAlign w:val="center"/>
          </w:tcPr>
          <w:p w14:paraId="521B2A0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36BAE115">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023A65D0">
            <w:pPr>
              <w:widowControl/>
              <w:kinsoku w:val="0"/>
              <w:autoSpaceDE w:val="0"/>
              <w:autoSpaceDN w:val="0"/>
              <w:adjustRightInd w:val="0"/>
              <w:snapToGrid w:val="0"/>
              <w:spacing w:before="234" w:line="181" w:lineRule="auto"/>
              <w:ind w:left="285"/>
              <w:jc w:val="both"/>
              <w:textAlignment w:val="baseline"/>
              <w:rPr>
                <w:rFonts w:hint="default" w:ascii="宋体" w:hAnsi="宋体" w:eastAsia="宋体" w:cs="宋体"/>
                <w:snapToGrid w:val="0"/>
                <w:color w:val="000000"/>
                <w:kern w:val="0"/>
                <w:sz w:val="24"/>
                <w:szCs w:val="24"/>
                <w:lang w:val="en-US" w:eastAsia="zh-CN"/>
              </w:rPr>
            </w:pPr>
          </w:p>
        </w:tc>
        <w:tc>
          <w:tcPr>
            <w:tcW w:w="546" w:type="dxa"/>
            <w:vAlign w:val="center"/>
          </w:tcPr>
          <w:p w14:paraId="358D50BA">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61A5069F">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119B9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82" w:type="dxa"/>
            <w:vMerge w:val="continue"/>
            <w:tcBorders>
              <w:top w:val="nil"/>
              <w:bottom w:val="nil"/>
            </w:tcBorders>
            <w:textDirection w:val="tbRlV"/>
            <w:vAlign w:val="top"/>
          </w:tcPr>
          <w:p w14:paraId="4436D6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050D6656">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幼儿美工基础</w:t>
            </w:r>
          </w:p>
        </w:tc>
        <w:tc>
          <w:tcPr>
            <w:tcW w:w="798" w:type="dxa"/>
            <w:vAlign w:val="top"/>
          </w:tcPr>
          <w:p w14:paraId="5E929B1A">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56B4ADF3">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16</w:t>
            </w:r>
          </w:p>
        </w:tc>
        <w:tc>
          <w:tcPr>
            <w:tcW w:w="523" w:type="dxa"/>
            <w:vAlign w:val="center"/>
          </w:tcPr>
          <w:p w14:paraId="6DCEE88E">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22" w:type="dxa"/>
            <w:vAlign w:val="center"/>
          </w:tcPr>
          <w:p w14:paraId="0289A579">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19" w:type="dxa"/>
            <w:vAlign w:val="center"/>
          </w:tcPr>
          <w:p w14:paraId="55D7CBB2">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8" w:type="dxa"/>
            <w:vAlign w:val="center"/>
          </w:tcPr>
          <w:p w14:paraId="35A952C2">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533EA5CB">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7" w:type="dxa"/>
            <w:vAlign w:val="center"/>
          </w:tcPr>
          <w:p w14:paraId="6DF9CC6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7D456402">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4E4DD94B">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079D3520">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12982044">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Cs w:val="21"/>
                <w:lang w:val="en-US" w:eastAsia="en-US"/>
              </w:rPr>
            </w:pPr>
          </w:p>
        </w:tc>
      </w:tr>
      <w:tr w14:paraId="3FFF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82" w:type="dxa"/>
            <w:vMerge w:val="continue"/>
            <w:tcBorders>
              <w:top w:val="nil"/>
              <w:bottom w:val="nil"/>
            </w:tcBorders>
            <w:textDirection w:val="tbRlV"/>
            <w:vAlign w:val="top"/>
          </w:tcPr>
          <w:p w14:paraId="09ED2C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26726C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幼儿音乐基础</w:t>
            </w:r>
          </w:p>
        </w:tc>
        <w:tc>
          <w:tcPr>
            <w:tcW w:w="798" w:type="dxa"/>
            <w:vAlign w:val="top"/>
          </w:tcPr>
          <w:p w14:paraId="7D6AD98D">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39252A86">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16</w:t>
            </w:r>
          </w:p>
        </w:tc>
        <w:tc>
          <w:tcPr>
            <w:tcW w:w="523" w:type="dxa"/>
            <w:vAlign w:val="center"/>
          </w:tcPr>
          <w:p w14:paraId="40ADF07A">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22" w:type="dxa"/>
            <w:vAlign w:val="center"/>
          </w:tcPr>
          <w:p w14:paraId="67291C36">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144</w:t>
            </w:r>
          </w:p>
        </w:tc>
        <w:tc>
          <w:tcPr>
            <w:tcW w:w="619" w:type="dxa"/>
            <w:vAlign w:val="center"/>
          </w:tcPr>
          <w:p w14:paraId="6B03796D">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8" w:type="dxa"/>
            <w:vAlign w:val="center"/>
          </w:tcPr>
          <w:p w14:paraId="030A862C">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6BAE9D67">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7" w:type="dxa"/>
            <w:vAlign w:val="center"/>
          </w:tcPr>
          <w:p w14:paraId="4DBFC5BE">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736" w:type="dxa"/>
            <w:vAlign w:val="center"/>
          </w:tcPr>
          <w:p w14:paraId="076D66D1">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43D4B7A9">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4F31F231">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7077BB9A">
            <w:pPr>
              <w:kinsoku w:val="0"/>
              <w:autoSpaceDE w:val="0"/>
              <w:autoSpaceDN w:val="0"/>
              <w:adjustRightInd w:val="0"/>
              <w:snapToGrid w:val="0"/>
              <w:spacing w:before="193" w:line="238" w:lineRule="auto"/>
              <w:ind w:left="193" w:leftChars="0"/>
              <w:jc w:val="center"/>
              <w:textAlignment w:val="baseline"/>
              <w:rPr>
                <w:rFonts w:ascii="Arial" w:hAnsi="Arial" w:eastAsia="Arial" w:cs="Arial"/>
                <w:snapToGrid w:val="0"/>
                <w:color w:val="000000"/>
                <w:kern w:val="0"/>
                <w:sz w:val="21"/>
                <w:szCs w:val="21"/>
                <w:lang w:val="en-US" w:eastAsia="en-US" w:bidi="ar-SA"/>
              </w:rPr>
            </w:pPr>
          </w:p>
        </w:tc>
      </w:tr>
      <w:tr w14:paraId="06CC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4A28C9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34276A0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幼儿游戏活动保育</w:t>
            </w:r>
          </w:p>
        </w:tc>
        <w:tc>
          <w:tcPr>
            <w:tcW w:w="798" w:type="dxa"/>
            <w:vAlign w:val="top"/>
          </w:tcPr>
          <w:p w14:paraId="7BCBE949">
            <w:pPr>
              <w:widowControl/>
              <w:kinsoku w:val="0"/>
              <w:autoSpaceDE w:val="0"/>
              <w:autoSpaceDN w:val="0"/>
              <w:adjustRightInd w:val="0"/>
              <w:snapToGrid w:val="0"/>
              <w:spacing w:before="192" w:line="218" w:lineRule="auto"/>
              <w:ind w:left="130"/>
              <w:jc w:val="center"/>
              <w:textAlignment w:val="baseline"/>
              <w:rPr>
                <w:rFonts w:hint="eastAsia" w:ascii="Arial" w:hAnsi="Arial" w:eastAsia="Arial" w:cs="Arial"/>
                <w:snapToGrid w:val="0"/>
                <w:color w:val="000000"/>
                <w:spacing w:val="-5"/>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392C475E">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0B81601F">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22" w:type="dxa"/>
            <w:vAlign w:val="center"/>
          </w:tcPr>
          <w:p w14:paraId="2EEF386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19" w:type="dxa"/>
            <w:vAlign w:val="center"/>
          </w:tcPr>
          <w:p w14:paraId="560A1F10">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8" w:type="dxa"/>
            <w:vAlign w:val="center"/>
          </w:tcPr>
          <w:p w14:paraId="6E23CEBF">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center"/>
          </w:tcPr>
          <w:p w14:paraId="31F8105E">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7" w:type="dxa"/>
            <w:vAlign w:val="center"/>
          </w:tcPr>
          <w:p w14:paraId="3CCDA0EA">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7C2DEEF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920" w:type="dxa"/>
            <w:vAlign w:val="top"/>
          </w:tcPr>
          <w:p w14:paraId="5FF3E173">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116A3BBA">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2F35D07B">
            <w:pPr>
              <w:kinsoku w:val="0"/>
              <w:autoSpaceDE w:val="0"/>
              <w:autoSpaceDN w:val="0"/>
              <w:adjustRightInd w:val="0"/>
              <w:snapToGrid w:val="0"/>
              <w:spacing w:before="36" w:line="204" w:lineRule="auto"/>
              <w:ind w:left="193" w:leftChars="0"/>
              <w:jc w:val="center"/>
              <w:textAlignment w:val="baseline"/>
              <w:rPr>
                <w:rFonts w:ascii="Arial" w:hAnsi="Arial" w:eastAsia="Arial" w:cs="Arial"/>
                <w:snapToGrid w:val="0"/>
                <w:color w:val="000000"/>
                <w:kern w:val="0"/>
                <w:sz w:val="21"/>
                <w:szCs w:val="21"/>
                <w:lang w:val="en-US" w:eastAsia="en-US" w:bidi="ar-SA"/>
              </w:rPr>
            </w:pPr>
          </w:p>
        </w:tc>
      </w:tr>
      <w:tr w14:paraId="5012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763F7E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AC6AC0F">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default" w:ascii="宋体" w:hAnsi="宋体" w:eastAsia="仿宋" w:cs="宋体"/>
                <w:snapToGrid w:val="0"/>
                <w:color w:val="auto"/>
                <w:kern w:val="0"/>
                <w:sz w:val="24"/>
                <w:szCs w:val="24"/>
                <w:lang w:val="en-US" w:eastAsia="zh-CN" w:bidi="ar-SA"/>
              </w:rPr>
              <w:t>０</w:t>
            </w:r>
            <w:r>
              <w:rPr>
                <w:rFonts w:hint="eastAsia" w:ascii="宋体" w:hAnsi="宋体" w:eastAsia="仿宋" w:cs="宋体"/>
                <w:snapToGrid w:val="0"/>
                <w:color w:val="auto"/>
                <w:kern w:val="0"/>
                <w:sz w:val="24"/>
                <w:szCs w:val="24"/>
                <w:lang w:val="en-US" w:eastAsia="zh-CN" w:bidi="ar-SA"/>
              </w:rPr>
              <w:t>-</w:t>
            </w:r>
            <w:r>
              <w:rPr>
                <w:rFonts w:hint="default" w:ascii="宋体" w:hAnsi="宋体" w:eastAsia="仿宋" w:cs="宋体"/>
                <w:snapToGrid w:val="0"/>
                <w:color w:val="auto"/>
                <w:kern w:val="0"/>
                <w:sz w:val="24"/>
                <w:szCs w:val="24"/>
                <w:lang w:val="en-US" w:eastAsia="zh-CN" w:bidi="ar-SA"/>
              </w:rPr>
              <w:t>３岁婴幼儿生活照护</w:t>
            </w:r>
          </w:p>
        </w:tc>
        <w:tc>
          <w:tcPr>
            <w:tcW w:w="798" w:type="dxa"/>
            <w:vAlign w:val="top"/>
          </w:tcPr>
          <w:p w14:paraId="3FC99B8F">
            <w:pPr>
              <w:widowControl/>
              <w:kinsoku w:val="0"/>
              <w:autoSpaceDE w:val="0"/>
              <w:autoSpaceDN w:val="0"/>
              <w:adjustRightInd w:val="0"/>
              <w:snapToGrid w:val="0"/>
              <w:spacing w:before="192" w:line="218" w:lineRule="auto"/>
              <w:ind w:left="130" w:leftChars="0"/>
              <w:jc w:val="center"/>
              <w:textAlignment w:val="baseline"/>
              <w:rPr>
                <w:rFonts w:hint="eastAsia" w:ascii="宋体" w:hAnsi="宋体" w:eastAsia="Arial" w:cs="宋体"/>
                <w:snapToGrid w:val="0"/>
                <w:color w:val="000000"/>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4874BE57">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4</w:t>
            </w:r>
          </w:p>
        </w:tc>
        <w:tc>
          <w:tcPr>
            <w:tcW w:w="523" w:type="dxa"/>
            <w:vAlign w:val="center"/>
          </w:tcPr>
          <w:p w14:paraId="6B67DF2C">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22" w:type="dxa"/>
            <w:vAlign w:val="center"/>
          </w:tcPr>
          <w:p w14:paraId="0716843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36</w:t>
            </w:r>
          </w:p>
        </w:tc>
        <w:tc>
          <w:tcPr>
            <w:tcW w:w="619" w:type="dxa"/>
            <w:vAlign w:val="center"/>
          </w:tcPr>
          <w:p w14:paraId="52608F2B">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p>
        </w:tc>
        <w:tc>
          <w:tcPr>
            <w:tcW w:w="738" w:type="dxa"/>
            <w:vAlign w:val="center"/>
          </w:tcPr>
          <w:p w14:paraId="67F3449A">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6" w:type="dxa"/>
            <w:vAlign w:val="center"/>
          </w:tcPr>
          <w:p w14:paraId="4574A40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737" w:type="dxa"/>
            <w:vAlign w:val="center"/>
          </w:tcPr>
          <w:p w14:paraId="75979123">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p>
        </w:tc>
        <w:tc>
          <w:tcPr>
            <w:tcW w:w="736" w:type="dxa"/>
            <w:vAlign w:val="center"/>
          </w:tcPr>
          <w:p w14:paraId="217878CF">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920" w:type="dxa"/>
            <w:vAlign w:val="top"/>
          </w:tcPr>
          <w:p w14:paraId="3A4651EC">
            <w:pPr>
              <w:widowControl/>
              <w:kinsoku w:val="0"/>
              <w:autoSpaceDE w:val="0"/>
              <w:autoSpaceDN w:val="0"/>
              <w:adjustRightInd w:val="0"/>
              <w:snapToGrid w:val="0"/>
              <w:spacing w:before="234" w:line="181" w:lineRule="auto"/>
              <w:ind w:left="285"/>
              <w:jc w:val="both"/>
              <w:textAlignment w:val="baseline"/>
              <w:rPr>
                <w:rFonts w:hint="eastAsia" w:ascii="宋体" w:hAnsi="宋体" w:eastAsia="宋体" w:cs="宋体"/>
                <w:snapToGrid w:val="0"/>
                <w:color w:val="000000"/>
                <w:kern w:val="0"/>
                <w:sz w:val="24"/>
                <w:szCs w:val="24"/>
                <w:lang w:val="en-US" w:eastAsia="zh-CN"/>
              </w:rPr>
            </w:pPr>
          </w:p>
        </w:tc>
        <w:tc>
          <w:tcPr>
            <w:tcW w:w="546" w:type="dxa"/>
            <w:vAlign w:val="center"/>
          </w:tcPr>
          <w:p w14:paraId="08C650FD">
            <w:pPr>
              <w:widowControl/>
              <w:kinsoku w:val="0"/>
              <w:autoSpaceDE w:val="0"/>
              <w:autoSpaceDN w:val="0"/>
              <w:adjustRightInd w:val="0"/>
              <w:snapToGrid w:val="0"/>
              <w:spacing w:before="234" w:line="181" w:lineRule="auto"/>
              <w:ind w:left="285"/>
              <w:jc w:val="center"/>
              <w:textAlignment w:val="baseline"/>
              <w:rPr>
                <w:rFonts w:hint="eastAsia" w:ascii="宋体" w:hAnsi="宋体" w:eastAsia="宋体" w:cs="宋体"/>
                <w:snapToGrid w:val="0"/>
                <w:color w:val="000000"/>
                <w:kern w:val="0"/>
                <w:sz w:val="24"/>
                <w:szCs w:val="24"/>
                <w:lang w:val="en-US" w:eastAsia="en-US"/>
              </w:rPr>
            </w:pPr>
            <w:r>
              <w:rPr>
                <w:rFonts w:ascii="Arial" w:hAnsi="Arial" w:eastAsia="Arial" w:cs="Arial"/>
                <w:snapToGrid w:val="0"/>
                <w:color w:val="000000"/>
                <w:kern w:val="0"/>
                <w:szCs w:val="21"/>
                <w:lang w:eastAsia="en-US"/>
              </w:rPr>
              <w:t>√</w:t>
            </w:r>
          </w:p>
        </w:tc>
        <w:tc>
          <w:tcPr>
            <w:tcW w:w="548" w:type="dxa"/>
            <w:vAlign w:val="center"/>
          </w:tcPr>
          <w:p w14:paraId="248A6577">
            <w:pPr>
              <w:kinsoku w:val="0"/>
              <w:autoSpaceDE w:val="0"/>
              <w:autoSpaceDN w:val="0"/>
              <w:adjustRightInd w:val="0"/>
              <w:snapToGrid w:val="0"/>
              <w:spacing w:before="36" w:line="204" w:lineRule="auto"/>
              <w:ind w:left="193" w:leftChars="0"/>
              <w:jc w:val="center"/>
              <w:textAlignment w:val="baseline"/>
              <w:rPr>
                <w:rFonts w:ascii="Arial" w:hAnsi="Arial" w:eastAsia="Arial" w:cs="Arial"/>
                <w:snapToGrid w:val="0"/>
                <w:color w:val="000000"/>
                <w:kern w:val="0"/>
                <w:sz w:val="21"/>
                <w:szCs w:val="21"/>
                <w:lang w:val="en-US" w:eastAsia="en-US" w:bidi="ar-SA"/>
              </w:rPr>
            </w:pPr>
          </w:p>
        </w:tc>
      </w:tr>
      <w:tr w14:paraId="2165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82" w:type="dxa"/>
            <w:vMerge w:val="continue"/>
            <w:tcBorders>
              <w:top w:val="nil"/>
              <w:bottom w:val="nil"/>
            </w:tcBorders>
            <w:textDirection w:val="tbRlV"/>
            <w:vAlign w:val="top"/>
          </w:tcPr>
          <w:p w14:paraId="76523D6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0CEB0D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auto"/>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家园社合作共育</w:t>
            </w:r>
          </w:p>
          <w:p w14:paraId="225D2798">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auto"/>
                <w:kern w:val="0"/>
                <w:sz w:val="24"/>
                <w:szCs w:val="24"/>
                <w:lang w:val="en-US" w:eastAsia="zh-CN" w:bidi="ar-SA"/>
              </w:rPr>
              <w:t>（幼儿园家长工作指导）</w:t>
            </w:r>
          </w:p>
        </w:tc>
        <w:tc>
          <w:tcPr>
            <w:tcW w:w="798" w:type="dxa"/>
            <w:vAlign w:val="top"/>
          </w:tcPr>
          <w:p w14:paraId="6F42BCBA">
            <w:pPr>
              <w:widowControl/>
              <w:kinsoku w:val="0"/>
              <w:autoSpaceDE w:val="0"/>
              <w:autoSpaceDN w:val="0"/>
              <w:adjustRightInd w:val="0"/>
              <w:snapToGrid w:val="0"/>
              <w:spacing w:before="192" w:line="218" w:lineRule="auto"/>
              <w:ind w:left="130" w:leftChars="0"/>
              <w:jc w:val="center"/>
              <w:textAlignment w:val="baseline"/>
              <w:rPr>
                <w:rFonts w:hint="eastAsia" w:ascii="宋体" w:hAnsi="宋体" w:eastAsia="Arial" w:cs="宋体"/>
                <w:snapToGrid w:val="0"/>
                <w:color w:val="000000"/>
                <w:kern w:val="0"/>
                <w:szCs w:val="21"/>
                <w:lang w:val="en-US" w:eastAsia="zh-CN"/>
              </w:rPr>
            </w:pPr>
            <w:r>
              <w:rPr>
                <w:rFonts w:ascii="Arial" w:hAnsi="Arial" w:eastAsia="Arial" w:cs="Arial"/>
                <w:snapToGrid w:val="0"/>
                <w:color w:val="000000"/>
                <w:spacing w:val="-5"/>
                <w:kern w:val="0"/>
                <w:szCs w:val="21"/>
                <w:lang w:eastAsia="en-US"/>
              </w:rPr>
              <w:t>必修</w:t>
            </w:r>
          </w:p>
        </w:tc>
        <w:tc>
          <w:tcPr>
            <w:tcW w:w="542" w:type="dxa"/>
            <w:vAlign w:val="center"/>
          </w:tcPr>
          <w:p w14:paraId="48DB29A8">
            <w:pPr>
              <w:widowControl/>
              <w:kinsoku w:val="0"/>
              <w:autoSpaceDE w:val="0"/>
              <w:autoSpaceDN w:val="0"/>
              <w:adjustRightInd w:val="0"/>
              <w:snapToGrid w:val="0"/>
              <w:spacing w:before="77" w:line="173" w:lineRule="auto"/>
              <w:ind w:left="196"/>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523" w:type="dxa"/>
            <w:vAlign w:val="center"/>
          </w:tcPr>
          <w:p w14:paraId="275CA793">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22" w:type="dxa"/>
            <w:vAlign w:val="center"/>
          </w:tcPr>
          <w:p w14:paraId="57CA54F8">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18</w:t>
            </w:r>
          </w:p>
        </w:tc>
        <w:tc>
          <w:tcPr>
            <w:tcW w:w="619" w:type="dxa"/>
            <w:vAlign w:val="top"/>
          </w:tcPr>
          <w:p w14:paraId="5330A879">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8" w:type="dxa"/>
            <w:vAlign w:val="top"/>
          </w:tcPr>
          <w:p w14:paraId="533F8D9A">
            <w:pPr>
              <w:widowControl/>
              <w:kinsoku w:val="0"/>
              <w:autoSpaceDE w:val="0"/>
              <w:autoSpaceDN w:val="0"/>
              <w:adjustRightInd w:val="0"/>
              <w:snapToGrid w:val="0"/>
              <w:spacing w:before="77" w:line="173" w:lineRule="auto"/>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top"/>
          </w:tcPr>
          <w:p w14:paraId="1DCD2017">
            <w:pPr>
              <w:widowControl/>
              <w:kinsoku w:val="0"/>
              <w:autoSpaceDE w:val="0"/>
              <w:autoSpaceDN w:val="0"/>
              <w:adjustRightInd w:val="0"/>
              <w:snapToGrid w:val="0"/>
              <w:spacing w:before="77" w:line="173" w:lineRule="auto"/>
              <w:ind w:left="196"/>
              <w:jc w:val="both"/>
              <w:textAlignment w:val="baseline"/>
              <w:rPr>
                <w:rFonts w:hint="eastAsia" w:ascii="宋体" w:hAnsi="宋体" w:eastAsia="宋体" w:cs="宋体"/>
                <w:snapToGrid w:val="0"/>
                <w:color w:val="000000"/>
                <w:spacing w:val="-7"/>
                <w:kern w:val="0"/>
                <w:sz w:val="24"/>
                <w:szCs w:val="24"/>
                <w:lang w:val="en-US" w:eastAsia="zh-CN"/>
              </w:rPr>
            </w:pPr>
          </w:p>
        </w:tc>
        <w:tc>
          <w:tcPr>
            <w:tcW w:w="737" w:type="dxa"/>
            <w:vAlign w:val="center"/>
          </w:tcPr>
          <w:p w14:paraId="7B11CAEE">
            <w:pPr>
              <w:widowControl/>
              <w:kinsoku w:val="0"/>
              <w:autoSpaceDE w:val="0"/>
              <w:autoSpaceDN w:val="0"/>
              <w:adjustRightInd w:val="0"/>
              <w:snapToGrid w:val="0"/>
              <w:spacing w:before="77" w:line="173" w:lineRule="auto"/>
              <w:ind w:left="196"/>
              <w:jc w:val="center"/>
              <w:textAlignment w:val="baseline"/>
              <w:rPr>
                <w:rFonts w:hint="eastAsia" w:ascii="宋体" w:hAnsi="宋体" w:eastAsia="宋体" w:cs="宋体"/>
                <w:snapToGrid w:val="0"/>
                <w:color w:val="000000"/>
                <w:spacing w:val="-7"/>
                <w:kern w:val="0"/>
                <w:sz w:val="24"/>
                <w:szCs w:val="24"/>
                <w:lang w:val="en-US" w:eastAsia="zh-CN"/>
              </w:rPr>
            </w:pPr>
          </w:p>
        </w:tc>
        <w:tc>
          <w:tcPr>
            <w:tcW w:w="736" w:type="dxa"/>
            <w:vAlign w:val="center"/>
          </w:tcPr>
          <w:p w14:paraId="60A29F97">
            <w:pPr>
              <w:widowControl/>
              <w:kinsoku w:val="0"/>
              <w:autoSpaceDE w:val="0"/>
              <w:autoSpaceDN w:val="0"/>
              <w:adjustRightInd w:val="0"/>
              <w:snapToGrid w:val="0"/>
              <w:spacing w:before="77" w:line="173"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eastAsia="宋体" w:cs="宋体"/>
                <w:snapToGrid w:val="0"/>
                <w:color w:val="000000"/>
                <w:spacing w:val="-7"/>
                <w:kern w:val="0"/>
                <w:sz w:val="24"/>
                <w:szCs w:val="24"/>
                <w:lang w:val="en-US" w:eastAsia="zh-CN"/>
              </w:rPr>
              <w:t>2</w:t>
            </w:r>
          </w:p>
        </w:tc>
        <w:tc>
          <w:tcPr>
            <w:tcW w:w="920" w:type="dxa"/>
            <w:vAlign w:val="top"/>
          </w:tcPr>
          <w:p w14:paraId="4151E84D">
            <w:pPr>
              <w:kinsoku w:val="0"/>
              <w:autoSpaceDE w:val="0"/>
              <w:autoSpaceDN w:val="0"/>
              <w:adjustRightInd w:val="0"/>
              <w:snapToGrid w:val="0"/>
              <w:spacing w:before="36" w:line="204" w:lineRule="auto"/>
              <w:ind w:left="403"/>
              <w:jc w:val="both"/>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6ABC5D39">
            <w:pPr>
              <w:widowControl/>
              <w:kinsoku w:val="0"/>
              <w:autoSpaceDE w:val="0"/>
              <w:autoSpaceDN w:val="0"/>
              <w:adjustRightInd w:val="0"/>
              <w:snapToGrid w:val="0"/>
              <w:spacing w:before="234" w:line="181" w:lineRule="auto"/>
              <w:ind w:left="285"/>
              <w:jc w:val="center"/>
              <w:textAlignment w:val="baseline"/>
              <w:rPr>
                <w:rFonts w:ascii="Arial" w:hAnsi="Arial" w:eastAsia="Arial" w:cs="Arial"/>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65FDC45B">
            <w:pPr>
              <w:widowControl/>
              <w:kinsoku w:val="0"/>
              <w:autoSpaceDE w:val="0"/>
              <w:autoSpaceDN w:val="0"/>
              <w:adjustRightInd w:val="0"/>
              <w:snapToGrid w:val="0"/>
              <w:spacing w:before="192" w:line="238" w:lineRule="auto"/>
              <w:ind w:left="190" w:leftChars="0"/>
              <w:jc w:val="center"/>
              <w:textAlignment w:val="baseline"/>
              <w:rPr>
                <w:rFonts w:ascii="Arial" w:hAnsi="Arial" w:eastAsia="Arial" w:cs="Arial"/>
                <w:snapToGrid w:val="0"/>
                <w:color w:val="000000"/>
                <w:kern w:val="0"/>
                <w:sz w:val="21"/>
                <w:szCs w:val="21"/>
                <w:lang w:val="en-US" w:eastAsia="en-US" w:bidi="ar-SA"/>
              </w:rPr>
            </w:pPr>
          </w:p>
        </w:tc>
      </w:tr>
      <w:tr w14:paraId="2897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2" w:type="dxa"/>
            <w:vMerge w:val="continue"/>
            <w:tcBorders>
              <w:top w:val="nil"/>
              <w:bottom w:val="nil"/>
            </w:tcBorders>
            <w:textDirection w:val="tbRlV"/>
            <w:vAlign w:val="top"/>
          </w:tcPr>
          <w:p w14:paraId="0087D1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1D32806D">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普通话</w:t>
            </w:r>
          </w:p>
        </w:tc>
        <w:tc>
          <w:tcPr>
            <w:tcW w:w="798" w:type="dxa"/>
            <w:vAlign w:val="top"/>
          </w:tcPr>
          <w:p w14:paraId="403F3AA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07F2292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523" w:type="dxa"/>
            <w:vAlign w:val="center"/>
          </w:tcPr>
          <w:p w14:paraId="3812B38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8</w:t>
            </w:r>
          </w:p>
        </w:tc>
        <w:tc>
          <w:tcPr>
            <w:tcW w:w="622" w:type="dxa"/>
            <w:vAlign w:val="center"/>
          </w:tcPr>
          <w:p w14:paraId="6F4CBC4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28</w:t>
            </w:r>
          </w:p>
        </w:tc>
        <w:tc>
          <w:tcPr>
            <w:tcW w:w="619" w:type="dxa"/>
            <w:vAlign w:val="center"/>
          </w:tcPr>
          <w:p w14:paraId="61D16AC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8" w:type="dxa"/>
            <w:vAlign w:val="center"/>
          </w:tcPr>
          <w:p w14:paraId="1ECB10D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6" w:type="dxa"/>
            <w:vAlign w:val="center"/>
          </w:tcPr>
          <w:p w14:paraId="0F61884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7" w:type="dxa"/>
            <w:vAlign w:val="center"/>
          </w:tcPr>
          <w:p w14:paraId="681C889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3AADED08">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920" w:type="dxa"/>
            <w:vAlign w:val="top"/>
          </w:tcPr>
          <w:p w14:paraId="4D9FD1AD">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546" w:type="dxa"/>
            <w:vAlign w:val="center"/>
          </w:tcPr>
          <w:p w14:paraId="4A0F2E38">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3B7D054B">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67BB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5C54B5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3D791B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托幼园所保育工作入门</w:t>
            </w:r>
          </w:p>
        </w:tc>
        <w:tc>
          <w:tcPr>
            <w:tcW w:w="798" w:type="dxa"/>
            <w:vAlign w:val="top"/>
          </w:tcPr>
          <w:p w14:paraId="5991EBDF">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6F34457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6783318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54</w:t>
            </w:r>
          </w:p>
        </w:tc>
        <w:tc>
          <w:tcPr>
            <w:tcW w:w="622" w:type="dxa"/>
            <w:vAlign w:val="center"/>
          </w:tcPr>
          <w:p w14:paraId="4EDC8F0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0E4B0A4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8" w:type="dxa"/>
            <w:vAlign w:val="center"/>
          </w:tcPr>
          <w:p w14:paraId="04CFC98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6BD541A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7" w:type="dxa"/>
            <w:vAlign w:val="center"/>
          </w:tcPr>
          <w:p w14:paraId="4CF71CFA">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0E6D0A40">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920" w:type="dxa"/>
            <w:vAlign w:val="top"/>
          </w:tcPr>
          <w:p w14:paraId="36907C4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546" w:type="dxa"/>
            <w:vAlign w:val="center"/>
          </w:tcPr>
          <w:p w14:paraId="2B14191F">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4A9BD39E">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p>
        </w:tc>
      </w:tr>
      <w:tr w14:paraId="1085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6C0AD9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621BA4B1">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幼儿生活活动保育</w:t>
            </w:r>
          </w:p>
        </w:tc>
        <w:tc>
          <w:tcPr>
            <w:tcW w:w="798" w:type="dxa"/>
            <w:vAlign w:val="top"/>
          </w:tcPr>
          <w:p w14:paraId="2A9BF324">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6469C12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5BD59AE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54</w:t>
            </w:r>
          </w:p>
        </w:tc>
        <w:tc>
          <w:tcPr>
            <w:tcW w:w="622" w:type="dxa"/>
            <w:vAlign w:val="center"/>
          </w:tcPr>
          <w:p w14:paraId="7B33B41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31D99D9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280426A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6A9A038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7" w:type="dxa"/>
            <w:vAlign w:val="center"/>
          </w:tcPr>
          <w:p w14:paraId="60D63F2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57D138A6">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03A7202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55F9A8D2">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2789C6DF">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p>
        </w:tc>
      </w:tr>
      <w:tr w14:paraId="6CD83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5EA741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63E2545">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幼儿行为观察与引导</w:t>
            </w:r>
          </w:p>
        </w:tc>
        <w:tc>
          <w:tcPr>
            <w:tcW w:w="798" w:type="dxa"/>
            <w:vAlign w:val="top"/>
          </w:tcPr>
          <w:p w14:paraId="575AF653">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1F41957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79CD038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54</w:t>
            </w:r>
          </w:p>
        </w:tc>
        <w:tc>
          <w:tcPr>
            <w:tcW w:w="622" w:type="dxa"/>
            <w:vAlign w:val="center"/>
          </w:tcPr>
          <w:p w14:paraId="2A283E8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52A7A476">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8" w:type="dxa"/>
            <w:vAlign w:val="center"/>
          </w:tcPr>
          <w:p w14:paraId="47E494F9">
            <w:pPr>
              <w:kinsoku w:val="0"/>
              <w:autoSpaceDE w:val="0"/>
              <w:autoSpaceDN w:val="0"/>
              <w:adjustRightInd w:val="0"/>
              <w:snapToGrid w:val="0"/>
              <w:spacing w:before="36" w:line="204" w:lineRule="auto"/>
              <w:jc w:val="both"/>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239AEAF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7" w:type="dxa"/>
            <w:vAlign w:val="center"/>
          </w:tcPr>
          <w:p w14:paraId="5B1A924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0D6D3A9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6CD8604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4572A026">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r>
              <w:rPr>
                <w:rFonts w:ascii="Arial" w:hAnsi="Arial" w:eastAsia="Arial" w:cs="Arial"/>
                <w:snapToGrid w:val="0"/>
                <w:color w:val="000000"/>
                <w:kern w:val="0"/>
                <w:szCs w:val="21"/>
                <w:lang w:eastAsia="en-US"/>
              </w:rPr>
              <w:t>√</w:t>
            </w:r>
          </w:p>
        </w:tc>
        <w:tc>
          <w:tcPr>
            <w:tcW w:w="548" w:type="dxa"/>
            <w:vAlign w:val="center"/>
          </w:tcPr>
          <w:p w14:paraId="24FB1706">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p>
        </w:tc>
      </w:tr>
      <w:tr w14:paraId="03878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82" w:type="dxa"/>
            <w:vMerge w:val="continue"/>
            <w:tcBorders>
              <w:top w:val="nil"/>
              <w:bottom w:val="nil"/>
            </w:tcBorders>
            <w:textDirection w:val="tbRlV"/>
            <w:vAlign w:val="top"/>
          </w:tcPr>
          <w:p w14:paraId="636C705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E959671">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幼儿园活动设计与实践</w:t>
            </w:r>
          </w:p>
        </w:tc>
        <w:tc>
          <w:tcPr>
            <w:tcW w:w="798" w:type="dxa"/>
            <w:vAlign w:val="top"/>
          </w:tcPr>
          <w:p w14:paraId="66BA3BF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选修</w:t>
            </w:r>
          </w:p>
        </w:tc>
        <w:tc>
          <w:tcPr>
            <w:tcW w:w="542" w:type="dxa"/>
            <w:vAlign w:val="center"/>
          </w:tcPr>
          <w:p w14:paraId="098C088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4</w:t>
            </w:r>
          </w:p>
        </w:tc>
        <w:tc>
          <w:tcPr>
            <w:tcW w:w="523" w:type="dxa"/>
            <w:vAlign w:val="center"/>
          </w:tcPr>
          <w:p w14:paraId="343CE7F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36</w:t>
            </w:r>
          </w:p>
        </w:tc>
        <w:tc>
          <w:tcPr>
            <w:tcW w:w="622" w:type="dxa"/>
            <w:vAlign w:val="center"/>
          </w:tcPr>
          <w:p w14:paraId="15FB366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36</w:t>
            </w:r>
          </w:p>
        </w:tc>
        <w:tc>
          <w:tcPr>
            <w:tcW w:w="619" w:type="dxa"/>
            <w:vAlign w:val="center"/>
          </w:tcPr>
          <w:p w14:paraId="7A33C735">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2</w:t>
            </w:r>
          </w:p>
        </w:tc>
        <w:tc>
          <w:tcPr>
            <w:tcW w:w="738" w:type="dxa"/>
            <w:vAlign w:val="center"/>
          </w:tcPr>
          <w:p w14:paraId="5C58F0F6">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highlight w:val="none"/>
                <w:lang w:val="en-US" w:eastAsia="zh-CN" w:bidi="ar-SA"/>
              </w:rPr>
            </w:pPr>
            <w:r>
              <w:rPr>
                <w:rFonts w:hint="eastAsia" w:ascii="宋体" w:hAnsi="宋体" w:eastAsia="仿宋" w:cs="宋体"/>
                <w:snapToGrid w:val="0"/>
                <w:color w:val="000000"/>
                <w:kern w:val="0"/>
                <w:sz w:val="24"/>
                <w:szCs w:val="24"/>
                <w:highlight w:val="none"/>
                <w:lang w:val="en-US" w:eastAsia="zh-CN" w:bidi="ar-SA"/>
              </w:rPr>
              <w:t>2</w:t>
            </w:r>
          </w:p>
        </w:tc>
        <w:tc>
          <w:tcPr>
            <w:tcW w:w="736" w:type="dxa"/>
            <w:vAlign w:val="center"/>
          </w:tcPr>
          <w:p w14:paraId="32A78D6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7" w:type="dxa"/>
            <w:vAlign w:val="center"/>
          </w:tcPr>
          <w:p w14:paraId="3D51A42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40494D3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6E4CC7A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1D2744C1">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70688786">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7356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576252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2A76C5DB">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幼儿园环境创设</w:t>
            </w:r>
          </w:p>
        </w:tc>
        <w:tc>
          <w:tcPr>
            <w:tcW w:w="798" w:type="dxa"/>
            <w:vAlign w:val="top"/>
          </w:tcPr>
          <w:p w14:paraId="43E7D17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选修</w:t>
            </w:r>
          </w:p>
        </w:tc>
        <w:tc>
          <w:tcPr>
            <w:tcW w:w="542" w:type="dxa"/>
            <w:vAlign w:val="center"/>
          </w:tcPr>
          <w:p w14:paraId="3BEEBF8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6</w:t>
            </w:r>
          </w:p>
        </w:tc>
        <w:tc>
          <w:tcPr>
            <w:tcW w:w="523" w:type="dxa"/>
            <w:vAlign w:val="center"/>
          </w:tcPr>
          <w:p w14:paraId="4777058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50F3741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72</w:t>
            </w:r>
          </w:p>
        </w:tc>
        <w:tc>
          <w:tcPr>
            <w:tcW w:w="619" w:type="dxa"/>
            <w:vAlign w:val="center"/>
          </w:tcPr>
          <w:p w14:paraId="2828A1F5">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8" w:type="dxa"/>
            <w:vAlign w:val="center"/>
          </w:tcPr>
          <w:p w14:paraId="19F31E86">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520855C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7" w:type="dxa"/>
            <w:vAlign w:val="center"/>
          </w:tcPr>
          <w:p w14:paraId="08901F3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736" w:type="dxa"/>
            <w:vAlign w:val="center"/>
          </w:tcPr>
          <w:p w14:paraId="0AFBEB0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920" w:type="dxa"/>
            <w:vAlign w:val="top"/>
          </w:tcPr>
          <w:p w14:paraId="209B21E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50B3AE03">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2FA01C1B">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62E13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072E33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18DBC402">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幼儿文学作品赏读</w:t>
            </w:r>
          </w:p>
        </w:tc>
        <w:tc>
          <w:tcPr>
            <w:tcW w:w="798" w:type="dxa"/>
            <w:vAlign w:val="top"/>
          </w:tcPr>
          <w:p w14:paraId="2616726F">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367B4F3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523" w:type="dxa"/>
            <w:vAlign w:val="center"/>
          </w:tcPr>
          <w:p w14:paraId="3074264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533A515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0</w:t>
            </w:r>
          </w:p>
        </w:tc>
        <w:tc>
          <w:tcPr>
            <w:tcW w:w="619" w:type="dxa"/>
            <w:vAlign w:val="center"/>
          </w:tcPr>
          <w:p w14:paraId="54A62E8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6B6D608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67AF71F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7" w:type="dxa"/>
            <w:vAlign w:val="center"/>
          </w:tcPr>
          <w:p w14:paraId="6AE7BD2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w:t>
            </w:r>
          </w:p>
        </w:tc>
        <w:tc>
          <w:tcPr>
            <w:tcW w:w="736" w:type="dxa"/>
            <w:vAlign w:val="center"/>
          </w:tcPr>
          <w:p w14:paraId="356B929B">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920" w:type="dxa"/>
            <w:vAlign w:val="top"/>
          </w:tcPr>
          <w:p w14:paraId="47BE97E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0A513225">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1B58346A">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66BE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82" w:type="dxa"/>
            <w:vMerge w:val="continue"/>
            <w:tcBorders>
              <w:top w:val="nil"/>
              <w:bottom w:val="nil"/>
            </w:tcBorders>
            <w:textDirection w:val="tbRlV"/>
            <w:vAlign w:val="top"/>
          </w:tcPr>
          <w:p w14:paraId="21F22E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07AB600">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0-3岁婴幼儿认知与情感培育</w:t>
            </w:r>
          </w:p>
        </w:tc>
        <w:tc>
          <w:tcPr>
            <w:tcW w:w="798" w:type="dxa"/>
            <w:vAlign w:val="top"/>
          </w:tcPr>
          <w:p w14:paraId="0EE75034">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331C642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w:t>
            </w:r>
          </w:p>
        </w:tc>
        <w:tc>
          <w:tcPr>
            <w:tcW w:w="523" w:type="dxa"/>
            <w:vAlign w:val="center"/>
          </w:tcPr>
          <w:p w14:paraId="120A52B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060BB89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18</w:t>
            </w:r>
          </w:p>
        </w:tc>
        <w:tc>
          <w:tcPr>
            <w:tcW w:w="619" w:type="dxa"/>
            <w:vAlign w:val="center"/>
          </w:tcPr>
          <w:p w14:paraId="05CB9C62">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8" w:type="dxa"/>
            <w:vAlign w:val="center"/>
          </w:tcPr>
          <w:p w14:paraId="378D4122">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4A164FCE">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7" w:type="dxa"/>
            <w:vAlign w:val="center"/>
          </w:tcPr>
          <w:p w14:paraId="27430DBA">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736" w:type="dxa"/>
            <w:vAlign w:val="center"/>
          </w:tcPr>
          <w:p w14:paraId="7AE91CA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w:t>
            </w:r>
          </w:p>
        </w:tc>
        <w:tc>
          <w:tcPr>
            <w:tcW w:w="920" w:type="dxa"/>
            <w:vAlign w:val="top"/>
          </w:tcPr>
          <w:p w14:paraId="4058B02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3953BA44">
            <w:pPr>
              <w:widowControl/>
              <w:kinsoku w:val="0"/>
              <w:autoSpaceDE w:val="0"/>
              <w:autoSpaceDN w:val="0"/>
              <w:adjustRightInd w:val="0"/>
              <w:snapToGrid w:val="0"/>
              <w:spacing w:before="36" w:line="204" w:lineRule="auto"/>
              <w:jc w:val="center"/>
              <w:textAlignment w:val="baseline"/>
              <w:rPr>
                <w:rFonts w:hint="eastAsia" w:ascii="宋体" w:hAnsi="宋体" w:eastAsia="Arial" w:cs="宋体"/>
                <w:snapToGrid w:val="0"/>
                <w:color w:val="000000"/>
                <w:kern w:val="0"/>
                <w:szCs w:val="21"/>
                <w:lang w:val="en-US" w:eastAsia="en-US"/>
              </w:rPr>
            </w:pPr>
          </w:p>
        </w:tc>
        <w:tc>
          <w:tcPr>
            <w:tcW w:w="548" w:type="dxa"/>
            <w:vAlign w:val="center"/>
          </w:tcPr>
          <w:p w14:paraId="5695AE4B">
            <w:pPr>
              <w:kinsoku w:val="0"/>
              <w:autoSpaceDE w:val="0"/>
              <w:autoSpaceDN w:val="0"/>
              <w:adjustRightInd w:val="0"/>
              <w:snapToGrid w:val="0"/>
              <w:spacing w:before="36" w:line="204" w:lineRule="auto"/>
              <w:jc w:val="center"/>
              <w:textAlignment w:val="baseline"/>
              <w:rPr>
                <w:rFonts w:hint="eastAsia"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4B09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18685DE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p>
        </w:tc>
        <w:tc>
          <w:tcPr>
            <w:tcW w:w="1393" w:type="dxa"/>
            <w:vAlign w:val="top"/>
          </w:tcPr>
          <w:p w14:paraId="0C32BBA3">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1+x幼儿照护</w:t>
            </w:r>
          </w:p>
        </w:tc>
        <w:tc>
          <w:tcPr>
            <w:tcW w:w="798" w:type="dxa"/>
            <w:vAlign w:val="top"/>
          </w:tcPr>
          <w:p w14:paraId="26A322E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03A9E13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523" w:type="dxa"/>
            <w:vAlign w:val="center"/>
          </w:tcPr>
          <w:p w14:paraId="23426A4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22" w:type="dxa"/>
            <w:vAlign w:val="center"/>
          </w:tcPr>
          <w:p w14:paraId="663665B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36</w:t>
            </w:r>
          </w:p>
        </w:tc>
        <w:tc>
          <w:tcPr>
            <w:tcW w:w="619" w:type="dxa"/>
            <w:vAlign w:val="center"/>
          </w:tcPr>
          <w:p w14:paraId="28BBC0E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06A7257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035CC1DA">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7" w:type="dxa"/>
            <w:vAlign w:val="center"/>
          </w:tcPr>
          <w:p w14:paraId="419A6B2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1F39976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4</w:t>
            </w:r>
          </w:p>
        </w:tc>
        <w:tc>
          <w:tcPr>
            <w:tcW w:w="920" w:type="dxa"/>
            <w:vAlign w:val="top"/>
          </w:tcPr>
          <w:p w14:paraId="165EF98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09CA3DAF">
            <w:pPr>
              <w:widowControl/>
              <w:kinsoku w:val="0"/>
              <w:autoSpaceDE w:val="0"/>
              <w:autoSpaceDN w:val="0"/>
              <w:adjustRightInd w:val="0"/>
              <w:snapToGrid w:val="0"/>
              <w:spacing w:before="36" w:line="204" w:lineRule="auto"/>
              <w:jc w:val="center"/>
              <w:textAlignment w:val="baseline"/>
              <w:rPr>
                <w:rFonts w:hint="default" w:ascii="宋体" w:hAnsi="宋体" w:eastAsia="Arial" w:cs="宋体"/>
                <w:snapToGrid w:val="0"/>
                <w:color w:val="000000"/>
                <w:kern w:val="0"/>
                <w:szCs w:val="21"/>
                <w:lang w:val="en-US" w:eastAsia="en-US"/>
              </w:rPr>
            </w:pPr>
          </w:p>
        </w:tc>
        <w:tc>
          <w:tcPr>
            <w:tcW w:w="548" w:type="dxa"/>
            <w:vAlign w:val="center"/>
          </w:tcPr>
          <w:p w14:paraId="11D612C0">
            <w:pPr>
              <w:kinsoku w:val="0"/>
              <w:autoSpaceDE w:val="0"/>
              <w:autoSpaceDN w:val="0"/>
              <w:adjustRightInd w:val="0"/>
              <w:snapToGrid w:val="0"/>
              <w:spacing w:before="36" w:line="204" w:lineRule="auto"/>
              <w:jc w:val="center"/>
              <w:textAlignment w:val="baseline"/>
              <w:rPr>
                <w:rFonts w:hint="default"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4FF1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82" w:type="dxa"/>
            <w:vMerge w:val="continue"/>
            <w:tcBorders>
              <w:top w:val="nil"/>
              <w:bottom w:val="nil"/>
            </w:tcBorders>
            <w:textDirection w:val="tbRlV"/>
            <w:vAlign w:val="top"/>
          </w:tcPr>
          <w:p w14:paraId="3A0131F5">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p>
        </w:tc>
        <w:tc>
          <w:tcPr>
            <w:tcW w:w="1393" w:type="dxa"/>
            <w:vAlign w:val="top"/>
          </w:tcPr>
          <w:p w14:paraId="3F8ECA48">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幼儿讲故事</w:t>
            </w:r>
          </w:p>
        </w:tc>
        <w:tc>
          <w:tcPr>
            <w:tcW w:w="798" w:type="dxa"/>
            <w:vAlign w:val="top"/>
          </w:tcPr>
          <w:p w14:paraId="4D5BBC3D">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必修</w:t>
            </w:r>
          </w:p>
        </w:tc>
        <w:tc>
          <w:tcPr>
            <w:tcW w:w="542" w:type="dxa"/>
            <w:vAlign w:val="center"/>
          </w:tcPr>
          <w:p w14:paraId="24BCBC4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523" w:type="dxa"/>
            <w:vAlign w:val="center"/>
          </w:tcPr>
          <w:p w14:paraId="106423B9">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10</w:t>
            </w:r>
          </w:p>
        </w:tc>
        <w:tc>
          <w:tcPr>
            <w:tcW w:w="622" w:type="dxa"/>
            <w:vAlign w:val="center"/>
          </w:tcPr>
          <w:p w14:paraId="65CFFC21">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26</w:t>
            </w:r>
          </w:p>
        </w:tc>
        <w:tc>
          <w:tcPr>
            <w:tcW w:w="619" w:type="dxa"/>
            <w:vAlign w:val="center"/>
          </w:tcPr>
          <w:p w14:paraId="36108455">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8" w:type="dxa"/>
            <w:vAlign w:val="center"/>
          </w:tcPr>
          <w:p w14:paraId="4AA4C040">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11FFC2A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7" w:type="dxa"/>
            <w:vAlign w:val="center"/>
          </w:tcPr>
          <w:p w14:paraId="748F3F0F">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736" w:type="dxa"/>
            <w:vAlign w:val="center"/>
          </w:tcPr>
          <w:p w14:paraId="503BFA3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w:t>
            </w:r>
          </w:p>
        </w:tc>
        <w:tc>
          <w:tcPr>
            <w:tcW w:w="920" w:type="dxa"/>
            <w:vAlign w:val="top"/>
          </w:tcPr>
          <w:p w14:paraId="402C0534">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p>
        </w:tc>
        <w:tc>
          <w:tcPr>
            <w:tcW w:w="546" w:type="dxa"/>
            <w:vAlign w:val="center"/>
          </w:tcPr>
          <w:p w14:paraId="6F4223F8">
            <w:pPr>
              <w:widowControl/>
              <w:kinsoku w:val="0"/>
              <w:autoSpaceDE w:val="0"/>
              <w:autoSpaceDN w:val="0"/>
              <w:adjustRightInd w:val="0"/>
              <w:snapToGrid w:val="0"/>
              <w:spacing w:before="36" w:line="204" w:lineRule="auto"/>
              <w:jc w:val="center"/>
              <w:textAlignment w:val="baseline"/>
              <w:rPr>
                <w:rFonts w:hint="default" w:ascii="宋体" w:hAnsi="宋体" w:eastAsia="Arial" w:cs="宋体"/>
                <w:snapToGrid w:val="0"/>
                <w:color w:val="000000"/>
                <w:kern w:val="0"/>
                <w:szCs w:val="21"/>
                <w:lang w:val="en-US" w:eastAsia="en-US"/>
              </w:rPr>
            </w:pPr>
          </w:p>
        </w:tc>
        <w:tc>
          <w:tcPr>
            <w:tcW w:w="548" w:type="dxa"/>
            <w:vAlign w:val="center"/>
          </w:tcPr>
          <w:p w14:paraId="712B171F">
            <w:pPr>
              <w:kinsoku w:val="0"/>
              <w:autoSpaceDE w:val="0"/>
              <w:autoSpaceDN w:val="0"/>
              <w:adjustRightInd w:val="0"/>
              <w:snapToGrid w:val="0"/>
              <w:spacing w:before="36" w:line="204" w:lineRule="auto"/>
              <w:jc w:val="center"/>
              <w:textAlignment w:val="baseline"/>
              <w:rPr>
                <w:rFonts w:hint="default"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w:t>
            </w:r>
          </w:p>
        </w:tc>
      </w:tr>
      <w:tr w14:paraId="2B65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82" w:type="dxa"/>
            <w:vMerge w:val="continue"/>
            <w:tcBorders>
              <w:top w:val="nil"/>
            </w:tcBorders>
            <w:textDirection w:val="tbRlV"/>
            <w:vAlign w:val="top"/>
          </w:tcPr>
          <w:p w14:paraId="3EB768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shd w:val="clear" w:color="auto" w:fill="F2F2F2"/>
            <w:vAlign w:val="top"/>
          </w:tcPr>
          <w:p w14:paraId="79D99FF0">
            <w:pPr>
              <w:kinsoku w:val="0"/>
              <w:autoSpaceDE w:val="0"/>
              <w:autoSpaceDN w:val="0"/>
              <w:adjustRightInd w:val="0"/>
              <w:snapToGrid w:val="0"/>
              <w:spacing w:before="36" w:line="204" w:lineRule="auto"/>
              <w:ind w:left="403"/>
              <w:jc w:val="left"/>
              <w:textAlignment w:val="baseline"/>
              <w:rPr>
                <w:rFonts w:hint="eastAsia"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小计</w:t>
            </w:r>
          </w:p>
        </w:tc>
        <w:tc>
          <w:tcPr>
            <w:tcW w:w="542" w:type="dxa"/>
            <w:shd w:val="clear" w:color="auto" w:fill="F2F2F2"/>
            <w:vAlign w:val="center"/>
          </w:tcPr>
          <w:p w14:paraId="6C7275D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117</w:t>
            </w:r>
          </w:p>
        </w:tc>
        <w:tc>
          <w:tcPr>
            <w:tcW w:w="1145" w:type="dxa"/>
            <w:gridSpan w:val="2"/>
            <w:shd w:val="clear" w:color="auto" w:fill="FFD965"/>
            <w:vAlign w:val="center"/>
          </w:tcPr>
          <w:p w14:paraId="6DA46FC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2106</w:t>
            </w:r>
          </w:p>
        </w:tc>
        <w:tc>
          <w:tcPr>
            <w:tcW w:w="619" w:type="dxa"/>
            <w:shd w:val="clear" w:color="auto" w:fill="F2F2F2"/>
            <w:vAlign w:val="center"/>
          </w:tcPr>
          <w:p w14:paraId="0524A51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19</w:t>
            </w:r>
          </w:p>
        </w:tc>
        <w:tc>
          <w:tcPr>
            <w:tcW w:w="738" w:type="dxa"/>
            <w:shd w:val="clear" w:color="auto" w:fill="F2F2F2"/>
            <w:vAlign w:val="center"/>
          </w:tcPr>
          <w:p w14:paraId="2E8BE90C">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21</w:t>
            </w:r>
          </w:p>
        </w:tc>
        <w:tc>
          <w:tcPr>
            <w:tcW w:w="736" w:type="dxa"/>
            <w:shd w:val="clear" w:color="auto" w:fill="F2F2F2"/>
            <w:vAlign w:val="center"/>
          </w:tcPr>
          <w:p w14:paraId="22FB3C2E">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25</w:t>
            </w:r>
          </w:p>
        </w:tc>
        <w:tc>
          <w:tcPr>
            <w:tcW w:w="737" w:type="dxa"/>
            <w:shd w:val="clear" w:color="auto" w:fill="F2F2F2"/>
            <w:vAlign w:val="center"/>
          </w:tcPr>
          <w:p w14:paraId="1B5C7702">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25</w:t>
            </w:r>
          </w:p>
        </w:tc>
        <w:tc>
          <w:tcPr>
            <w:tcW w:w="736" w:type="dxa"/>
            <w:shd w:val="clear" w:color="auto" w:fill="F2F2F2"/>
            <w:vAlign w:val="center"/>
          </w:tcPr>
          <w:p w14:paraId="11D3B307">
            <w:pPr>
              <w:kinsoku w:val="0"/>
              <w:autoSpaceDE w:val="0"/>
              <w:autoSpaceDN w:val="0"/>
              <w:adjustRightInd w:val="0"/>
              <w:snapToGrid w:val="0"/>
              <w:spacing w:before="36" w:line="204" w:lineRule="auto"/>
              <w:jc w:val="center"/>
              <w:textAlignment w:val="baseline"/>
              <w:rPr>
                <w:rFonts w:hint="default" w:ascii="宋体" w:hAnsi="宋体" w:eastAsia="仿宋" w:cs="宋体"/>
                <w:snapToGrid w:val="0"/>
                <w:color w:val="000000"/>
                <w:kern w:val="0"/>
                <w:sz w:val="24"/>
                <w:szCs w:val="24"/>
                <w:lang w:val="en-US" w:eastAsia="zh-CN" w:bidi="ar-SA"/>
              </w:rPr>
            </w:pPr>
            <w:r>
              <w:rPr>
                <w:rFonts w:hint="eastAsia" w:ascii="宋体" w:hAnsi="宋体" w:eastAsia="仿宋" w:cs="宋体"/>
                <w:snapToGrid w:val="0"/>
                <w:color w:val="000000"/>
                <w:kern w:val="0"/>
                <w:sz w:val="24"/>
                <w:szCs w:val="24"/>
                <w:lang w:val="en-US" w:eastAsia="zh-CN" w:bidi="ar-SA"/>
              </w:rPr>
              <w:t>29</w:t>
            </w:r>
          </w:p>
        </w:tc>
        <w:tc>
          <w:tcPr>
            <w:tcW w:w="920" w:type="dxa"/>
            <w:shd w:val="clear" w:color="auto" w:fill="F2F2F2"/>
            <w:vAlign w:val="top"/>
          </w:tcPr>
          <w:p w14:paraId="562DBD37">
            <w:pPr>
              <w:kinsoku w:val="0"/>
              <w:autoSpaceDE w:val="0"/>
              <w:autoSpaceDN w:val="0"/>
              <w:adjustRightInd w:val="0"/>
              <w:snapToGrid w:val="0"/>
              <w:spacing w:before="36" w:line="204" w:lineRule="auto"/>
              <w:jc w:val="center"/>
              <w:textAlignment w:val="baseline"/>
              <w:rPr>
                <w:rFonts w:hint="eastAsia" w:ascii="宋体" w:hAnsi="宋体" w:eastAsia="仿宋" w:cs="宋体"/>
                <w:snapToGrid w:val="0"/>
                <w:color w:val="000000"/>
                <w:kern w:val="0"/>
                <w:sz w:val="24"/>
                <w:szCs w:val="24"/>
                <w:lang w:val="en-US" w:eastAsia="zh-CN" w:bidi="ar-SA"/>
              </w:rPr>
            </w:pPr>
          </w:p>
        </w:tc>
        <w:tc>
          <w:tcPr>
            <w:tcW w:w="546" w:type="dxa"/>
            <w:shd w:val="clear" w:color="auto" w:fill="F2F2F2"/>
            <w:vAlign w:val="top"/>
          </w:tcPr>
          <w:p w14:paraId="4528C69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548" w:type="dxa"/>
            <w:shd w:val="clear" w:color="auto" w:fill="F2F2F2"/>
            <w:vAlign w:val="top"/>
          </w:tcPr>
          <w:p w14:paraId="54F1B61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1297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82" w:type="dxa"/>
            <w:vMerge w:val="restart"/>
            <w:tcBorders>
              <w:bottom w:val="nil"/>
            </w:tcBorders>
            <w:vAlign w:val="center"/>
          </w:tcPr>
          <w:p w14:paraId="69695F71">
            <w:pPr>
              <w:widowControl/>
              <w:kinsoku w:val="0"/>
              <w:autoSpaceDE w:val="0"/>
              <w:autoSpaceDN w:val="0"/>
              <w:adjustRightInd w:val="0"/>
              <w:snapToGrid w:val="0"/>
              <w:spacing w:line="276" w:lineRule="auto"/>
              <w:jc w:val="center"/>
              <w:textAlignment w:val="baseline"/>
              <w:rPr>
                <w:rFonts w:ascii="Arial" w:hAnsi="Arial" w:eastAsia="Arial" w:cs="Arial"/>
                <w:snapToGrid w:val="0"/>
                <w:color w:val="000000"/>
                <w:kern w:val="0"/>
                <w:sz w:val="21"/>
                <w:szCs w:val="21"/>
                <w:lang w:eastAsia="en-US"/>
              </w:rPr>
            </w:pPr>
          </w:p>
          <w:p w14:paraId="328E3648">
            <w:pPr>
              <w:kinsoku w:val="0"/>
              <w:autoSpaceDE w:val="0"/>
              <w:autoSpaceDN w:val="0"/>
              <w:adjustRightInd w:val="0"/>
              <w:snapToGrid w:val="0"/>
              <w:spacing w:before="78" w:line="229" w:lineRule="auto"/>
              <w:ind w:left="125" w:right="113" w:hanging="1"/>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类别</w:t>
            </w:r>
          </w:p>
        </w:tc>
        <w:tc>
          <w:tcPr>
            <w:tcW w:w="1393" w:type="dxa"/>
            <w:vMerge w:val="restart"/>
            <w:tcBorders>
              <w:bottom w:val="nil"/>
            </w:tcBorders>
            <w:vAlign w:val="center"/>
          </w:tcPr>
          <w:p w14:paraId="77E85DC0">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7CBE03E9">
            <w:pPr>
              <w:kinsoku w:val="0"/>
              <w:autoSpaceDE w:val="0"/>
              <w:autoSpaceDN w:val="0"/>
              <w:adjustRightInd w:val="0"/>
              <w:snapToGrid w:val="0"/>
              <w:spacing w:before="78" w:line="240"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课程</w:t>
            </w:r>
          </w:p>
          <w:p w14:paraId="74553C03">
            <w:pPr>
              <w:kinsoku w:val="0"/>
              <w:autoSpaceDE w:val="0"/>
              <w:autoSpaceDN w:val="0"/>
              <w:adjustRightInd w:val="0"/>
              <w:snapToGrid w:val="0"/>
              <w:spacing w:line="216" w:lineRule="auto"/>
              <w:ind w:left="405"/>
              <w:jc w:val="both"/>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名称</w:t>
            </w:r>
          </w:p>
        </w:tc>
        <w:tc>
          <w:tcPr>
            <w:tcW w:w="798" w:type="dxa"/>
            <w:vMerge w:val="restart"/>
            <w:tcBorders>
              <w:bottom w:val="nil"/>
            </w:tcBorders>
            <w:vAlign w:val="center"/>
          </w:tcPr>
          <w:p w14:paraId="6CD15BD2">
            <w:pPr>
              <w:widowControl/>
              <w:kinsoku w:val="0"/>
              <w:autoSpaceDE w:val="0"/>
              <w:autoSpaceDN w:val="0"/>
              <w:adjustRightInd w:val="0"/>
              <w:snapToGrid w:val="0"/>
              <w:spacing w:line="275" w:lineRule="auto"/>
              <w:jc w:val="center"/>
              <w:textAlignment w:val="baseline"/>
              <w:rPr>
                <w:rFonts w:ascii="Arial" w:hAnsi="Arial" w:eastAsia="Arial" w:cs="Arial"/>
                <w:snapToGrid w:val="0"/>
                <w:color w:val="000000"/>
                <w:kern w:val="0"/>
                <w:sz w:val="21"/>
                <w:szCs w:val="21"/>
                <w:lang w:eastAsia="en-US"/>
              </w:rPr>
            </w:pPr>
          </w:p>
          <w:p w14:paraId="2E7459DE">
            <w:pPr>
              <w:kinsoku w:val="0"/>
              <w:autoSpaceDE w:val="0"/>
              <w:autoSpaceDN w:val="0"/>
              <w:adjustRightInd w:val="0"/>
              <w:snapToGrid w:val="0"/>
              <w:spacing w:before="78" w:line="228" w:lineRule="auto"/>
              <w:ind w:left="122" w:right="121" w:hanging="2"/>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课程</w:t>
            </w:r>
            <w:r>
              <w:rPr>
                <w:rFonts w:ascii="仿宋" w:hAnsi="仿宋" w:eastAsia="仿宋" w:cs="仿宋"/>
                <w:snapToGrid w:val="0"/>
                <w:color w:val="000000"/>
                <w:kern w:val="0"/>
                <w:sz w:val="24"/>
                <w:szCs w:val="24"/>
                <w:lang w:val="en-US" w:eastAsia="en-US" w:bidi="ar-SA"/>
              </w:rPr>
              <w:t xml:space="preserve"> </w:t>
            </w:r>
            <w:r>
              <w:rPr>
                <w:rFonts w:ascii="仿宋" w:hAnsi="仿宋" w:eastAsia="仿宋" w:cs="仿宋"/>
                <w:snapToGrid w:val="0"/>
                <w:color w:val="000000"/>
                <w:spacing w:val="-10"/>
                <w:kern w:val="0"/>
                <w:sz w:val="24"/>
                <w:szCs w:val="24"/>
                <w:lang w:val="en-US" w:eastAsia="en-US" w:bidi="ar-SA"/>
              </w:rPr>
              <w:t>性质</w:t>
            </w:r>
          </w:p>
        </w:tc>
        <w:tc>
          <w:tcPr>
            <w:tcW w:w="542" w:type="dxa"/>
            <w:vMerge w:val="restart"/>
            <w:tcBorders>
              <w:bottom w:val="nil"/>
            </w:tcBorders>
            <w:vAlign w:val="center"/>
          </w:tcPr>
          <w:p w14:paraId="550946E2">
            <w:pPr>
              <w:widowControl/>
              <w:kinsoku w:val="0"/>
              <w:autoSpaceDE w:val="0"/>
              <w:autoSpaceDN w:val="0"/>
              <w:adjustRightInd w:val="0"/>
              <w:snapToGrid w:val="0"/>
              <w:spacing w:line="430" w:lineRule="auto"/>
              <w:jc w:val="center"/>
              <w:textAlignment w:val="baseline"/>
              <w:rPr>
                <w:rFonts w:ascii="Arial" w:hAnsi="Arial" w:eastAsia="Arial" w:cs="Arial"/>
                <w:snapToGrid w:val="0"/>
                <w:color w:val="000000"/>
                <w:kern w:val="0"/>
                <w:sz w:val="21"/>
                <w:szCs w:val="21"/>
                <w:lang w:eastAsia="en-US"/>
              </w:rPr>
            </w:pPr>
          </w:p>
          <w:p w14:paraId="1CD8EB16">
            <w:pPr>
              <w:kinsoku w:val="0"/>
              <w:autoSpaceDE w:val="0"/>
              <w:autoSpaceDN w:val="0"/>
              <w:adjustRightInd w:val="0"/>
              <w:snapToGrid w:val="0"/>
              <w:spacing w:before="78" w:line="219" w:lineRule="auto"/>
              <w:ind w:left="13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学分</w:t>
            </w:r>
          </w:p>
        </w:tc>
        <w:tc>
          <w:tcPr>
            <w:tcW w:w="1145" w:type="dxa"/>
            <w:gridSpan w:val="2"/>
            <w:vMerge w:val="restart"/>
            <w:vAlign w:val="center"/>
          </w:tcPr>
          <w:p w14:paraId="6B2ED0CD">
            <w:pPr>
              <w:kinsoku w:val="0"/>
              <w:autoSpaceDE w:val="0"/>
              <w:autoSpaceDN w:val="0"/>
              <w:adjustRightInd w:val="0"/>
              <w:snapToGrid w:val="0"/>
              <w:spacing w:before="191" w:line="219" w:lineRule="auto"/>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4"/>
                <w:kern w:val="0"/>
                <w:sz w:val="24"/>
                <w:szCs w:val="24"/>
                <w:lang w:val="en-US" w:eastAsia="en-US" w:bidi="ar-SA"/>
              </w:rPr>
              <w:t>总学</w:t>
            </w:r>
            <w:r>
              <w:rPr>
                <w:rFonts w:ascii="仿宋" w:hAnsi="仿宋" w:eastAsia="仿宋" w:cs="仿宋"/>
                <w:snapToGrid w:val="0"/>
                <w:color w:val="000000"/>
                <w:kern w:val="0"/>
                <w:sz w:val="24"/>
                <w:szCs w:val="24"/>
                <w:lang w:val="en-US" w:eastAsia="en-US" w:bidi="ar-SA"/>
              </w:rPr>
              <w:t>时</w:t>
            </w:r>
          </w:p>
        </w:tc>
        <w:tc>
          <w:tcPr>
            <w:tcW w:w="4486" w:type="dxa"/>
            <w:gridSpan w:val="6"/>
            <w:vAlign w:val="top"/>
          </w:tcPr>
          <w:p w14:paraId="750D71D3">
            <w:pPr>
              <w:kinsoku w:val="0"/>
              <w:autoSpaceDE w:val="0"/>
              <w:autoSpaceDN w:val="0"/>
              <w:adjustRightInd w:val="0"/>
              <w:snapToGrid w:val="0"/>
              <w:spacing w:before="31" w:line="208" w:lineRule="auto"/>
              <w:ind w:left="88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学年学期安排课程时数</w:t>
            </w:r>
          </w:p>
        </w:tc>
        <w:tc>
          <w:tcPr>
            <w:tcW w:w="1094" w:type="dxa"/>
            <w:gridSpan w:val="2"/>
            <w:vMerge w:val="restart"/>
            <w:vAlign w:val="top"/>
          </w:tcPr>
          <w:p w14:paraId="0841B58A">
            <w:pPr>
              <w:kinsoku w:val="0"/>
              <w:autoSpaceDE w:val="0"/>
              <w:autoSpaceDN w:val="0"/>
              <w:adjustRightInd w:val="0"/>
              <w:snapToGrid w:val="0"/>
              <w:spacing w:before="36" w:line="240" w:lineRule="auto"/>
              <w:ind w:left="26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考核</w:t>
            </w:r>
          </w:p>
          <w:p w14:paraId="09B714BF">
            <w:pPr>
              <w:kinsoku w:val="0"/>
              <w:autoSpaceDE w:val="0"/>
              <w:autoSpaceDN w:val="0"/>
              <w:adjustRightInd w:val="0"/>
              <w:snapToGrid w:val="0"/>
              <w:spacing w:before="1" w:line="209" w:lineRule="auto"/>
              <w:ind w:left="264"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模式</w:t>
            </w:r>
          </w:p>
        </w:tc>
      </w:tr>
      <w:tr w14:paraId="74B1C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82" w:type="dxa"/>
            <w:vMerge w:val="continue"/>
            <w:tcBorders>
              <w:top w:val="nil"/>
              <w:bottom w:val="nil"/>
            </w:tcBorders>
            <w:vAlign w:val="top"/>
          </w:tcPr>
          <w:p w14:paraId="18CB91A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bottom w:val="nil"/>
            </w:tcBorders>
            <w:vAlign w:val="top"/>
          </w:tcPr>
          <w:p w14:paraId="378025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bottom w:val="nil"/>
            </w:tcBorders>
            <w:vAlign w:val="top"/>
          </w:tcPr>
          <w:p w14:paraId="6A15140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bottom w:val="nil"/>
            </w:tcBorders>
            <w:vAlign w:val="top"/>
          </w:tcPr>
          <w:p w14:paraId="4F622AE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370DC1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57" w:type="dxa"/>
            <w:gridSpan w:val="2"/>
            <w:vAlign w:val="top"/>
          </w:tcPr>
          <w:p w14:paraId="6A4D5E82">
            <w:pPr>
              <w:kinsoku w:val="0"/>
              <w:autoSpaceDE w:val="0"/>
              <w:autoSpaceDN w:val="0"/>
              <w:adjustRightInd w:val="0"/>
              <w:snapToGrid w:val="0"/>
              <w:spacing w:before="33" w:line="208" w:lineRule="auto"/>
              <w:ind w:left="208"/>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第一学年</w:t>
            </w:r>
          </w:p>
        </w:tc>
        <w:tc>
          <w:tcPr>
            <w:tcW w:w="1473" w:type="dxa"/>
            <w:gridSpan w:val="2"/>
            <w:vAlign w:val="top"/>
          </w:tcPr>
          <w:p w14:paraId="13C23824">
            <w:pPr>
              <w:kinsoku w:val="0"/>
              <w:autoSpaceDE w:val="0"/>
              <w:autoSpaceDN w:val="0"/>
              <w:adjustRightInd w:val="0"/>
              <w:snapToGrid w:val="0"/>
              <w:spacing w:before="33" w:line="208" w:lineRule="auto"/>
              <w:ind w:left="20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第二学年</w:t>
            </w:r>
          </w:p>
        </w:tc>
        <w:tc>
          <w:tcPr>
            <w:tcW w:w="1656" w:type="dxa"/>
            <w:gridSpan w:val="2"/>
            <w:vAlign w:val="top"/>
          </w:tcPr>
          <w:p w14:paraId="605B39B4">
            <w:pPr>
              <w:kinsoku w:val="0"/>
              <w:autoSpaceDE w:val="0"/>
              <w:autoSpaceDN w:val="0"/>
              <w:adjustRightInd w:val="0"/>
              <w:snapToGrid w:val="0"/>
              <w:spacing w:before="33" w:line="208" w:lineRule="auto"/>
              <w:ind w:left="28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第三学年</w:t>
            </w:r>
          </w:p>
        </w:tc>
        <w:tc>
          <w:tcPr>
            <w:tcW w:w="1094" w:type="dxa"/>
            <w:gridSpan w:val="2"/>
            <w:vMerge w:val="continue"/>
            <w:vAlign w:val="top"/>
          </w:tcPr>
          <w:p w14:paraId="25268B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3C78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82" w:type="dxa"/>
            <w:vMerge w:val="continue"/>
            <w:tcBorders>
              <w:top w:val="nil"/>
            </w:tcBorders>
            <w:vAlign w:val="top"/>
          </w:tcPr>
          <w:p w14:paraId="7DC11F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Merge w:val="continue"/>
            <w:tcBorders>
              <w:top w:val="nil"/>
            </w:tcBorders>
            <w:vAlign w:val="top"/>
          </w:tcPr>
          <w:p w14:paraId="7D6263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98" w:type="dxa"/>
            <w:vMerge w:val="continue"/>
            <w:tcBorders>
              <w:top w:val="nil"/>
            </w:tcBorders>
            <w:vAlign w:val="top"/>
          </w:tcPr>
          <w:p w14:paraId="4A4B8B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2" w:type="dxa"/>
            <w:vMerge w:val="continue"/>
            <w:tcBorders>
              <w:top w:val="nil"/>
            </w:tcBorders>
            <w:vAlign w:val="top"/>
          </w:tcPr>
          <w:p w14:paraId="201E84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45" w:type="dxa"/>
            <w:gridSpan w:val="2"/>
            <w:vMerge w:val="continue"/>
            <w:vAlign w:val="top"/>
          </w:tcPr>
          <w:p w14:paraId="24774C49">
            <w:pPr>
              <w:kinsoku w:val="0"/>
              <w:autoSpaceDE w:val="0"/>
              <w:autoSpaceDN w:val="0"/>
              <w:adjustRightInd w:val="0"/>
              <w:snapToGrid w:val="0"/>
              <w:spacing w:before="37" w:line="224" w:lineRule="auto"/>
              <w:ind w:left="261" w:right="111" w:hanging="126"/>
              <w:jc w:val="left"/>
              <w:textAlignment w:val="baseline"/>
              <w:rPr>
                <w:rFonts w:ascii="仿宋" w:hAnsi="仿宋" w:eastAsia="仿宋" w:cs="仿宋"/>
                <w:snapToGrid w:val="0"/>
                <w:color w:val="000000"/>
                <w:kern w:val="0"/>
                <w:sz w:val="24"/>
                <w:szCs w:val="24"/>
                <w:lang w:val="en-US" w:eastAsia="en-US" w:bidi="ar-SA"/>
              </w:rPr>
            </w:pPr>
          </w:p>
        </w:tc>
        <w:tc>
          <w:tcPr>
            <w:tcW w:w="619" w:type="dxa"/>
            <w:vAlign w:val="top"/>
          </w:tcPr>
          <w:p w14:paraId="62B50A5B">
            <w:pPr>
              <w:widowControl/>
              <w:kinsoku w:val="0"/>
              <w:autoSpaceDE w:val="0"/>
              <w:autoSpaceDN w:val="0"/>
              <w:adjustRightInd w:val="0"/>
              <w:snapToGrid w:val="0"/>
              <w:spacing w:before="233" w:line="182" w:lineRule="auto"/>
              <w:ind w:left="29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1</w:t>
            </w:r>
          </w:p>
        </w:tc>
        <w:tc>
          <w:tcPr>
            <w:tcW w:w="738" w:type="dxa"/>
            <w:vAlign w:val="top"/>
          </w:tcPr>
          <w:p w14:paraId="2B2F4B5E">
            <w:pPr>
              <w:widowControl/>
              <w:kinsoku w:val="0"/>
              <w:autoSpaceDE w:val="0"/>
              <w:autoSpaceDN w:val="0"/>
              <w:adjustRightInd w:val="0"/>
              <w:snapToGrid w:val="0"/>
              <w:spacing w:before="235" w:line="181" w:lineRule="auto"/>
              <w:ind w:left="2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2</w:t>
            </w:r>
          </w:p>
        </w:tc>
        <w:tc>
          <w:tcPr>
            <w:tcW w:w="736" w:type="dxa"/>
            <w:vAlign w:val="top"/>
          </w:tcPr>
          <w:p w14:paraId="1B7A5E53">
            <w:pPr>
              <w:widowControl/>
              <w:kinsoku w:val="0"/>
              <w:autoSpaceDE w:val="0"/>
              <w:autoSpaceDN w:val="0"/>
              <w:adjustRightInd w:val="0"/>
              <w:snapToGrid w:val="0"/>
              <w:spacing w:before="235" w:line="181" w:lineRule="auto"/>
              <w:ind w:left="284"/>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3</w:t>
            </w:r>
          </w:p>
        </w:tc>
        <w:tc>
          <w:tcPr>
            <w:tcW w:w="737" w:type="dxa"/>
            <w:vAlign w:val="top"/>
          </w:tcPr>
          <w:p w14:paraId="20196759">
            <w:pPr>
              <w:widowControl/>
              <w:kinsoku w:val="0"/>
              <w:autoSpaceDE w:val="0"/>
              <w:autoSpaceDN w:val="0"/>
              <w:adjustRightInd w:val="0"/>
              <w:snapToGrid w:val="0"/>
              <w:spacing w:before="235" w:line="181" w:lineRule="auto"/>
              <w:ind w:left="278"/>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4</w:t>
            </w:r>
          </w:p>
        </w:tc>
        <w:tc>
          <w:tcPr>
            <w:tcW w:w="736" w:type="dxa"/>
            <w:vAlign w:val="top"/>
          </w:tcPr>
          <w:p w14:paraId="2CD19F08">
            <w:pPr>
              <w:widowControl/>
              <w:kinsoku w:val="0"/>
              <w:autoSpaceDE w:val="0"/>
              <w:autoSpaceDN w:val="0"/>
              <w:adjustRightInd w:val="0"/>
              <w:snapToGrid w:val="0"/>
              <w:spacing w:before="236" w:line="180" w:lineRule="auto"/>
              <w:ind w:left="28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5</w:t>
            </w:r>
          </w:p>
        </w:tc>
        <w:tc>
          <w:tcPr>
            <w:tcW w:w="920" w:type="dxa"/>
            <w:vAlign w:val="top"/>
          </w:tcPr>
          <w:p w14:paraId="7F647264">
            <w:pPr>
              <w:widowControl/>
              <w:kinsoku w:val="0"/>
              <w:autoSpaceDE w:val="0"/>
              <w:autoSpaceDN w:val="0"/>
              <w:adjustRightInd w:val="0"/>
              <w:snapToGrid w:val="0"/>
              <w:spacing w:before="235" w:line="181" w:lineRule="auto"/>
              <w:ind w:left="35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6</w:t>
            </w:r>
          </w:p>
        </w:tc>
        <w:tc>
          <w:tcPr>
            <w:tcW w:w="546" w:type="dxa"/>
            <w:textDirection w:val="tbRlV"/>
            <w:vAlign w:val="top"/>
          </w:tcPr>
          <w:p w14:paraId="1EDC8C04">
            <w:pPr>
              <w:kinsoku w:val="0"/>
              <w:autoSpaceDE w:val="0"/>
              <w:autoSpaceDN w:val="0"/>
              <w:adjustRightInd w:val="0"/>
              <w:snapToGrid w:val="0"/>
              <w:spacing w:before="126" w:line="204"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试</w:t>
            </w:r>
          </w:p>
        </w:tc>
        <w:tc>
          <w:tcPr>
            <w:tcW w:w="548" w:type="dxa"/>
            <w:textDirection w:val="tbRlV"/>
            <w:vAlign w:val="top"/>
          </w:tcPr>
          <w:p w14:paraId="55F07887">
            <w:pPr>
              <w:kinsoku w:val="0"/>
              <w:autoSpaceDE w:val="0"/>
              <w:autoSpaceDN w:val="0"/>
              <w:adjustRightInd w:val="0"/>
              <w:snapToGrid w:val="0"/>
              <w:spacing w:before="122" w:line="201" w:lineRule="auto"/>
              <w:ind w:left="38" w:leftChars="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考</w:t>
            </w:r>
            <w:r>
              <w:rPr>
                <w:rFonts w:ascii="仿宋" w:hAnsi="仿宋" w:eastAsia="仿宋" w:cs="仿宋"/>
                <w:snapToGrid w:val="0"/>
                <w:color w:val="000000"/>
                <w:spacing w:val="-4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查</w:t>
            </w:r>
          </w:p>
        </w:tc>
      </w:tr>
      <w:tr w14:paraId="54951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82" w:type="dxa"/>
            <w:vMerge w:val="restart"/>
            <w:tcBorders>
              <w:bottom w:val="nil"/>
            </w:tcBorders>
            <w:textDirection w:val="tbRlV"/>
            <w:vAlign w:val="center"/>
          </w:tcPr>
          <w:p w14:paraId="70630313">
            <w:pPr>
              <w:kinsoku w:val="0"/>
              <w:autoSpaceDE w:val="0"/>
              <w:autoSpaceDN w:val="0"/>
              <w:adjustRightInd w:val="0"/>
              <w:snapToGrid w:val="0"/>
              <w:spacing w:before="233" w:line="201" w:lineRule="auto"/>
              <w:ind w:left="0" w:leftChars="0" w:firstLine="0" w:firstLineChars="0"/>
              <w:jc w:val="center"/>
              <w:textAlignment w:val="baseline"/>
              <w:rPr>
                <w:rFonts w:hint="eastAsia" w:ascii="仿宋" w:hAnsi="仿宋" w:eastAsia="仿宋" w:cs="仿宋"/>
                <w:snapToGrid w:val="0"/>
                <w:color w:val="000000"/>
                <w:kern w:val="0"/>
                <w:sz w:val="24"/>
                <w:szCs w:val="24"/>
                <w:lang w:val="en-US" w:eastAsia="zh-CN" w:bidi="ar-SA"/>
              </w:rPr>
            </w:pPr>
          </w:p>
          <w:p w14:paraId="0C1F6824">
            <w:pPr>
              <w:kinsoku w:val="0"/>
              <w:autoSpaceDE w:val="0"/>
              <w:autoSpaceDN w:val="0"/>
              <w:adjustRightInd w:val="0"/>
              <w:snapToGrid w:val="0"/>
              <w:spacing w:before="233" w:line="201" w:lineRule="auto"/>
              <w:ind w:left="0" w:leftChars="0" w:firstLine="0" w:firstLineChars="0"/>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实践课</w:t>
            </w:r>
          </w:p>
        </w:tc>
        <w:tc>
          <w:tcPr>
            <w:tcW w:w="1393" w:type="dxa"/>
            <w:vAlign w:val="top"/>
          </w:tcPr>
          <w:p w14:paraId="02C04956">
            <w:pPr>
              <w:kinsoku w:val="0"/>
              <w:autoSpaceDE w:val="0"/>
              <w:autoSpaceDN w:val="0"/>
              <w:adjustRightInd w:val="0"/>
              <w:snapToGrid w:val="0"/>
              <w:spacing w:before="34" w:line="223" w:lineRule="auto"/>
              <w:ind w:left="164" w:right="150" w:firstLine="30"/>
              <w:jc w:val="left"/>
              <w:textAlignment w:val="baseline"/>
              <w:rPr>
                <w:rFonts w:hint="eastAsia" w:ascii="仿宋" w:hAnsi="仿宋" w:eastAsia="仿宋" w:cs="仿宋"/>
                <w:snapToGrid w:val="0"/>
                <w:color w:val="000000"/>
                <w:spacing w:val="-12"/>
                <w:kern w:val="0"/>
                <w:sz w:val="24"/>
                <w:szCs w:val="24"/>
                <w:lang w:val="en-US" w:eastAsia="zh-CN" w:bidi="ar-SA"/>
              </w:rPr>
            </w:pPr>
            <w:r>
              <w:rPr>
                <w:rFonts w:hint="eastAsia" w:ascii="仿宋" w:hAnsi="仿宋" w:eastAsia="仿宋" w:cs="仿宋"/>
                <w:snapToGrid w:val="0"/>
                <w:color w:val="000000"/>
                <w:spacing w:val="-12"/>
                <w:kern w:val="0"/>
                <w:sz w:val="24"/>
                <w:szCs w:val="24"/>
                <w:lang w:val="en-US" w:eastAsia="zh-CN" w:bidi="ar-SA"/>
              </w:rPr>
              <w:t>入学教育</w:t>
            </w:r>
          </w:p>
          <w:p w14:paraId="10A86EC0">
            <w:pPr>
              <w:kinsoku w:val="0"/>
              <w:autoSpaceDE w:val="0"/>
              <w:autoSpaceDN w:val="0"/>
              <w:adjustRightInd w:val="0"/>
              <w:snapToGrid w:val="0"/>
              <w:spacing w:before="34" w:line="223" w:lineRule="auto"/>
              <w:ind w:left="164" w:right="150" w:firstLine="30"/>
              <w:jc w:val="left"/>
              <w:textAlignment w:val="baseline"/>
              <w:rPr>
                <w:rFonts w:hint="default" w:ascii="仿宋" w:hAnsi="仿宋" w:eastAsia="仿宋" w:cs="仿宋"/>
                <w:snapToGrid w:val="0"/>
                <w:color w:val="000000"/>
                <w:spacing w:val="-12"/>
                <w:kern w:val="0"/>
                <w:sz w:val="24"/>
                <w:szCs w:val="24"/>
                <w:lang w:val="en-US" w:eastAsia="zh-CN" w:bidi="ar-SA"/>
              </w:rPr>
            </w:pPr>
            <w:r>
              <w:rPr>
                <w:rFonts w:hint="eastAsia" w:ascii="仿宋" w:hAnsi="仿宋" w:eastAsia="仿宋" w:cs="仿宋"/>
                <w:snapToGrid w:val="0"/>
                <w:color w:val="000000"/>
                <w:spacing w:val="-12"/>
                <w:kern w:val="0"/>
                <w:sz w:val="24"/>
                <w:szCs w:val="24"/>
                <w:lang w:val="en-US" w:eastAsia="zh-CN" w:bidi="ar-SA"/>
              </w:rPr>
              <w:t>（军训）</w:t>
            </w:r>
          </w:p>
        </w:tc>
        <w:tc>
          <w:tcPr>
            <w:tcW w:w="798" w:type="dxa"/>
            <w:vAlign w:val="top"/>
          </w:tcPr>
          <w:p w14:paraId="69D69F28">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center"/>
          </w:tcPr>
          <w:p w14:paraId="64007628">
            <w:pPr>
              <w:widowControl/>
              <w:kinsoku w:val="0"/>
              <w:autoSpaceDE w:val="0"/>
              <w:autoSpaceDN w:val="0"/>
              <w:adjustRightInd w:val="0"/>
              <w:snapToGrid w:val="0"/>
              <w:spacing w:before="231" w:line="181" w:lineRule="auto"/>
              <w:jc w:val="center"/>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val="en-US" w:eastAsia="zh-CN"/>
              </w:rPr>
              <w:t>1</w:t>
            </w:r>
          </w:p>
        </w:tc>
        <w:tc>
          <w:tcPr>
            <w:tcW w:w="1145" w:type="dxa"/>
            <w:gridSpan w:val="2"/>
            <w:vAlign w:val="center"/>
          </w:tcPr>
          <w:p w14:paraId="475115F8">
            <w:pPr>
              <w:widowControl/>
              <w:kinsoku w:val="0"/>
              <w:autoSpaceDE w:val="0"/>
              <w:autoSpaceDN w:val="0"/>
              <w:adjustRightInd w:val="0"/>
              <w:snapToGrid w:val="0"/>
              <w:spacing w:before="231"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30</w:t>
            </w:r>
          </w:p>
        </w:tc>
        <w:tc>
          <w:tcPr>
            <w:tcW w:w="619" w:type="dxa"/>
            <w:vAlign w:val="center"/>
          </w:tcPr>
          <w:p w14:paraId="2CA953F4">
            <w:pPr>
              <w:widowControl/>
              <w:kinsoku w:val="0"/>
              <w:autoSpaceDE w:val="0"/>
              <w:autoSpaceDN w:val="0"/>
              <w:adjustRightInd w:val="0"/>
              <w:snapToGrid w:val="0"/>
              <w:spacing w:before="231"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1周</w:t>
            </w:r>
          </w:p>
        </w:tc>
        <w:tc>
          <w:tcPr>
            <w:tcW w:w="738" w:type="dxa"/>
            <w:vAlign w:val="center"/>
          </w:tcPr>
          <w:p w14:paraId="080D7F4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766BBEE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7" w:type="dxa"/>
            <w:vAlign w:val="center"/>
          </w:tcPr>
          <w:p w14:paraId="31285E6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329388D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172A6C9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546" w:type="dxa"/>
            <w:vAlign w:val="center"/>
          </w:tcPr>
          <w:p w14:paraId="05DB11C8">
            <w:pPr>
              <w:kinsoku w:val="0"/>
              <w:autoSpaceDE w:val="0"/>
              <w:autoSpaceDN w:val="0"/>
              <w:adjustRightInd w:val="0"/>
              <w:snapToGrid w:val="0"/>
              <w:spacing w:before="191"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p>
        </w:tc>
        <w:tc>
          <w:tcPr>
            <w:tcW w:w="548" w:type="dxa"/>
            <w:vAlign w:val="center"/>
          </w:tcPr>
          <w:p w14:paraId="110FEC5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21"/>
                <w:lang w:eastAsia="en-US"/>
              </w:rPr>
              <w:t>√</w:t>
            </w:r>
          </w:p>
        </w:tc>
      </w:tr>
      <w:tr w14:paraId="3632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82" w:type="dxa"/>
            <w:vMerge w:val="continue"/>
            <w:tcBorders>
              <w:top w:val="nil"/>
              <w:bottom w:val="nil"/>
            </w:tcBorders>
            <w:textDirection w:val="tbRlV"/>
            <w:vAlign w:val="top"/>
          </w:tcPr>
          <w:p w14:paraId="67E6D7F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4AD36141">
            <w:pPr>
              <w:kinsoku w:val="0"/>
              <w:autoSpaceDE w:val="0"/>
              <w:autoSpaceDN w:val="0"/>
              <w:adjustRightInd w:val="0"/>
              <w:snapToGrid w:val="0"/>
              <w:spacing w:before="35" w:line="218" w:lineRule="auto"/>
              <w:ind w:left="169"/>
              <w:jc w:val="left"/>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见习、实习</w:t>
            </w:r>
          </w:p>
        </w:tc>
        <w:tc>
          <w:tcPr>
            <w:tcW w:w="798" w:type="dxa"/>
            <w:vAlign w:val="top"/>
          </w:tcPr>
          <w:p w14:paraId="7C24D3D9">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4"/>
                <w:szCs w:val="24"/>
                <w:lang w:eastAsia="en-US"/>
              </w:rPr>
            </w:pPr>
          </w:p>
          <w:p w14:paraId="21572E91">
            <w:pPr>
              <w:kinsoku w:val="0"/>
              <w:autoSpaceDE w:val="0"/>
              <w:autoSpaceDN w:val="0"/>
              <w:adjustRightInd w:val="0"/>
              <w:snapToGrid w:val="0"/>
              <w:spacing w:before="78"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center"/>
          </w:tcPr>
          <w:p w14:paraId="68AC438B">
            <w:pPr>
              <w:widowControl/>
              <w:kinsoku w:val="0"/>
              <w:autoSpaceDE w:val="0"/>
              <w:autoSpaceDN w:val="0"/>
              <w:adjustRightInd w:val="0"/>
              <w:snapToGrid w:val="0"/>
              <w:spacing w:before="78"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32</w:t>
            </w:r>
          </w:p>
        </w:tc>
        <w:tc>
          <w:tcPr>
            <w:tcW w:w="1145" w:type="dxa"/>
            <w:gridSpan w:val="2"/>
            <w:vAlign w:val="center"/>
          </w:tcPr>
          <w:p w14:paraId="474FDA0F">
            <w:pPr>
              <w:widowControl/>
              <w:kinsoku w:val="0"/>
              <w:autoSpaceDE w:val="0"/>
              <w:autoSpaceDN w:val="0"/>
              <w:adjustRightInd w:val="0"/>
              <w:snapToGrid w:val="0"/>
              <w:spacing w:before="78"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600</w:t>
            </w:r>
          </w:p>
        </w:tc>
        <w:tc>
          <w:tcPr>
            <w:tcW w:w="619" w:type="dxa"/>
            <w:vAlign w:val="center"/>
          </w:tcPr>
          <w:p w14:paraId="77421FC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8" w:type="dxa"/>
            <w:vAlign w:val="center"/>
          </w:tcPr>
          <w:p w14:paraId="42F3805D">
            <w:pPr>
              <w:widowControl/>
              <w:kinsoku w:val="0"/>
              <w:autoSpaceDE w:val="0"/>
              <w:autoSpaceDN w:val="0"/>
              <w:adjustRightInd w:val="0"/>
              <w:snapToGrid w:val="0"/>
              <w:spacing w:line="307" w:lineRule="auto"/>
              <w:jc w:val="center"/>
              <w:textAlignment w:val="baseline"/>
              <w:rPr>
                <w:rFonts w:ascii="Arial" w:hAnsi="Arial" w:eastAsia="Arial" w:cs="Arial"/>
                <w:snapToGrid w:val="0"/>
                <w:color w:val="000000"/>
                <w:kern w:val="0"/>
                <w:sz w:val="24"/>
                <w:szCs w:val="24"/>
                <w:lang w:eastAsia="en-US"/>
              </w:rPr>
            </w:pPr>
          </w:p>
          <w:p w14:paraId="4BEB85BD">
            <w:pPr>
              <w:widowControl/>
              <w:kinsoku w:val="0"/>
              <w:autoSpaceDE w:val="0"/>
              <w:autoSpaceDN w:val="0"/>
              <w:adjustRightInd w:val="0"/>
              <w:snapToGrid w:val="0"/>
              <w:spacing w:before="78" w:line="181" w:lineRule="auto"/>
              <w:ind w:left="281"/>
              <w:jc w:val="center"/>
              <w:textAlignment w:val="baseline"/>
              <w:rPr>
                <w:rFonts w:ascii="宋体" w:hAnsi="宋体" w:eastAsia="宋体" w:cs="宋体"/>
                <w:snapToGrid w:val="0"/>
                <w:color w:val="000000"/>
                <w:kern w:val="0"/>
                <w:sz w:val="24"/>
                <w:szCs w:val="24"/>
                <w:lang w:eastAsia="en-US"/>
              </w:rPr>
            </w:pPr>
          </w:p>
        </w:tc>
        <w:tc>
          <w:tcPr>
            <w:tcW w:w="736" w:type="dxa"/>
            <w:vAlign w:val="center"/>
          </w:tcPr>
          <w:p w14:paraId="269618A2">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737" w:type="dxa"/>
            <w:vAlign w:val="center"/>
          </w:tcPr>
          <w:p w14:paraId="3B6BC003">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736" w:type="dxa"/>
            <w:vAlign w:val="center"/>
          </w:tcPr>
          <w:p w14:paraId="7C0054D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416A569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18周</w:t>
            </w:r>
          </w:p>
        </w:tc>
        <w:tc>
          <w:tcPr>
            <w:tcW w:w="546" w:type="dxa"/>
            <w:vAlign w:val="center"/>
          </w:tcPr>
          <w:p w14:paraId="165DB2E1">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784C279D">
            <w:pPr>
              <w:kinsoku w:val="0"/>
              <w:autoSpaceDE w:val="0"/>
              <w:autoSpaceDN w:val="0"/>
              <w:adjustRightInd w:val="0"/>
              <w:snapToGrid w:val="0"/>
              <w:spacing w:before="78"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p>
        </w:tc>
        <w:tc>
          <w:tcPr>
            <w:tcW w:w="548" w:type="dxa"/>
            <w:vAlign w:val="center"/>
          </w:tcPr>
          <w:p w14:paraId="5275C9A5">
            <w:pPr>
              <w:widowControl/>
              <w:kinsoku w:val="0"/>
              <w:autoSpaceDE w:val="0"/>
              <w:autoSpaceDN w:val="0"/>
              <w:adjustRightInd w:val="0"/>
              <w:snapToGrid w:val="0"/>
              <w:spacing w:line="267" w:lineRule="auto"/>
              <w:jc w:val="center"/>
              <w:textAlignment w:val="baseline"/>
              <w:rPr>
                <w:rFonts w:ascii="Arial" w:hAnsi="Arial" w:eastAsia="Arial" w:cs="Arial"/>
                <w:snapToGrid w:val="0"/>
                <w:color w:val="000000"/>
                <w:kern w:val="0"/>
                <w:sz w:val="21"/>
                <w:szCs w:val="21"/>
                <w:lang w:eastAsia="en-US"/>
              </w:rPr>
            </w:pPr>
          </w:p>
          <w:p w14:paraId="39CC0DC9">
            <w:pPr>
              <w:kinsoku w:val="0"/>
              <w:autoSpaceDE w:val="0"/>
              <w:autoSpaceDN w:val="0"/>
              <w:adjustRightInd w:val="0"/>
              <w:snapToGrid w:val="0"/>
              <w:spacing w:before="78" w:line="238" w:lineRule="auto"/>
              <w:ind w:left="193"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r>
      <w:tr w14:paraId="7B5E4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82" w:type="dxa"/>
            <w:vMerge w:val="continue"/>
            <w:tcBorders>
              <w:top w:val="nil"/>
              <w:bottom w:val="nil"/>
            </w:tcBorders>
            <w:textDirection w:val="tbRlV"/>
            <w:vAlign w:val="top"/>
          </w:tcPr>
          <w:p w14:paraId="550E68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5F8ABA25">
            <w:pPr>
              <w:kinsoku w:val="0"/>
              <w:autoSpaceDE w:val="0"/>
              <w:autoSpaceDN w:val="0"/>
              <w:adjustRightInd w:val="0"/>
              <w:snapToGrid w:val="0"/>
              <w:spacing w:before="35" w:line="222" w:lineRule="auto"/>
              <w:ind w:left="538" w:right="150" w:hanging="365"/>
              <w:jc w:val="left"/>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技能考证训练</w:t>
            </w:r>
          </w:p>
        </w:tc>
        <w:tc>
          <w:tcPr>
            <w:tcW w:w="798" w:type="dxa"/>
            <w:vAlign w:val="top"/>
          </w:tcPr>
          <w:p w14:paraId="09203600">
            <w:pPr>
              <w:kinsoku w:val="0"/>
              <w:autoSpaceDE w:val="0"/>
              <w:autoSpaceDN w:val="0"/>
              <w:adjustRightInd w:val="0"/>
              <w:snapToGrid w:val="0"/>
              <w:spacing w:before="191" w:line="218" w:lineRule="auto"/>
              <w:ind w:left="1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必修</w:t>
            </w:r>
          </w:p>
        </w:tc>
        <w:tc>
          <w:tcPr>
            <w:tcW w:w="542" w:type="dxa"/>
            <w:vAlign w:val="center"/>
          </w:tcPr>
          <w:p w14:paraId="2B202D98">
            <w:pPr>
              <w:widowControl/>
              <w:kinsoku w:val="0"/>
              <w:autoSpaceDE w:val="0"/>
              <w:autoSpaceDN w:val="0"/>
              <w:adjustRightInd w:val="0"/>
              <w:snapToGrid w:val="0"/>
              <w:spacing w:before="232"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1145" w:type="dxa"/>
            <w:gridSpan w:val="2"/>
            <w:vAlign w:val="center"/>
          </w:tcPr>
          <w:p w14:paraId="233E7EDF">
            <w:pPr>
              <w:widowControl/>
              <w:kinsoku w:val="0"/>
              <w:autoSpaceDE w:val="0"/>
              <w:autoSpaceDN w:val="0"/>
              <w:adjustRightInd w:val="0"/>
              <w:snapToGrid w:val="0"/>
              <w:spacing w:before="232"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zh-CN"/>
              </w:rPr>
              <w:t>30</w:t>
            </w:r>
          </w:p>
        </w:tc>
        <w:tc>
          <w:tcPr>
            <w:tcW w:w="619" w:type="dxa"/>
            <w:vAlign w:val="center"/>
          </w:tcPr>
          <w:p w14:paraId="016FDF4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8" w:type="dxa"/>
            <w:vAlign w:val="center"/>
          </w:tcPr>
          <w:p w14:paraId="11AD09D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2330D2CC">
            <w:pPr>
              <w:widowControl/>
              <w:kinsoku w:val="0"/>
              <w:autoSpaceDE w:val="0"/>
              <w:autoSpaceDN w:val="0"/>
              <w:adjustRightInd w:val="0"/>
              <w:snapToGrid w:val="0"/>
              <w:spacing w:before="232" w:line="181" w:lineRule="auto"/>
              <w:ind w:left="282"/>
              <w:jc w:val="center"/>
              <w:textAlignment w:val="baseline"/>
              <w:rPr>
                <w:rFonts w:ascii="宋体" w:hAnsi="宋体" w:eastAsia="宋体" w:cs="宋体"/>
                <w:snapToGrid w:val="0"/>
                <w:color w:val="000000"/>
                <w:kern w:val="0"/>
                <w:sz w:val="24"/>
                <w:szCs w:val="24"/>
                <w:lang w:eastAsia="en-US"/>
              </w:rPr>
            </w:pPr>
          </w:p>
        </w:tc>
        <w:tc>
          <w:tcPr>
            <w:tcW w:w="737" w:type="dxa"/>
            <w:vAlign w:val="center"/>
          </w:tcPr>
          <w:p w14:paraId="67D23D75">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736" w:type="dxa"/>
            <w:vAlign w:val="center"/>
          </w:tcPr>
          <w:p w14:paraId="4EB5833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4753A12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546" w:type="dxa"/>
            <w:vAlign w:val="center"/>
          </w:tcPr>
          <w:p w14:paraId="4069FA21">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kern w:val="0"/>
                <w:sz w:val="24"/>
                <w:szCs w:val="24"/>
                <w:lang w:val="en-US" w:eastAsia="en-US" w:bidi="ar-SA"/>
              </w:rPr>
              <w:t>√</w:t>
            </w:r>
          </w:p>
        </w:tc>
        <w:tc>
          <w:tcPr>
            <w:tcW w:w="548" w:type="dxa"/>
            <w:vAlign w:val="center"/>
          </w:tcPr>
          <w:p w14:paraId="690005D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3D269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2" w:type="dxa"/>
            <w:vMerge w:val="continue"/>
            <w:tcBorders>
              <w:top w:val="nil"/>
              <w:bottom w:val="nil"/>
            </w:tcBorders>
            <w:textDirection w:val="tbRlV"/>
            <w:vAlign w:val="top"/>
          </w:tcPr>
          <w:p w14:paraId="0010A9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393" w:type="dxa"/>
            <w:vAlign w:val="top"/>
          </w:tcPr>
          <w:p w14:paraId="71BA779B">
            <w:pPr>
              <w:kinsoku w:val="0"/>
              <w:autoSpaceDE w:val="0"/>
              <w:autoSpaceDN w:val="0"/>
              <w:adjustRightInd w:val="0"/>
              <w:snapToGrid w:val="0"/>
              <w:spacing w:before="35" w:line="222" w:lineRule="auto"/>
              <w:ind w:left="293" w:right="150" w:hanging="130"/>
              <w:jc w:val="left"/>
              <w:textAlignment w:val="baseline"/>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毕业教育</w:t>
            </w:r>
          </w:p>
        </w:tc>
        <w:tc>
          <w:tcPr>
            <w:tcW w:w="798" w:type="dxa"/>
            <w:vAlign w:val="top"/>
          </w:tcPr>
          <w:p w14:paraId="7D459DBB">
            <w:pPr>
              <w:kinsoku w:val="0"/>
              <w:autoSpaceDE w:val="0"/>
              <w:autoSpaceDN w:val="0"/>
              <w:adjustRightInd w:val="0"/>
              <w:snapToGrid w:val="0"/>
              <w:spacing w:before="192" w:line="218" w:lineRule="auto"/>
              <w:ind w:left="130"/>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必修</w:t>
            </w:r>
          </w:p>
        </w:tc>
        <w:tc>
          <w:tcPr>
            <w:tcW w:w="542" w:type="dxa"/>
            <w:vAlign w:val="center"/>
          </w:tcPr>
          <w:p w14:paraId="6C8127C1">
            <w:pPr>
              <w:widowControl/>
              <w:kinsoku w:val="0"/>
              <w:autoSpaceDE w:val="0"/>
              <w:autoSpaceDN w:val="0"/>
              <w:adjustRightInd w:val="0"/>
              <w:snapToGrid w:val="0"/>
              <w:spacing w:before="233" w:line="181"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1145" w:type="dxa"/>
            <w:gridSpan w:val="2"/>
            <w:vAlign w:val="center"/>
          </w:tcPr>
          <w:p w14:paraId="4351597F">
            <w:pPr>
              <w:widowControl/>
              <w:kinsoku w:val="0"/>
              <w:autoSpaceDE w:val="0"/>
              <w:autoSpaceDN w:val="0"/>
              <w:adjustRightInd w:val="0"/>
              <w:snapToGrid w:val="0"/>
              <w:spacing w:before="233" w:line="181"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30</w:t>
            </w:r>
          </w:p>
        </w:tc>
        <w:tc>
          <w:tcPr>
            <w:tcW w:w="619" w:type="dxa"/>
            <w:vAlign w:val="center"/>
          </w:tcPr>
          <w:p w14:paraId="1CDF2C2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8" w:type="dxa"/>
            <w:vAlign w:val="center"/>
          </w:tcPr>
          <w:p w14:paraId="284B905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6" w:type="dxa"/>
            <w:vAlign w:val="center"/>
          </w:tcPr>
          <w:p w14:paraId="03F8DFF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737" w:type="dxa"/>
            <w:vAlign w:val="center"/>
          </w:tcPr>
          <w:p w14:paraId="382F6B87">
            <w:pPr>
              <w:widowControl/>
              <w:kinsoku w:val="0"/>
              <w:autoSpaceDE w:val="0"/>
              <w:autoSpaceDN w:val="0"/>
              <w:adjustRightInd w:val="0"/>
              <w:snapToGrid w:val="0"/>
              <w:spacing w:before="233" w:line="181" w:lineRule="auto"/>
              <w:ind w:left="282"/>
              <w:jc w:val="center"/>
              <w:textAlignment w:val="baseline"/>
              <w:rPr>
                <w:rFonts w:ascii="宋体" w:hAnsi="宋体" w:eastAsia="宋体" w:cs="宋体"/>
                <w:snapToGrid w:val="0"/>
                <w:color w:val="000000"/>
                <w:kern w:val="0"/>
                <w:sz w:val="24"/>
                <w:szCs w:val="24"/>
                <w:lang w:eastAsia="en-US"/>
              </w:rPr>
            </w:pPr>
          </w:p>
        </w:tc>
        <w:tc>
          <w:tcPr>
            <w:tcW w:w="736" w:type="dxa"/>
            <w:vAlign w:val="center"/>
          </w:tcPr>
          <w:p w14:paraId="2BBEAAB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4"/>
                <w:szCs w:val="24"/>
                <w:lang w:eastAsia="en-US"/>
              </w:rPr>
            </w:pPr>
          </w:p>
        </w:tc>
        <w:tc>
          <w:tcPr>
            <w:tcW w:w="920" w:type="dxa"/>
            <w:vAlign w:val="center"/>
          </w:tcPr>
          <w:p w14:paraId="6DF703C9">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4"/>
                <w:szCs w:val="24"/>
                <w:lang w:val="en-US" w:eastAsia="zh-CN"/>
              </w:rPr>
            </w:pPr>
            <w:r>
              <w:rPr>
                <w:rFonts w:hint="eastAsia" w:ascii="Arial" w:hAnsi="Arial" w:eastAsia="宋体" w:cs="Arial"/>
                <w:snapToGrid w:val="0"/>
                <w:color w:val="000000"/>
                <w:kern w:val="0"/>
                <w:sz w:val="24"/>
                <w:szCs w:val="24"/>
                <w:lang w:val="en-US" w:eastAsia="zh-CN"/>
              </w:rPr>
              <w:t>1周</w:t>
            </w:r>
          </w:p>
        </w:tc>
        <w:tc>
          <w:tcPr>
            <w:tcW w:w="546" w:type="dxa"/>
            <w:vAlign w:val="center"/>
          </w:tcPr>
          <w:p w14:paraId="73803B2F">
            <w:pPr>
              <w:kinsoku w:val="0"/>
              <w:autoSpaceDE w:val="0"/>
              <w:autoSpaceDN w:val="0"/>
              <w:adjustRightInd w:val="0"/>
              <w:snapToGrid w:val="0"/>
              <w:spacing w:before="192" w:line="238" w:lineRule="auto"/>
              <w:ind w:left="190" w:leftChars="0"/>
              <w:jc w:val="center"/>
              <w:textAlignment w:val="baseline"/>
              <w:rPr>
                <w:rFonts w:ascii="仿宋" w:hAnsi="仿宋" w:eastAsia="仿宋" w:cs="仿宋"/>
                <w:snapToGrid w:val="0"/>
                <w:color w:val="000000"/>
                <w:kern w:val="0"/>
                <w:sz w:val="24"/>
                <w:szCs w:val="24"/>
                <w:lang w:val="en-US" w:eastAsia="en-US" w:bidi="ar-SA"/>
              </w:rPr>
            </w:pPr>
          </w:p>
        </w:tc>
        <w:tc>
          <w:tcPr>
            <w:tcW w:w="548" w:type="dxa"/>
            <w:vAlign w:val="center"/>
          </w:tcPr>
          <w:p w14:paraId="594299E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21"/>
                <w:lang w:eastAsia="en-US"/>
              </w:rPr>
              <w:t>√</w:t>
            </w:r>
          </w:p>
        </w:tc>
      </w:tr>
      <w:tr w14:paraId="31D1C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782" w:type="dxa"/>
            <w:vMerge w:val="continue"/>
            <w:tcBorders>
              <w:top w:val="nil"/>
              <w:bottom w:val="single" w:color="000000" w:sz="2" w:space="0"/>
            </w:tcBorders>
            <w:textDirection w:val="tbRlV"/>
            <w:vAlign w:val="top"/>
          </w:tcPr>
          <w:p w14:paraId="475697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tcBorders>
              <w:bottom w:val="single" w:color="000000" w:sz="2" w:space="0"/>
            </w:tcBorders>
            <w:shd w:val="clear" w:color="auto" w:fill="F2F2F2"/>
            <w:vAlign w:val="top"/>
          </w:tcPr>
          <w:p w14:paraId="24F86503">
            <w:pPr>
              <w:kinsoku w:val="0"/>
              <w:autoSpaceDE w:val="0"/>
              <w:autoSpaceDN w:val="0"/>
              <w:adjustRightInd w:val="0"/>
              <w:snapToGrid w:val="0"/>
              <w:spacing w:before="36" w:line="204" w:lineRule="auto"/>
              <w:ind w:left="75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小计</w:t>
            </w:r>
          </w:p>
        </w:tc>
        <w:tc>
          <w:tcPr>
            <w:tcW w:w="542" w:type="dxa"/>
            <w:tcBorders>
              <w:bottom w:val="single" w:color="000000" w:sz="2" w:space="0"/>
            </w:tcBorders>
            <w:shd w:val="clear" w:color="auto" w:fill="F2F2F2"/>
            <w:vAlign w:val="top"/>
          </w:tcPr>
          <w:p w14:paraId="7169E8B1">
            <w:pPr>
              <w:widowControl/>
              <w:kinsoku w:val="0"/>
              <w:autoSpaceDE w:val="0"/>
              <w:autoSpaceDN w:val="0"/>
              <w:adjustRightInd w:val="0"/>
              <w:snapToGrid w:val="0"/>
              <w:spacing w:before="77" w:line="173" w:lineRule="auto"/>
              <w:ind w:left="196"/>
              <w:jc w:val="left"/>
              <w:textAlignment w:val="baseline"/>
              <w:rPr>
                <w:rFonts w:hint="default" w:ascii="宋体" w:hAnsi="宋体" w:eastAsia="宋体" w:cs="宋体"/>
                <w:snapToGrid w:val="0"/>
                <w:color w:val="000000"/>
                <w:spacing w:val="-7"/>
                <w:kern w:val="0"/>
                <w:sz w:val="24"/>
                <w:szCs w:val="24"/>
                <w:lang w:val="en-US" w:eastAsia="zh-CN"/>
              </w:rPr>
            </w:pPr>
            <w:r>
              <w:rPr>
                <w:rFonts w:hint="eastAsia" w:ascii="宋体" w:hAnsi="宋体" w:cs="宋体"/>
                <w:snapToGrid w:val="0"/>
                <w:color w:val="000000"/>
                <w:spacing w:val="-7"/>
                <w:kern w:val="0"/>
                <w:sz w:val="24"/>
                <w:szCs w:val="24"/>
                <w:lang w:val="en-US" w:eastAsia="zh-CN"/>
              </w:rPr>
              <w:t>35</w:t>
            </w:r>
          </w:p>
        </w:tc>
        <w:tc>
          <w:tcPr>
            <w:tcW w:w="1145" w:type="dxa"/>
            <w:gridSpan w:val="2"/>
            <w:tcBorders>
              <w:bottom w:val="single" w:color="000000" w:sz="2" w:space="0"/>
            </w:tcBorders>
            <w:shd w:val="clear" w:color="auto" w:fill="F2F2F2"/>
            <w:vAlign w:val="center"/>
          </w:tcPr>
          <w:p w14:paraId="0E2DBB2D">
            <w:pPr>
              <w:widowControl/>
              <w:kinsoku w:val="0"/>
              <w:autoSpaceDE w:val="0"/>
              <w:autoSpaceDN w:val="0"/>
              <w:adjustRightInd w:val="0"/>
              <w:snapToGrid w:val="0"/>
              <w:spacing w:before="75" w:line="174" w:lineRule="auto"/>
              <w:ind w:left="136"/>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690</w:t>
            </w:r>
          </w:p>
        </w:tc>
        <w:tc>
          <w:tcPr>
            <w:tcW w:w="619" w:type="dxa"/>
            <w:tcBorders>
              <w:bottom w:val="single" w:color="000000" w:sz="2" w:space="0"/>
            </w:tcBorders>
            <w:shd w:val="clear" w:color="auto" w:fill="F2F2F2"/>
            <w:vAlign w:val="top"/>
          </w:tcPr>
          <w:p w14:paraId="664A3D67">
            <w:pPr>
              <w:widowControl/>
              <w:kinsoku w:val="0"/>
              <w:autoSpaceDE w:val="0"/>
              <w:autoSpaceDN w:val="0"/>
              <w:adjustRightInd w:val="0"/>
              <w:snapToGrid w:val="0"/>
              <w:spacing w:before="77" w:line="173" w:lineRule="auto"/>
              <w:ind w:left="223"/>
              <w:jc w:val="left"/>
              <w:textAlignment w:val="baseline"/>
              <w:rPr>
                <w:rFonts w:hint="default" w:ascii="宋体" w:hAnsi="宋体" w:eastAsia="宋体" w:cs="宋体"/>
                <w:snapToGrid w:val="0"/>
                <w:color w:val="000000"/>
                <w:kern w:val="0"/>
                <w:sz w:val="24"/>
                <w:szCs w:val="24"/>
                <w:lang w:val="en-US" w:eastAsia="zh-CN"/>
              </w:rPr>
            </w:pPr>
          </w:p>
        </w:tc>
        <w:tc>
          <w:tcPr>
            <w:tcW w:w="738" w:type="dxa"/>
            <w:tcBorders>
              <w:bottom w:val="single" w:color="000000" w:sz="2" w:space="0"/>
            </w:tcBorders>
            <w:shd w:val="clear" w:color="auto" w:fill="F2F2F2"/>
            <w:vAlign w:val="top"/>
          </w:tcPr>
          <w:p w14:paraId="4EE1554B">
            <w:pPr>
              <w:widowControl/>
              <w:kinsoku w:val="0"/>
              <w:autoSpaceDE w:val="0"/>
              <w:autoSpaceDN w:val="0"/>
              <w:adjustRightInd w:val="0"/>
              <w:snapToGrid w:val="0"/>
              <w:spacing w:before="75" w:line="174" w:lineRule="auto"/>
              <w:ind w:left="236"/>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bottom w:val="single" w:color="000000" w:sz="2" w:space="0"/>
            </w:tcBorders>
            <w:shd w:val="clear" w:color="auto" w:fill="F2F2F2"/>
            <w:vAlign w:val="top"/>
          </w:tcPr>
          <w:p w14:paraId="5CBBCBB1">
            <w:pPr>
              <w:widowControl/>
              <w:kinsoku w:val="0"/>
              <w:autoSpaceDE w:val="0"/>
              <w:autoSpaceDN w:val="0"/>
              <w:adjustRightInd w:val="0"/>
              <w:snapToGrid w:val="0"/>
              <w:spacing w:before="75" w:line="174" w:lineRule="auto"/>
              <w:ind w:left="237"/>
              <w:jc w:val="left"/>
              <w:textAlignment w:val="baseline"/>
              <w:rPr>
                <w:rFonts w:hint="default" w:ascii="宋体" w:hAnsi="宋体" w:eastAsia="宋体" w:cs="宋体"/>
                <w:snapToGrid w:val="0"/>
                <w:color w:val="000000"/>
                <w:kern w:val="0"/>
                <w:sz w:val="24"/>
                <w:szCs w:val="24"/>
                <w:lang w:val="en-US" w:eastAsia="zh-CN"/>
              </w:rPr>
            </w:pPr>
          </w:p>
        </w:tc>
        <w:tc>
          <w:tcPr>
            <w:tcW w:w="737" w:type="dxa"/>
            <w:tcBorders>
              <w:bottom w:val="single" w:color="000000" w:sz="2" w:space="0"/>
            </w:tcBorders>
            <w:shd w:val="clear" w:color="auto" w:fill="F2F2F2"/>
            <w:vAlign w:val="top"/>
          </w:tcPr>
          <w:p w14:paraId="5F6E0C7B">
            <w:pPr>
              <w:widowControl/>
              <w:kinsoku w:val="0"/>
              <w:autoSpaceDE w:val="0"/>
              <w:autoSpaceDN w:val="0"/>
              <w:adjustRightInd w:val="0"/>
              <w:snapToGrid w:val="0"/>
              <w:spacing w:before="77" w:line="173" w:lineRule="auto"/>
              <w:ind w:left="280"/>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bottom w:val="single" w:color="000000" w:sz="2" w:space="0"/>
            </w:tcBorders>
            <w:shd w:val="clear" w:color="auto" w:fill="F2F2F2"/>
            <w:vAlign w:val="top"/>
          </w:tcPr>
          <w:p w14:paraId="5A80D631">
            <w:pPr>
              <w:widowControl/>
              <w:kinsoku w:val="0"/>
              <w:autoSpaceDE w:val="0"/>
              <w:autoSpaceDN w:val="0"/>
              <w:adjustRightInd w:val="0"/>
              <w:snapToGrid w:val="0"/>
              <w:spacing w:before="77" w:line="173" w:lineRule="auto"/>
              <w:ind w:left="283"/>
              <w:jc w:val="left"/>
              <w:textAlignment w:val="baseline"/>
              <w:rPr>
                <w:rFonts w:hint="eastAsia" w:ascii="宋体" w:hAnsi="宋体" w:eastAsia="宋体" w:cs="宋体"/>
                <w:snapToGrid w:val="0"/>
                <w:color w:val="000000"/>
                <w:kern w:val="0"/>
                <w:sz w:val="24"/>
                <w:szCs w:val="24"/>
                <w:lang w:val="en-US" w:eastAsia="zh-CN"/>
              </w:rPr>
            </w:pPr>
          </w:p>
        </w:tc>
        <w:tc>
          <w:tcPr>
            <w:tcW w:w="920" w:type="dxa"/>
            <w:tcBorders>
              <w:bottom w:val="single" w:color="000000" w:sz="2" w:space="0"/>
            </w:tcBorders>
            <w:shd w:val="clear" w:color="auto" w:fill="F2F2F2"/>
            <w:vAlign w:val="top"/>
          </w:tcPr>
          <w:p w14:paraId="03E8AC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tcBorders>
              <w:bottom w:val="single" w:color="000000" w:sz="2" w:space="0"/>
            </w:tcBorders>
            <w:shd w:val="clear" w:color="auto" w:fill="F2F2F2"/>
            <w:vAlign w:val="top"/>
          </w:tcPr>
          <w:p w14:paraId="72D216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48" w:type="dxa"/>
            <w:tcBorders>
              <w:bottom w:val="single" w:color="000000" w:sz="2" w:space="0"/>
            </w:tcBorders>
            <w:shd w:val="clear" w:color="auto" w:fill="F2F2F2"/>
            <w:vAlign w:val="top"/>
          </w:tcPr>
          <w:p w14:paraId="2143F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603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tcBorders>
              <w:top w:val="single" w:color="000000" w:sz="2" w:space="0"/>
            </w:tcBorders>
            <w:textDirection w:val="tbRlV"/>
            <w:vAlign w:val="top"/>
          </w:tcPr>
          <w:p w14:paraId="6D71AB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91" w:type="dxa"/>
            <w:gridSpan w:val="2"/>
            <w:tcBorders>
              <w:top w:val="single" w:color="000000" w:sz="2" w:space="0"/>
            </w:tcBorders>
            <w:shd w:val="clear" w:color="auto" w:fill="F2F2F2"/>
            <w:vAlign w:val="top"/>
          </w:tcPr>
          <w:p w14:paraId="6F96899B">
            <w:pPr>
              <w:kinsoku w:val="0"/>
              <w:autoSpaceDE w:val="0"/>
              <w:autoSpaceDN w:val="0"/>
              <w:adjustRightInd w:val="0"/>
              <w:snapToGrid w:val="0"/>
              <w:spacing w:before="36" w:line="204" w:lineRule="auto"/>
              <w:ind w:left="757"/>
              <w:jc w:val="left"/>
              <w:textAlignment w:val="baseline"/>
              <w:rPr>
                <w:rFonts w:hint="eastAsia" w:ascii="仿宋" w:hAnsi="仿宋" w:eastAsia="仿宋" w:cs="仿宋"/>
                <w:snapToGrid w:val="0"/>
                <w:color w:val="000000"/>
                <w:spacing w:val="-4"/>
                <w:kern w:val="0"/>
                <w:sz w:val="24"/>
                <w:szCs w:val="24"/>
                <w:lang w:val="en-US" w:eastAsia="zh-CN" w:bidi="ar-SA"/>
              </w:rPr>
            </w:pPr>
            <w:r>
              <w:rPr>
                <w:rFonts w:hint="eastAsia" w:ascii="仿宋" w:hAnsi="仿宋" w:eastAsia="仿宋" w:cs="仿宋"/>
                <w:snapToGrid w:val="0"/>
                <w:color w:val="000000"/>
                <w:spacing w:val="-4"/>
                <w:kern w:val="0"/>
                <w:sz w:val="24"/>
                <w:szCs w:val="24"/>
                <w:lang w:val="en-US" w:eastAsia="zh-CN" w:bidi="ar-SA"/>
              </w:rPr>
              <w:t>合计</w:t>
            </w:r>
          </w:p>
        </w:tc>
        <w:tc>
          <w:tcPr>
            <w:tcW w:w="542" w:type="dxa"/>
            <w:tcBorders>
              <w:top w:val="single" w:color="000000" w:sz="2" w:space="0"/>
            </w:tcBorders>
            <w:shd w:val="clear" w:color="auto" w:fill="F2F2F2"/>
            <w:vAlign w:val="top"/>
          </w:tcPr>
          <w:p w14:paraId="7A56924C">
            <w:pPr>
              <w:widowControl/>
              <w:kinsoku w:val="0"/>
              <w:autoSpaceDE w:val="0"/>
              <w:autoSpaceDN w:val="0"/>
              <w:adjustRightInd w:val="0"/>
              <w:snapToGrid w:val="0"/>
              <w:spacing w:before="77" w:line="173" w:lineRule="auto"/>
              <w:ind w:left="196"/>
              <w:jc w:val="left"/>
              <w:textAlignment w:val="baseline"/>
              <w:rPr>
                <w:rFonts w:hint="eastAsia" w:ascii="宋体" w:hAnsi="宋体" w:eastAsia="宋体" w:cs="宋体"/>
                <w:snapToGrid w:val="0"/>
                <w:color w:val="000000"/>
                <w:spacing w:val="-7"/>
                <w:kern w:val="0"/>
                <w:sz w:val="24"/>
                <w:szCs w:val="24"/>
                <w:lang w:val="en-US" w:eastAsia="zh-CN"/>
              </w:rPr>
            </w:pPr>
          </w:p>
        </w:tc>
        <w:tc>
          <w:tcPr>
            <w:tcW w:w="1145" w:type="dxa"/>
            <w:gridSpan w:val="2"/>
            <w:tcBorders>
              <w:top w:val="single" w:color="000000" w:sz="2" w:space="0"/>
            </w:tcBorders>
            <w:shd w:val="clear" w:color="auto" w:fill="F2F2F2"/>
            <w:vAlign w:val="top"/>
          </w:tcPr>
          <w:p w14:paraId="5A04321D">
            <w:pPr>
              <w:widowControl/>
              <w:kinsoku w:val="0"/>
              <w:autoSpaceDE w:val="0"/>
              <w:autoSpaceDN w:val="0"/>
              <w:adjustRightInd w:val="0"/>
              <w:snapToGrid w:val="0"/>
              <w:spacing w:before="75" w:line="174" w:lineRule="auto"/>
              <w:ind w:left="136"/>
              <w:jc w:val="left"/>
              <w:textAlignment w:val="baseline"/>
              <w:rPr>
                <w:rFonts w:hint="default" w:ascii="宋体" w:hAnsi="宋体" w:eastAsia="宋体" w:cs="宋体"/>
                <w:snapToGrid w:val="0"/>
                <w:color w:val="000000"/>
                <w:kern w:val="0"/>
                <w:sz w:val="24"/>
                <w:szCs w:val="24"/>
                <w:lang w:val="en-US" w:eastAsia="zh-CN"/>
              </w:rPr>
            </w:pPr>
          </w:p>
        </w:tc>
        <w:tc>
          <w:tcPr>
            <w:tcW w:w="619" w:type="dxa"/>
            <w:tcBorders>
              <w:top w:val="single" w:color="000000" w:sz="2" w:space="0"/>
            </w:tcBorders>
            <w:shd w:val="clear" w:color="auto" w:fill="F2F2F2"/>
            <w:vAlign w:val="top"/>
          </w:tcPr>
          <w:p w14:paraId="3EBA09D8">
            <w:pPr>
              <w:widowControl/>
              <w:kinsoku w:val="0"/>
              <w:autoSpaceDE w:val="0"/>
              <w:autoSpaceDN w:val="0"/>
              <w:adjustRightInd w:val="0"/>
              <w:snapToGrid w:val="0"/>
              <w:spacing w:before="77" w:line="173" w:lineRule="auto"/>
              <w:ind w:left="223"/>
              <w:jc w:val="left"/>
              <w:textAlignment w:val="baseline"/>
              <w:rPr>
                <w:rFonts w:hint="default" w:ascii="宋体" w:hAnsi="宋体" w:eastAsia="宋体" w:cs="宋体"/>
                <w:snapToGrid w:val="0"/>
                <w:color w:val="000000"/>
                <w:kern w:val="0"/>
                <w:sz w:val="24"/>
                <w:szCs w:val="24"/>
                <w:lang w:val="en-US" w:eastAsia="zh-CN"/>
              </w:rPr>
            </w:pPr>
          </w:p>
        </w:tc>
        <w:tc>
          <w:tcPr>
            <w:tcW w:w="738" w:type="dxa"/>
            <w:tcBorders>
              <w:top w:val="single" w:color="000000" w:sz="2" w:space="0"/>
            </w:tcBorders>
            <w:shd w:val="clear" w:color="auto" w:fill="F2F2F2"/>
            <w:vAlign w:val="top"/>
          </w:tcPr>
          <w:p w14:paraId="20E1ADAF">
            <w:pPr>
              <w:widowControl/>
              <w:kinsoku w:val="0"/>
              <w:autoSpaceDE w:val="0"/>
              <w:autoSpaceDN w:val="0"/>
              <w:adjustRightInd w:val="0"/>
              <w:snapToGrid w:val="0"/>
              <w:spacing w:before="75" w:line="174" w:lineRule="auto"/>
              <w:ind w:left="236"/>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top w:val="single" w:color="000000" w:sz="2" w:space="0"/>
            </w:tcBorders>
            <w:shd w:val="clear" w:color="auto" w:fill="F2F2F2"/>
            <w:vAlign w:val="top"/>
          </w:tcPr>
          <w:p w14:paraId="4B2CCFFD">
            <w:pPr>
              <w:widowControl/>
              <w:kinsoku w:val="0"/>
              <w:autoSpaceDE w:val="0"/>
              <w:autoSpaceDN w:val="0"/>
              <w:adjustRightInd w:val="0"/>
              <w:snapToGrid w:val="0"/>
              <w:spacing w:before="75" w:line="174" w:lineRule="auto"/>
              <w:ind w:left="237"/>
              <w:jc w:val="left"/>
              <w:textAlignment w:val="baseline"/>
              <w:rPr>
                <w:rFonts w:hint="default" w:ascii="宋体" w:hAnsi="宋体" w:eastAsia="宋体" w:cs="宋体"/>
                <w:snapToGrid w:val="0"/>
                <w:color w:val="000000"/>
                <w:kern w:val="0"/>
                <w:sz w:val="24"/>
                <w:szCs w:val="24"/>
                <w:lang w:val="en-US" w:eastAsia="zh-CN"/>
              </w:rPr>
            </w:pPr>
          </w:p>
        </w:tc>
        <w:tc>
          <w:tcPr>
            <w:tcW w:w="737" w:type="dxa"/>
            <w:tcBorders>
              <w:top w:val="single" w:color="000000" w:sz="2" w:space="0"/>
            </w:tcBorders>
            <w:shd w:val="clear" w:color="auto" w:fill="F2F2F2"/>
            <w:vAlign w:val="top"/>
          </w:tcPr>
          <w:p w14:paraId="7937D74E">
            <w:pPr>
              <w:widowControl/>
              <w:kinsoku w:val="0"/>
              <w:autoSpaceDE w:val="0"/>
              <w:autoSpaceDN w:val="0"/>
              <w:adjustRightInd w:val="0"/>
              <w:snapToGrid w:val="0"/>
              <w:spacing w:before="77" w:line="173" w:lineRule="auto"/>
              <w:ind w:left="280"/>
              <w:jc w:val="left"/>
              <w:textAlignment w:val="baseline"/>
              <w:rPr>
                <w:rFonts w:hint="default" w:ascii="宋体" w:hAnsi="宋体" w:eastAsia="宋体" w:cs="宋体"/>
                <w:snapToGrid w:val="0"/>
                <w:color w:val="000000"/>
                <w:kern w:val="0"/>
                <w:sz w:val="24"/>
                <w:szCs w:val="24"/>
                <w:lang w:val="en-US" w:eastAsia="zh-CN"/>
              </w:rPr>
            </w:pPr>
          </w:p>
        </w:tc>
        <w:tc>
          <w:tcPr>
            <w:tcW w:w="736" w:type="dxa"/>
            <w:tcBorders>
              <w:top w:val="single" w:color="000000" w:sz="2" w:space="0"/>
            </w:tcBorders>
            <w:shd w:val="clear" w:color="auto" w:fill="F2F2F2"/>
            <w:vAlign w:val="top"/>
          </w:tcPr>
          <w:p w14:paraId="4418398E">
            <w:pPr>
              <w:widowControl/>
              <w:kinsoku w:val="0"/>
              <w:autoSpaceDE w:val="0"/>
              <w:autoSpaceDN w:val="0"/>
              <w:adjustRightInd w:val="0"/>
              <w:snapToGrid w:val="0"/>
              <w:spacing w:before="77" w:line="173" w:lineRule="auto"/>
              <w:ind w:left="283"/>
              <w:jc w:val="left"/>
              <w:textAlignment w:val="baseline"/>
              <w:rPr>
                <w:rFonts w:hint="eastAsia" w:ascii="宋体" w:hAnsi="宋体" w:eastAsia="宋体" w:cs="宋体"/>
                <w:snapToGrid w:val="0"/>
                <w:color w:val="000000"/>
                <w:kern w:val="0"/>
                <w:sz w:val="24"/>
                <w:szCs w:val="24"/>
                <w:lang w:val="en-US" w:eastAsia="zh-CN"/>
              </w:rPr>
            </w:pPr>
          </w:p>
        </w:tc>
        <w:tc>
          <w:tcPr>
            <w:tcW w:w="920" w:type="dxa"/>
            <w:tcBorders>
              <w:top w:val="single" w:color="000000" w:sz="2" w:space="0"/>
            </w:tcBorders>
            <w:shd w:val="clear" w:color="auto" w:fill="F2F2F2"/>
            <w:vAlign w:val="top"/>
          </w:tcPr>
          <w:p w14:paraId="50A6685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546" w:type="dxa"/>
            <w:tcBorders>
              <w:top w:val="single" w:color="000000" w:sz="2" w:space="0"/>
            </w:tcBorders>
            <w:shd w:val="clear" w:color="auto" w:fill="F2F2F2"/>
            <w:vAlign w:val="top"/>
          </w:tcPr>
          <w:p w14:paraId="3D253FE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48" w:type="dxa"/>
            <w:tcBorders>
              <w:top w:val="single" w:color="000000" w:sz="2" w:space="0"/>
            </w:tcBorders>
            <w:shd w:val="clear" w:color="auto" w:fill="F2F2F2"/>
            <w:vAlign w:val="top"/>
          </w:tcPr>
          <w:p w14:paraId="07B6B8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29510DEF">
      <w:pPr>
        <w:numPr>
          <w:ilvl w:val="0"/>
          <w:numId w:val="0"/>
        </w:numPr>
        <w:spacing w:before="152" w:line="239" w:lineRule="exact"/>
        <w:rPr>
          <w:rFonts w:ascii="微软雅黑" w:hAnsi="微软雅黑" w:eastAsia="微软雅黑" w:cs="微软雅黑"/>
          <w:spacing w:val="10"/>
          <w:position w:val="-1"/>
          <w:sz w:val="23"/>
          <w:szCs w:val="23"/>
        </w:rPr>
      </w:pPr>
    </w:p>
    <w:p w14:paraId="359741B3">
      <w:pPr>
        <w:spacing w:line="360" w:lineRule="auto"/>
        <w:rPr>
          <w:rFonts w:hint="eastAsia" w:ascii="宋体" w:hAnsi="宋体"/>
          <w:lang w:val="en-US" w:eastAsia="zh-CN"/>
        </w:rPr>
      </w:pPr>
    </w:p>
    <w:p w14:paraId="34E43335">
      <w:pPr>
        <w:spacing w:line="360" w:lineRule="auto"/>
        <w:ind w:firstLine="6724" w:firstLineChars="3202"/>
        <w:rPr>
          <w:rFonts w:hint="default" w:ascii="宋体" w:hAnsi="宋体" w:eastAsia="宋体" w:cs="宋体"/>
          <w:color w:val="auto"/>
          <w:sz w:val="24"/>
          <w:szCs w:val="24"/>
          <w:lang w:val="en-US"/>
        </w:rPr>
      </w:pPr>
      <w:r>
        <w:rPr>
          <w:rFonts w:hint="eastAsia" w:ascii="宋体" w:hAnsi="宋体" w:eastAsia="宋体"/>
          <w:lang w:val="en-US" w:eastAsia="zh-CN"/>
        </w:rPr>
        <w:t xml:space="preserve">                                                </w:t>
      </w:r>
      <w:r>
        <w:rPr>
          <w:rFonts w:hint="eastAsia" w:ascii="宋体" w:hAnsi="宋体"/>
          <w:lang w:val="en-US" w:eastAsia="zh-CN"/>
        </w:rPr>
        <w:t xml:space="preserve">     </w:t>
      </w:r>
    </w:p>
    <w:p w14:paraId="794E22C2"/>
    <w:p w14:paraId="6D3EDB64">
      <w:pPr>
        <w:spacing w:before="47" w:line="219" w:lineRule="auto"/>
        <w:ind w:left="516"/>
      </w:pPr>
      <w:r>
        <w:rPr>
          <w:rFonts w:ascii="黑体" w:hAnsi="黑体" w:eastAsia="黑体" w:cs="黑体"/>
          <w:spacing w:val="-13"/>
          <w:sz w:val="24"/>
          <w:szCs w:val="24"/>
        </w:rPr>
        <w:t>附录二：</w:t>
      </w:r>
      <w:r>
        <w:rPr>
          <w:rFonts w:ascii="黑体" w:hAnsi="黑体" w:eastAsia="黑体" w:cs="黑体"/>
          <w:spacing w:val="-26"/>
          <w:sz w:val="24"/>
          <w:szCs w:val="24"/>
        </w:rPr>
        <w:t xml:space="preserve"> </w:t>
      </w:r>
      <w:r>
        <w:rPr>
          <w:rFonts w:ascii="黑体" w:hAnsi="黑体" w:eastAsia="黑体" w:cs="黑体"/>
          <w:spacing w:val="-13"/>
          <w:sz w:val="24"/>
          <w:szCs w:val="24"/>
        </w:rPr>
        <w:t>修订审批表</w:t>
      </w:r>
    </w:p>
    <w:sectPr>
      <w:footerReference r:id="rId4" w:type="default"/>
      <w:footerReference r:id="rId5" w:type="even"/>
      <w:pgSz w:w="11911" w:h="16838"/>
      <w:pgMar w:top="1134" w:right="1417" w:bottom="1134" w:left="1417" w:header="720" w:footer="720"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宋一_GBK">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7FE3">
    <w:pPr>
      <w:spacing w:line="174"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F187">
    <w:pPr>
      <w:pStyle w:val="4"/>
      <w:jc w:val="center"/>
    </w:pPr>
    <w:r>
      <w:fldChar w:fldCharType="begin"/>
    </w:r>
    <w:r>
      <w:rPr>
        <w:rStyle w:val="10"/>
      </w:rPr>
      <w:instrText xml:space="preserve"> PAGE </w:instrText>
    </w:r>
    <w:r>
      <w:fldChar w:fldCharType="separate"/>
    </w:r>
    <w:r>
      <w:rPr>
        <w:rStyle w:val="10"/>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BD91">
    <w:pPr>
      <w:pStyle w:val="4"/>
      <w:framePr w:wrap="around" w:vAnchor="text" w:hAnchor="margin" w:xAlign="center" w:y="1"/>
      <w:rPr>
        <w:rStyle w:val="10"/>
      </w:rPr>
    </w:pPr>
    <w:r>
      <w:fldChar w:fldCharType="begin"/>
    </w:r>
    <w:r>
      <w:rPr>
        <w:rStyle w:val="10"/>
      </w:rPr>
      <w:instrText xml:space="preserve">PAGE  </w:instrText>
    </w:r>
    <w:r>
      <w:fldChar w:fldCharType="end"/>
    </w:r>
  </w:p>
  <w:p w14:paraId="69C237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1D730"/>
    <w:multiLevelType w:val="singleLevel"/>
    <w:tmpl w:val="83A1D730"/>
    <w:lvl w:ilvl="0" w:tentative="0">
      <w:start w:val="1"/>
      <w:numFmt w:val="decimal"/>
      <w:lvlText w:val="%1."/>
      <w:lvlJc w:val="left"/>
      <w:pPr>
        <w:ind w:left="425" w:hanging="425"/>
      </w:pPr>
      <w:rPr>
        <w:rFonts w:hint="default"/>
      </w:rPr>
    </w:lvl>
  </w:abstractNum>
  <w:abstractNum w:abstractNumId="1">
    <w:nsid w:val="83EF42CF"/>
    <w:multiLevelType w:val="singleLevel"/>
    <w:tmpl w:val="83EF42CF"/>
    <w:lvl w:ilvl="0" w:tentative="0">
      <w:start w:val="1"/>
      <w:numFmt w:val="decimal"/>
      <w:suff w:val="nothing"/>
      <w:lvlText w:val="%1．"/>
      <w:lvlJc w:val="left"/>
      <w:pPr>
        <w:ind w:left="0" w:firstLine="400"/>
      </w:pPr>
      <w:rPr>
        <w:rFonts w:hint="default"/>
      </w:rPr>
    </w:lvl>
  </w:abstractNum>
  <w:abstractNum w:abstractNumId="2">
    <w:nsid w:val="8D44BE60"/>
    <w:multiLevelType w:val="singleLevel"/>
    <w:tmpl w:val="8D44BE60"/>
    <w:lvl w:ilvl="0" w:tentative="0">
      <w:start w:val="1"/>
      <w:numFmt w:val="decimal"/>
      <w:lvlText w:val="%1."/>
      <w:lvlJc w:val="left"/>
      <w:pPr>
        <w:ind w:left="425" w:hanging="425"/>
      </w:pPr>
      <w:rPr>
        <w:rFonts w:hint="default"/>
      </w:rPr>
    </w:lvl>
  </w:abstractNum>
  <w:abstractNum w:abstractNumId="3">
    <w:nsid w:val="93B31571"/>
    <w:multiLevelType w:val="singleLevel"/>
    <w:tmpl w:val="93B31571"/>
    <w:lvl w:ilvl="0" w:tentative="0">
      <w:start w:val="1"/>
      <w:numFmt w:val="decimal"/>
      <w:lvlText w:val="%1."/>
      <w:lvlJc w:val="left"/>
      <w:pPr>
        <w:tabs>
          <w:tab w:val="left" w:pos="312"/>
        </w:tabs>
      </w:pPr>
    </w:lvl>
  </w:abstractNum>
  <w:abstractNum w:abstractNumId="4">
    <w:nsid w:val="9549D0AF"/>
    <w:multiLevelType w:val="singleLevel"/>
    <w:tmpl w:val="9549D0AF"/>
    <w:lvl w:ilvl="0" w:tentative="0">
      <w:start w:val="1"/>
      <w:numFmt w:val="decimal"/>
      <w:lvlText w:val="%1."/>
      <w:lvlJc w:val="left"/>
      <w:pPr>
        <w:ind w:left="425" w:hanging="425"/>
      </w:pPr>
      <w:rPr>
        <w:rFonts w:hint="default"/>
      </w:rPr>
    </w:lvl>
  </w:abstractNum>
  <w:abstractNum w:abstractNumId="5">
    <w:nsid w:val="989C941C"/>
    <w:multiLevelType w:val="singleLevel"/>
    <w:tmpl w:val="989C941C"/>
    <w:lvl w:ilvl="0" w:tentative="0">
      <w:start w:val="1"/>
      <w:numFmt w:val="decimal"/>
      <w:lvlText w:val="%1."/>
      <w:lvlJc w:val="left"/>
      <w:pPr>
        <w:ind w:left="425" w:hanging="425"/>
      </w:pPr>
      <w:rPr>
        <w:rFonts w:hint="default"/>
      </w:rPr>
    </w:lvl>
  </w:abstractNum>
  <w:abstractNum w:abstractNumId="6">
    <w:nsid w:val="CDC55FE5"/>
    <w:multiLevelType w:val="singleLevel"/>
    <w:tmpl w:val="CDC55FE5"/>
    <w:lvl w:ilvl="0" w:tentative="0">
      <w:start w:val="1"/>
      <w:numFmt w:val="decimal"/>
      <w:lvlText w:val="%1."/>
      <w:lvlJc w:val="left"/>
      <w:pPr>
        <w:ind w:left="425" w:hanging="425"/>
      </w:pPr>
      <w:rPr>
        <w:rFonts w:hint="default"/>
      </w:rPr>
    </w:lvl>
  </w:abstractNum>
  <w:abstractNum w:abstractNumId="7">
    <w:nsid w:val="F2A0B22F"/>
    <w:multiLevelType w:val="singleLevel"/>
    <w:tmpl w:val="F2A0B22F"/>
    <w:lvl w:ilvl="0" w:tentative="0">
      <w:start w:val="1"/>
      <w:numFmt w:val="decimal"/>
      <w:lvlText w:val="%1."/>
      <w:lvlJc w:val="left"/>
      <w:pPr>
        <w:ind w:left="425" w:hanging="425"/>
      </w:pPr>
      <w:rPr>
        <w:rFonts w:hint="default"/>
      </w:rPr>
    </w:lvl>
  </w:abstractNum>
  <w:abstractNum w:abstractNumId="8">
    <w:nsid w:val="00000002"/>
    <w:multiLevelType w:val="singleLevel"/>
    <w:tmpl w:val="00000002"/>
    <w:lvl w:ilvl="0" w:tentative="0">
      <w:start w:val="4"/>
      <w:numFmt w:val="chineseCounting"/>
      <w:suff w:val="nothing"/>
      <w:lvlText w:val="%1、"/>
      <w:lvlJc w:val="left"/>
      <w:rPr>
        <w:rFonts w:hint="eastAsia"/>
      </w:rPr>
    </w:lvl>
  </w:abstractNum>
  <w:abstractNum w:abstractNumId="9">
    <w:nsid w:val="1D2C939A"/>
    <w:multiLevelType w:val="singleLevel"/>
    <w:tmpl w:val="1D2C939A"/>
    <w:lvl w:ilvl="0" w:tentative="0">
      <w:start w:val="1"/>
      <w:numFmt w:val="decimal"/>
      <w:lvlText w:val="(%1)"/>
      <w:lvlJc w:val="left"/>
      <w:pPr>
        <w:ind w:left="845" w:hanging="425"/>
      </w:pPr>
      <w:rPr>
        <w:rFonts w:hint="default"/>
      </w:rPr>
    </w:lvl>
  </w:abstractNum>
  <w:abstractNum w:abstractNumId="10">
    <w:nsid w:val="205F3865"/>
    <w:multiLevelType w:val="singleLevel"/>
    <w:tmpl w:val="205F3865"/>
    <w:lvl w:ilvl="0" w:tentative="0">
      <w:start w:val="1"/>
      <w:numFmt w:val="decimal"/>
      <w:lvlText w:val="(%1)"/>
      <w:lvlJc w:val="left"/>
      <w:pPr>
        <w:tabs>
          <w:tab w:val="left" w:pos="420"/>
        </w:tabs>
        <w:ind w:left="1055" w:leftChars="0" w:hanging="425" w:firstLineChars="0"/>
      </w:pPr>
      <w:rPr>
        <w:rFonts w:hint="default"/>
      </w:rPr>
    </w:lvl>
  </w:abstractNum>
  <w:abstractNum w:abstractNumId="11">
    <w:nsid w:val="258EF45B"/>
    <w:multiLevelType w:val="singleLevel"/>
    <w:tmpl w:val="258EF45B"/>
    <w:lvl w:ilvl="0" w:tentative="0">
      <w:start w:val="1"/>
      <w:numFmt w:val="decimal"/>
      <w:lvlText w:val="%1."/>
      <w:lvlJc w:val="left"/>
      <w:pPr>
        <w:ind w:left="425" w:hanging="425"/>
      </w:pPr>
      <w:rPr>
        <w:rFonts w:hint="default"/>
      </w:rPr>
    </w:lvl>
  </w:abstractNum>
  <w:abstractNum w:abstractNumId="12">
    <w:nsid w:val="2A425F2C"/>
    <w:multiLevelType w:val="singleLevel"/>
    <w:tmpl w:val="2A425F2C"/>
    <w:lvl w:ilvl="0" w:tentative="0">
      <w:start w:val="1"/>
      <w:numFmt w:val="decimal"/>
      <w:lvlText w:val="%1."/>
      <w:lvlJc w:val="left"/>
      <w:pPr>
        <w:ind w:left="425" w:hanging="425"/>
      </w:pPr>
      <w:rPr>
        <w:rFonts w:hint="default"/>
      </w:rPr>
    </w:lvl>
  </w:abstractNum>
  <w:abstractNum w:abstractNumId="13">
    <w:nsid w:val="390FAE43"/>
    <w:multiLevelType w:val="singleLevel"/>
    <w:tmpl w:val="390FAE43"/>
    <w:lvl w:ilvl="0" w:tentative="0">
      <w:start w:val="1"/>
      <w:numFmt w:val="decimal"/>
      <w:lvlText w:val="%1."/>
      <w:lvlJc w:val="left"/>
      <w:pPr>
        <w:ind w:left="425" w:hanging="425"/>
      </w:pPr>
      <w:rPr>
        <w:rFonts w:hint="default"/>
      </w:rPr>
    </w:lvl>
  </w:abstractNum>
  <w:abstractNum w:abstractNumId="14">
    <w:nsid w:val="3A41F8E2"/>
    <w:multiLevelType w:val="singleLevel"/>
    <w:tmpl w:val="3A41F8E2"/>
    <w:lvl w:ilvl="0" w:tentative="0">
      <w:start w:val="1"/>
      <w:numFmt w:val="decimal"/>
      <w:lvlText w:val="%1."/>
      <w:lvlJc w:val="left"/>
      <w:pPr>
        <w:ind w:left="425" w:hanging="425"/>
      </w:pPr>
      <w:rPr>
        <w:rFonts w:hint="default"/>
      </w:rPr>
    </w:lvl>
  </w:abstractNum>
  <w:abstractNum w:abstractNumId="15">
    <w:nsid w:val="3F922C72"/>
    <w:multiLevelType w:val="singleLevel"/>
    <w:tmpl w:val="3F922C72"/>
    <w:lvl w:ilvl="0" w:tentative="0">
      <w:start w:val="1"/>
      <w:numFmt w:val="decimal"/>
      <w:lvlText w:val="%1."/>
      <w:lvlJc w:val="left"/>
      <w:pPr>
        <w:ind w:left="425" w:hanging="425"/>
      </w:pPr>
      <w:rPr>
        <w:rFonts w:hint="default"/>
      </w:rPr>
    </w:lvl>
  </w:abstractNum>
  <w:abstractNum w:abstractNumId="16">
    <w:nsid w:val="46169CED"/>
    <w:multiLevelType w:val="singleLevel"/>
    <w:tmpl w:val="46169CED"/>
    <w:lvl w:ilvl="0" w:tentative="0">
      <w:start w:val="1"/>
      <w:numFmt w:val="decimal"/>
      <w:lvlText w:val="%1."/>
      <w:lvlJc w:val="left"/>
      <w:pPr>
        <w:ind w:left="425" w:hanging="425"/>
      </w:pPr>
      <w:rPr>
        <w:rFonts w:hint="default"/>
      </w:rPr>
    </w:lvl>
  </w:abstractNum>
  <w:abstractNum w:abstractNumId="17">
    <w:nsid w:val="46730F13"/>
    <w:multiLevelType w:val="singleLevel"/>
    <w:tmpl w:val="46730F13"/>
    <w:lvl w:ilvl="0" w:tentative="0">
      <w:start w:val="1"/>
      <w:numFmt w:val="decimal"/>
      <w:lvlText w:val="%1."/>
      <w:lvlJc w:val="left"/>
      <w:pPr>
        <w:ind w:left="425" w:hanging="425"/>
      </w:pPr>
      <w:rPr>
        <w:rFonts w:hint="default"/>
      </w:rPr>
    </w:lvl>
  </w:abstractNum>
  <w:abstractNum w:abstractNumId="18">
    <w:nsid w:val="471D6B7F"/>
    <w:multiLevelType w:val="singleLevel"/>
    <w:tmpl w:val="471D6B7F"/>
    <w:lvl w:ilvl="0" w:tentative="0">
      <w:start w:val="1"/>
      <w:numFmt w:val="decimal"/>
      <w:lvlText w:val="%1."/>
      <w:lvlJc w:val="left"/>
      <w:pPr>
        <w:ind w:left="425" w:hanging="425"/>
      </w:pPr>
      <w:rPr>
        <w:rFonts w:hint="default"/>
      </w:rPr>
    </w:lvl>
  </w:abstractNum>
  <w:abstractNum w:abstractNumId="19">
    <w:nsid w:val="4995780F"/>
    <w:multiLevelType w:val="singleLevel"/>
    <w:tmpl w:val="4995780F"/>
    <w:lvl w:ilvl="0" w:tentative="0">
      <w:start w:val="1"/>
      <w:numFmt w:val="decimal"/>
      <w:lvlText w:val="%1."/>
      <w:lvlJc w:val="left"/>
      <w:pPr>
        <w:ind w:left="425" w:hanging="425"/>
      </w:pPr>
      <w:rPr>
        <w:rFonts w:hint="default"/>
      </w:rPr>
    </w:lvl>
  </w:abstractNum>
  <w:abstractNum w:abstractNumId="20">
    <w:nsid w:val="624A3234"/>
    <w:multiLevelType w:val="singleLevel"/>
    <w:tmpl w:val="624A3234"/>
    <w:lvl w:ilvl="0" w:tentative="0">
      <w:start w:val="1"/>
      <w:numFmt w:val="decimal"/>
      <w:suff w:val="nothing"/>
      <w:lvlText w:val="%1．"/>
      <w:lvlJc w:val="left"/>
      <w:pPr>
        <w:ind w:left="0" w:firstLine="400"/>
      </w:pPr>
      <w:rPr>
        <w:rFonts w:hint="default"/>
      </w:rPr>
    </w:lvl>
  </w:abstractNum>
  <w:abstractNum w:abstractNumId="21">
    <w:nsid w:val="71E769CA"/>
    <w:multiLevelType w:val="singleLevel"/>
    <w:tmpl w:val="71E769CA"/>
    <w:lvl w:ilvl="0" w:tentative="0">
      <w:start w:val="1"/>
      <w:numFmt w:val="decimal"/>
      <w:lvlText w:val="%1."/>
      <w:lvlJc w:val="left"/>
      <w:pPr>
        <w:ind w:left="425" w:hanging="425"/>
      </w:pPr>
      <w:rPr>
        <w:rFonts w:hint="default"/>
      </w:rPr>
    </w:lvl>
  </w:abstractNum>
  <w:abstractNum w:abstractNumId="22">
    <w:nsid w:val="752D4BAD"/>
    <w:multiLevelType w:val="singleLevel"/>
    <w:tmpl w:val="752D4BAD"/>
    <w:lvl w:ilvl="0" w:tentative="0">
      <w:start w:val="1"/>
      <w:numFmt w:val="decimal"/>
      <w:lvlText w:val="(%1)"/>
      <w:lvlJc w:val="left"/>
      <w:pPr>
        <w:ind w:left="845" w:hanging="425"/>
      </w:pPr>
      <w:rPr>
        <w:rFonts w:hint="default"/>
      </w:rPr>
    </w:lvl>
  </w:abstractNum>
  <w:num w:numId="1">
    <w:abstractNumId w:val="8"/>
  </w:num>
  <w:num w:numId="2">
    <w:abstractNumId w:val="22"/>
  </w:num>
  <w:num w:numId="3">
    <w:abstractNumId w:val="9"/>
  </w:num>
  <w:num w:numId="4">
    <w:abstractNumId w:val="10"/>
  </w:num>
  <w:num w:numId="5">
    <w:abstractNumId w:val="13"/>
  </w:num>
  <w:num w:numId="6">
    <w:abstractNumId w:val="11"/>
  </w:num>
  <w:num w:numId="7">
    <w:abstractNumId w:val="15"/>
  </w:num>
  <w:num w:numId="8">
    <w:abstractNumId w:val="1"/>
  </w:num>
  <w:num w:numId="9">
    <w:abstractNumId w:val="3"/>
  </w:num>
  <w:num w:numId="10">
    <w:abstractNumId w:val="20"/>
  </w:num>
  <w:num w:numId="11">
    <w:abstractNumId w:val="19"/>
  </w:num>
  <w:num w:numId="12">
    <w:abstractNumId w:val="2"/>
  </w:num>
  <w:num w:numId="13">
    <w:abstractNumId w:val="16"/>
  </w:num>
  <w:num w:numId="14">
    <w:abstractNumId w:val="18"/>
  </w:num>
  <w:num w:numId="15">
    <w:abstractNumId w:val="12"/>
  </w:num>
  <w:num w:numId="16">
    <w:abstractNumId w:val="7"/>
  </w:num>
  <w:num w:numId="17">
    <w:abstractNumId w:val="5"/>
  </w:num>
  <w:num w:numId="18">
    <w:abstractNumId w:val="14"/>
  </w:num>
  <w:num w:numId="19">
    <w:abstractNumId w:val="4"/>
  </w:num>
  <w:num w:numId="20">
    <w:abstractNumId w:val="17"/>
  </w:num>
  <w:num w:numId="21">
    <w:abstractNumId w:val="6"/>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jQ0OTg4MmU2Nzk3YzEzYTVhMTNhMmFlYmQyNTYifQ=="/>
  </w:docVars>
  <w:rsids>
    <w:rsidRoot w:val="00000000"/>
    <w:rsid w:val="00FC206D"/>
    <w:rsid w:val="0ACF434F"/>
    <w:rsid w:val="0C0D3381"/>
    <w:rsid w:val="0C1801E1"/>
    <w:rsid w:val="0CBA3508"/>
    <w:rsid w:val="0D531267"/>
    <w:rsid w:val="0FA47B58"/>
    <w:rsid w:val="0FBA1153"/>
    <w:rsid w:val="10F66AD9"/>
    <w:rsid w:val="119439E2"/>
    <w:rsid w:val="13A32DF6"/>
    <w:rsid w:val="13FF7A53"/>
    <w:rsid w:val="176E561B"/>
    <w:rsid w:val="190F698A"/>
    <w:rsid w:val="19151AC7"/>
    <w:rsid w:val="19F53DD2"/>
    <w:rsid w:val="1AD35795"/>
    <w:rsid w:val="1BC9751D"/>
    <w:rsid w:val="1DDF438A"/>
    <w:rsid w:val="1E3E561C"/>
    <w:rsid w:val="1E4F15D7"/>
    <w:rsid w:val="200D1749"/>
    <w:rsid w:val="21D56AAB"/>
    <w:rsid w:val="23621590"/>
    <w:rsid w:val="23F23130"/>
    <w:rsid w:val="2423207F"/>
    <w:rsid w:val="24DE36B4"/>
    <w:rsid w:val="270B32B3"/>
    <w:rsid w:val="277F117F"/>
    <w:rsid w:val="29B82726"/>
    <w:rsid w:val="2F500CBD"/>
    <w:rsid w:val="30087837"/>
    <w:rsid w:val="315E2EE9"/>
    <w:rsid w:val="31E56082"/>
    <w:rsid w:val="327318E0"/>
    <w:rsid w:val="351E37F7"/>
    <w:rsid w:val="372A4537"/>
    <w:rsid w:val="372C17CC"/>
    <w:rsid w:val="38074302"/>
    <w:rsid w:val="383E1E8C"/>
    <w:rsid w:val="3A1F2539"/>
    <w:rsid w:val="3A6A23CE"/>
    <w:rsid w:val="3B135170"/>
    <w:rsid w:val="3D60765F"/>
    <w:rsid w:val="3F147FA7"/>
    <w:rsid w:val="3F2E5E2F"/>
    <w:rsid w:val="3F780536"/>
    <w:rsid w:val="3FBE7F13"/>
    <w:rsid w:val="41272213"/>
    <w:rsid w:val="41AC0D4C"/>
    <w:rsid w:val="42BE0955"/>
    <w:rsid w:val="434A52EC"/>
    <w:rsid w:val="437E00E5"/>
    <w:rsid w:val="43A01E09"/>
    <w:rsid w:val="43DD12AF"/>
    <w:rsid w:val="44606BD5"/>
    <w:rsid w:val="447A14BF"/>
    <w:rsid w:val="44957494"/>
    <w:rsid w:val="45A07BE6"/>
    <w:rsid w:val="45DD1645"/>
    <w:rsid w:val="45F94B3B"/>
    <w:rsid w:val="460743C1"/>
    <w:rsid w:val="46D22C21"/>
    <w:rsid w:val="47EB3FA3"/>
    <w:rsid w:val="49726843"/>
    <w:rsid w:val="49BB1789"/>
    <w:rsid w:val="4AAC5537"/>
    <w:rsid w:val="4AB10DA0"/>
    <w:rsid w:val="4B5736F5"/>
    <w:rsid w:val="4C07336D"/>
    <w:rsid w:val="4D5A127B"/>
    <w:rsid w:val="4DC332C4"/>
    <w:rsid w:val="4E5E4D9B"/>
    <w:rsid w:val="50EF617E"/>
    <w:rsid w:val="50FF161A"/>
    <w:rsid w:val="52173BDE"/>
    <w:rsid w:val="525F1017"/>
    <w:rsid w:val="537A08C9"/>
    <w:rsid w:val="539F20DD"/>
    <w:rsid w:val="544E58B1"/>
    <w:rsid w:val="54505185"/>
    <w:rsid w:val="55D76439"/>
    <w:rsid w:val="57303E5D"/>
    <w:rsid w:val="578A4E52"/>
    <w:rsid w:val="58BC728D"/>
    <w:rsid w:val="5A0520FB"/>
    <w:rsid w:val="5AC266B1"/>
    <w:rsid w:val="5CD16885"/>
    <w:rsid w:val="5DAF5613"/>
    <w:rsid w:val="5DB105E6"/>
    <w:rsid w:val="5E5A3E8B"/>
    <w:rsid w:val="5FEA605E"/>
    <w:rsid w:val="60306625"/>
    <w:rsid w:val="60341DFF"/>
    <w:rsid w:val="609872C7"/>
    <w:rsid w:val="61874663"/>
    <w:rsid w:val="63332842"/>
    <w:rsid w:val="63561B90"/>
    <w:rsid w:val="638E7A78"/>
    <w:rsid w:val="63C27722"/>
    <w:rsid w:val="64706B6C"/>
    <w:rsid w:val="649317EA"/>
    <w:rsid w:val="649B244D"/>
    <w:rsid w:val="6622379F"/>
    <w:rsid w:val="66B43C9A"/>
    <w:rsid w:val="685748DD"/>
    <w:rsid w:val="699B6A4B"/>
    <w:rsid w:val="69B67D29"/>
    <w:rsid w:val="6A4610AD"/>
    <w:rsid w:val="6AAD6A36"/>
    <w:rsid w:val="6BF568E6"/>
    <w:rsid w:val="6CF546C4"/>
    <w:rsid w:val="6D714693"/>
    <w:rsid w:val="6E262AEF"/>
    <w:rsid w:val="730B69EF"/>
    <w:rsid w:val="73D12040"/>
    <w:rsid w:val="740768A0"/>
    <w:rsid w:val="74B9247B"/>
    <w:rsid w:val="75B82733"/>
    <w:rsid w:val="7614205F"/>
    <w:rsid w:val="77142927"/>
    <w:rsid w:val="77E912C9"/>
    <w:rsid w:val="77E93077"/>
    <w:rsid w:val="77EF52D7"/>
    <w:rsid w:val="7860333A"/>
    <w:rsid w:val="78811502"/>
    <w:rsid w:val="789B6A68"/>
    <w:rsid w:val="78D10B63"/>
    <w:rsid w:val="79CA1FA3"/>
    <w:rsid w:val="7C3074C7"/>
    <w:rsid w:val="7D1F6E21"/>
    <w:rsid w:val="7E4E00D8"/>
    <w:rsid w:val="7FE4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page number"/>
    <w:basedOn w:val="9"/>
    <w:qFormat/>
    <w:uiPriority w:val="0"/>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61"/>
    <w:basedOn w:val="9"/>
    <w:qFormat/>
    <w:uiPriority w:val="0"/>
    <w:rPr>
      <w:rFonts w:hint="eastAsia" w:ascii="宋体" w:hAnsi="宋体" w:eastAsia="宋体" w:cs="宋体"/>
      <w:b/>
      <w:color w:val="000000"/>
      <w:sz w:val="32"/>
      <w:szCs w:val="32"/>
      <w:u w:val="none"/>
    </w:rPr>
  </w:style>
  <w:style w:type="character" w:customStyle="1" w:styleId="14">
    <w:name w:val="font01"/>
    <w:basedOn w:val="9"/>
    <w:qFormat/>
    <w:uiPriority w:val="0"/>
    <w:rPr>
      <w:rFonts w:hint="eastAsia" w:ascii="宋体" w:hAnsi="宋体" w:eastAsia="宋体" w:cs="宋体"/>
      <w:b/>
      <w:color w:val="000000"/>
      <w:sz w:val="32"/>
      <w:szCs w:val="32"/>
      <w:u w:val="single"/>
    </w:rPr>
  </w:style>
  <w:style w:type="paragraph" w:customStyle="1" w:styleId="15">
    <w:name w:val="Other|1"/>
    <w:basedOn w:val="1"/>
    <w:qFormat/>
    <w:uiPriority w:val="0"/>
    <w:pPr>
      <w:spacing w:line="446" w:lineRule="auto"/>
      <w:ind w:firstLine="400"/>
    </w:pPr>
    <w:rPr>
      <w:rFonts w:ascii="宋体" w:hAnsi="宋体" w:eastAsia="宋体" w:cs="宋体"/>
      <w:sz w:val="22"/>
      <w:lang w:val="zh-TW" w:eastAsia="zh-TW" w:bidi="zh-TW"/>
    </w:rPr>
  </w:style>
  <w:style w:type="character" w:customStyle="1" w:styleId="16">
    <w:name w:val="font51"/>
    <w:basedOn w:val="9"/>
    <w:qFormat/>
    <w:uiPriority w:val="0"/>
    <w:rPr>
      <w:rFonts w:hint="eastAsia" w:ascii="宋体" w:hAnsi="宋体" w:eastAsia="宋体" w:cs="宋体"/>
      <w:color w:val="000000"/>
      <w:sz w:val="16"/>
      <w:szCs w:val="16"/>
      <w:u w:val="none"/>
    </w:r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2159</Words>
  <Characters>2203</Characters>
  <Lines>1</Lines>
  <Paragraphs>1</Paragraphs>
  <TotalTime>11</TotalTime>
  <ScaleCrop>false</ScaleCrop>
  <LinksUpToDate>false</LinksUpToDate>
  <CharactersWithSpaces>2214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2022-04-21T02:10:00Z</dcterms:created>
  <dc:creator>費費翔</dc:creator>
  <cp:lastModifiedBy>圣格威男装</cp:lastModifiedBy>
  <dcterms:modified xsi:type="dcterms:W3CDTF">2025-10-10T08:41:26Z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2C4BE6F7FF124A8CB3C89E40EA994E07_13</vt:lpwstr>
  </property>
  <property fmtid="{D5CDD505-2E9C-101B-9397-08002B2CF9AE}" pid="4" name="KSOTemplateDocerSaveRecord">
    <vt:lpwstr>eyJoZGlkIjoiZDFiNDNiOWQ4MmEwMmQ0ZjliZDkxNTZlZWRjNDlhYmUiLCJ1c2VySWQiOiI0ODQ4Mjc1NzMifQ==</vt:lpwstr>
  </property>
</Properties>
</file>